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noProof/>
          <w:sz w:val="28"/>
          <w:szCs w:val="28"/>
        </w:rPr>
        <w:drawing>
          <wp:inline distT="0" distB="0" distL="0" distR="0" wp14:anchorId="46BAE26B" wp14:editId="0A8CF9A4">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B63A1" w:rsidRPr="00612AFF" w:rsidRDefault="008B63A1" w:rsidP="00612AFF">
      <w:pPr>
        <w:widowControl w:val="0"/>
        <w:autoSpaceDE w:val="0"/>
        <w:ind w:left="-426"/>
        <w:contextualSpacing/>
        <w:jc w:val="both"/>
        <w:rPr>
          <w:rFonts w:eastAsia="Calibri"/>
          <w:b/>
          <w:bCs/>
          <w:lang w:eastAsia="en-US"/>
        </w:rPr>
      </w:pPr>
      <w:r w:rsidRPr="00612AFF">
        <w:rPr>
          <w:rFonts w:eastAsia="Calibri"/>
          <w:lang w:eastAsia="en-US"/>
        </w:rPr>
        <w:t xml:space="preserve">МИНИСТЕРСТВО НАУКИ </w:t>
      </w:r>
      <w:r w:rsidR="00B3736A" w:rsidRPr="00612AFF">
        <w:rPr>
          <w:rFonts w:eastAsia="Calibri"/>
          <w:lang w:eastAsia="en-US"/>
        </w:rPr>
        <w:t xml:space="preserve">И ВЫСШЕГО ОБРАЗОВАНИЯ </w:t>
      </w:r>
      <w:r w:rsidRPr="00612AFF">
        <w:rPr>
          <w:rFonts w:eastAsia="Calibri"/>
          <w:lang w:eastAsia="en-US"/>
        </w:rPr>
        <w:t>РОССИЙСКОЙ ФЕДЕРАЦИИ</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 xml:space="preserve">ФЕДЕРАЛЬНОЕ ГОСУДАРСТВЕННОЕ БЮДЖЕТНОЕ </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ОБРАЗОВАТЕЛЬНОЕ УЧРЕЖДЕНИЕ ВЫСШЕГО ОБРАЗОВАНИЯ</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«ДОНСКОЙ ГОСУДАРСТВЕННЫЙ ТЕХНИЧЕСКИЙ УНИВЕРСИТЕТ»</w:t>
      </w:r>
    </w:p>
    <w:p w:rsidR="008B63A1" w:rsidRPr="00612AFF" w:rsidRDefault="008B63A1" w:rsidP="008B63A1">
      <w:pPr>
        <w:widowControl w:val="0"/>
        <w:autoSpaceDE w:val="0"/>
        <w:ind w:firstLine="567"/>
        <w:contextualSpacing/>
        <w:jc w:val="center"/>
        <w:rPr>
          <w:rFonts w:eastAsia="Calibri"/>
          <w:lang w:eastAsia="en-US"/>
        </w:rPr>
      </w:pPr>
      <w:r w:rsidRPr="00612AFF">
        <w:rPr>
          <w:rFonts w:eastAsia="Calibri"/>
          <w:b/>
          <w:bCs/>
          <w:lang w:eastAsia="en-US"/>
        </w:rPr>
        <w:t>(ДГТУ)</w:t>
      </w: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r w:rsidRPr="008B63A1">
        <w:rPr>
          <w:rFonts w:eastAsia="Calibri"/>
          <w:sz w:val="28"/>
          <w:szCs w:val="28"/>
          <w:lang w:eastAsia="en-US"/>
        </w:rPr>
        <w:t xml:space="preserve">Факультет </w:t>
      </w:r>
      <w:r w:rsidRPr="008B63A1">
        <w:rPr>
          <w:rFonts w:eastAsia="Calibri"/>
          <w:sz w:val="28"/>
          <w:szCs w:val="28"/>
          <w:u w:val="single"/>
          <w:lang w:eastAsia="en-US"/>
        </w:rPr>
        <w:t>Юридический</w:t>
      </w:r>
    </w:p>
    <w:p w:rsidR="008B63A1" w:rsidRPr="008B63A1" w:rsidRDefault="008B63A1" w:rsidP="008B63A1">
      <w:pPr>
        <w:contextualSpacing/>
        <w:rPr>
          <w:rFonts w:eastAsia="Calibri"/>
          <w:sz w:val="28"/>
          <w:szCs w:val="28"/>
          <w:lang w:eastAsia="en-US"/>
        </w:rPr>
      </w:pPr>
    </w:p>
    <w:p w:rsidR="008B63A1" w:rsidRPr="00B3736A" w:rsidRDefault="008B63A1" w:rsidP="008B63A1">
      <w:pPr>
        <w:contextualSpacing/>
        <w:rPr>
          <w:rFonts w:eastAsia="Calibri"/>
          <w:b/>
          <w:bCs/>
          <w:color w:val="000000"/>
          <w:sz w:val="28"/>
          <w:szCs w:val="28"/>
          <w:u w:val="single"/>
          <w:lang w:eastAsia="en-US"/>
        </w:rPr>
      </w:pPr>
      <w:r w:rsidRPr="008B63A1">
        <w:rPr>
          <w:rFonts w:eastAsia="Calibri"/>
          <w:sz w:val="28"/>
          <w:szCs w:val="28"/>
          <w:lang w:eastAsia="en-US"/>
        </w:rPr>
        <w:t xml:space="preserve">Кафедра </w:t>
      </w:r>
      <w:r w:rsidR="00B3736A">
        <w:rPr>
          <w:rFonts w:eastAsia="Calibri"/>
          <w:sz w:val="28"/>
          <w:szCs w:val="28"/>
          <w:lang w:eastAsia="en-US"/>
        </w:rPr>
        <w:t xml:space="preserve"> </w:t>
      </w:r>
      <w:r w:rsidR="00B3736A" w:rsidRPr="00B3736A">
        <w:rPr>
          <w:rFonts w:eastAsia="Calibri"/>
          <w:sz w:val="28"/>
          <w:szCs w:val="28"/>
          <w:u w:val="single"/>
          <w:lang w:eastAsia="en-US"/>
        </w:rPr>
        <w:t>Гражданское право</w:t>
      </w: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612AFF" w:rsidRPr="008B63A1" w:rsidRDefault="00612AFF" w:rsidP="008B63A1">
      <w:pPr>
        <w:shd w:val="clear" w:color="auto" w:fill="FFFFFF"/>
        <w:autoSpaceDE w:val="0"/>
        <w:ind w:firstLine="567"/>
        <w:contextualSpacing/>
        <w:jc w:val="center"/>
        <w:rPr>
          <w:rFonts w:eastAsia="Calibri"/>
          <w:b/>
          <w:bCs/>
          <w:color w:val="000000"/>
          <w:sz w:val="28"/>
          <w:szCs w:val="28"/>
          <w:lang w:eastAsia="en-US"/>
        </w:rPr>
      </w:pP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705D4E" w:rsidRPr="008B63A1" w:rsidRDefault="00705D4E"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B3736A" w:rsidP="008B63A1">
      <w:pPr>
        <w:shd w:val="clear" w:color="auto" w:fill="FFFFFF"/>
        <w:autoSpaceDE w:val="0"/>
        <w:autoSpaceDN w:val="0"/>
        <w:adjustRightInd w:val="0"/>
        <w:contextualSpacing/>
        <w:jc w:val="center"/>
        <w:rPr>
          <w:rFonts w:eastAsia="Calibri"/>
          <w:b/>
          <w:sz w:val="28"/>
          <w:szCs w:val="28"/>
          <w:lang w:eastAsia="en-US"/>
        </w:rPr>
      </w:pPr>
      <w:r>
        <w:rPr>
          <w:rFonts w:eastAsia="Calibri"/>
          <w:b/>
          <w:sz w:val="28"/>
          <w:szCs w:val="28"/>
          <w:lang w:eastAsia="en-US"/>
        </w:rPr>
        <w:t>ПРАВО</w:t>
      </w:r>
      <w:r w:rsidR="00705D4E">
        <w:rPr>
          <w:rFonts w:eastAsia="Calibri"/>
          <w:b/>
          <w:sz w:val="28"/>
          <w:szCs w:val="28"/>
          <w:lang w:eastAsia="en-US"/>
        </w:rPr>
        <w:t xml:space="preserve"> СОЦИАЛЬНОГО ОБЕСПЕЧЕНИЯ</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курс лекций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70E75">
      <w:pPr>
        <w:shd w:val="clear" w:color="auto" w:fill="FFFFFF"/>
        <w:autoSpaceDE w:val="0"/>
        <w:autoSpaceDN w:val="0"/>
        <w:adjustRightInd w:val="0"/>
        <w:ind w:left="-851"/>
        <w:contextualSpacing/>
        <w:jc w:val="center"/>
        <w:rPr>
          <w:rFonts w:eastAsia="Calibri"/>
          <w:b/>
          <w:sz w:val="28"/>
          <w:szCs w:val="28"/>
          <w:lang w:eastAsia="en-US"/>
        </w:rPr>
      </w:pPr>
    </w:p>
    <w:p w:rsid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Pr="008B63A1" w:rsidRDefault="00705D4E" w:rsidP="008B63A1">
      <w:pPr>
        <w:shd w:val="clear" w:color="auto" w:fill="FFFFFF"/>
        <w:autoSpaceDE w:val="0"/>
        <w:autoSpaceDN w:val="0"/>
        <w:adjustRightInd w:val="0"/>
        <w:contextualSpacing/>
        <w:jc w:val="center"/>
        <w:rPr>
          <w:rFonts w:eastAsia="Calibri"/>
          <w:b/>
          <w:sz w:val="28"/>
          <w:szCs w:val="28"/>
          <w:lang w:eastAsia="en-US"/>
        </w:rPr>
      </w:pPr>
    </w:p>
    <w:p w:rsidR="008B63A1" w:rsidRPr="009A3F0D" w:rsidRDefault="008B63A1" w:rsidP="004344DD">
      <w:pPr>
        <w:shd w:val="clear" w:color="auto" w:fill="FFFFFF"/>
        <w:autoSpaceDE w:val="0"/>
        <w:autoSpaceDN w:val="0"/>
        <w:adjustRightInd w:val="0"/>
        <w:ind w:left="4111"/>
        <w:contextualSpacing/>
        <w:rPr>
          <w:rFonts w:eastAsia="Calibri"/>
          <w:b/>
          <w:lang w:eastAsia="en-US"/>
        </w:rPr>
      </w:pPr>
      <w:r w:rsidRPr="009A3F0D">
        <w:rPr>
          <w:rFonts w:eastAsia="Calibri"/>
          <w:color w:val="000000"/>
          <w:lang w:eastAsia="en-US"/>
        </w:rPr>
        <w:t xml:space="preserve">Автор-составитель: </w:t>
      </w:r>
      <w:r w:rsidR="00705D4E" w:rsidRPr="009A3F0D">
        <w:rPr>
          <w:rFonts w:eastAsia="Calibri"/>
          <w:color w:val="000000"/>
          <w:lang w:eastAsia="en-US"/>
        </w:rPr>
        <w:t xml:space="preserve">Доцент кафедры, </w:t>
      </w:r>
      <w:r w:rsidRPr="009A3F0D">
        <w:rPr>
          <w:rFonts w:eastAsia="Calibri"/>
          <w:color w:val="000000"/>
          <w:lang w:eastAsia="en-US"/>
        </w:rPr>
        <w:t>к.</w:t>
      </w:r>
      <w:r w:rsidR="00E40931" w:rsidRPr="009A3F0D">
        <w:rPr>
          <w:rFonts w:eastAsia="Calibri"/>
          <w:color w:val="000000"/>
          <w:lang w:eastAsia="en-US"/>
        </w:rPr>
        <w:t>ю</w:t>
      </w:r>
      <w:r w:rsidRPr="009A3F0D">
        <w:rPr>
          <w:rFonts w:eastAsia="Calibri"/>
          <w:color w:val="000000"/>
          <w:lang w:eastAsia="en-US"/>
        </w:rPr>
        <w:t xml:space="preserve">.н., </w:t>
      </w:r>
      <w:r w:rsidR="004344DD" w:rsidRPr="009A3F0D">
        <w:rPr>
          <w:rFonts w:eastAsia="Calibri"/>
          <w:color w:val="000000"/>
          <w:lang w:eastAsia="en-US"/>
        </w:rPr>
        <w:t>доцент Витвицкий А.А.</w:t>
      </w:r>
    </w:p>
    <w:p w:rsidR="00612AFF" w:rsidRPr="009A3F0D" w:rsidRDefault="00612AFF" w:rsidP="008B63A1">
      <w:pPr>
        <w:shd w:val="clear" w:color="auto" w:fill="FFFFFF"/>
        <w:autoSpaceDE w:val="0"/>
        <w:autoSpaceDN w:val="0"/>
        <w:adjustRightInd w:val="0"/>
        <w:contextualSpacing/>
        <w:jc w:val="center"/>
        <w:rPr>
          <w:rFonts w:eastAsia="Calibri"/>
          <w:b/>
          <w:lang w:eastAsia="en-US"/>
        </w:rPr>
      </w:pPr>
    </w:p>
    <w:p w:rsidR="00612AFF" w:rsidRDefault="00612AFF"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bookmarkStart w:id="0" w:name="_GoBack"/>
      <w:bookmarkEnd w:id="0"/>
    </w:p>
    <w:p w:rsidR="004344DD" w:rsidRDefault="004344DD"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870E75" w:rsidRDefault="00870E75" w:rsidP="008B63A1">
      <w:pPr>
        <w:shd w:val="clear" w:color="auto" w:fill="FFFFFF"/>
        <w:autoSpaceDE w:val="0"/>
        <w:autoSpaceDN w:val="0"/>
        <w:adjustRightInd w:val="0"/>
        <w:contextualSpacing/>
        <w:jc w:val="center"/>
        <w:rPr>
          <w:rFonts w:eastAsia="Calibri"/>
          <w:b/>
          <w:color w:val="000000"/>
          <w:sz w:val="28"/>
          <w:szCs w:val="28"/>
          <w:lang w:eastAsia="en-US"/>
        </w:rPr>
      </w:pP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Ростов-на-Дону</w:t>
      </w: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20</w:t>
      </w:r>
      <w:r w:rsidR="00612AFF">
        <w:rPr>
          <w:rFonts w:eastAsia="Calibri"/>
          <w:b/>
          <w:color w:val="000000"/>
          <w:sz w:val="28"/>
          <w:szCs w:val="28"/>
          <w:lang w:eastAsia="en-US"/>
        </w:rPr>
        <w:t>2</w:t>
      </w:r>
      <w:r w:rsidR="00267D39">
        <w:rPr>
          <w:rFonts w:eastAsia="Calibri"/>
          <w:b/>
          <w:color w:val="000000"/>
          <w:sz w:val="28"/>
          <w:szCs w:val="28"/>
          <w:lang w:eastAsia="en-US"/>
        </w:rPr>
        <w:t>5</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
          <w:bCs/>
          <w:kern w:val="36"/>
        </w:rPr>
      </w:pPr>
      <w:r w:rsidRPr="00705D4E">
        <w:rPr>
          <w:b/>
          <w:bCs/>
          <w:color w:val="FFFF00"/>
          <w:kern w:val="36"/>
        </w:rPr>
        <w:lastRenderedPageBreak/>
        <w:t>Понят</w:t>
      </w:r>
      <w:r w:rsidRPr="00705D4E">
        <w:rPr>
          <w:b/>
          <w:bCs/>
          <w:kern w:val="36"/>
        </w:rPr>
        <w:t>ие, предмет, метод, система права социального обеспечения</w:t>
      </w:r>
    </w:p>
    <w:p w:rsidR="00705D4E" w:rsidRPr="00705D4E" w:rsidRDefault="0019284F" w:rsidP="00DD350D">
      <w:pPr>
        <w:numPr>
          <w:ilvl w:val="0"/>
          <w:numId w:val="7"/>
        </w:numPr>
        <w:ind w:left="0" w:firstLine="567"/>
      </w:pPr>
      <w:hyperlink r:id="rId8" w:anchor="1" w:history="1">
        <w:r w:rsidR="00705D4E" w:rsidRPr="00705D4E">
          <w:t>Понятие права социального обеспечения</w:t>
        </w:r>
      </w:hyperlink>
    </w:p>
    <w:p w:rsidR="00705D4E" w:rsidRPr="00705D4E" w:rsidRDefault="0019284F" w:rsidP="00DD350D">
      <w:pPr>
        <w:numPr>
          <w:ilvl w:val="0"/>
          <w:numId w:val="7"/>
        </w:numPr>
        <w:ind w:left="0" w:firstLine="567"/>
      </w:pPr>
      <w:hyperlink r:id="rId9" w:anchor="2" w:history="1">
        <w:r w:rsidR="00705D4E" w:rsidRPr="00705D4E">
          <w:t>Предмет права социального обеспечения</w:t>
        </w:r>
      </w:hyperlink>
    </w:p>
    <w:p w:rsidR="00705D4E" w:rsidRPr="00705D4E" w:rsidRDefault="0019284F" w:rsidP="00DD350D">
      <w:pPr>
        <w:numPr>
          <w:ilvl w:val="0"/>
          <w:numId w:val="7"/>
        </w:numPr>
        <w:ind w:left="0" w:firstLine="567"/>
      </w:pPr>
      <w:hyperlink r:id="rId10" w:anchor="3" w:history="1">
        <w:r w:rsidR="00705D4E" w:rsidRPr="00705D4E">
          <w:t>Метод права социального обеспечения</w:t>
        </w:r>
      </w:hyperlink>
    </w:p>
    <w:p w:rsidR="00705D4E" w:rsidRPr="00705D4E" w:rsidRDefault="0019284F" w:rsidP="00DD350D">
      <w:pPr>
        <w:numPr>
          <w:ilvl w:val="0"/>
          <w:numId w:val="7"/>
        </w:numPr>
        <w:ind w:left="0" w:firstLine="567"/>
      </w:pPr>
      <w:hyperlink r:id="rId11" w:anchor="4" w:history="1">
        <w:r w:rsidR="00705D4E" w:rsidRPr="00705D4E">
          <w:t>Отграничение права социального обеспечения от других отраслей права</w:t>
        </w:r>
      </w:hyperlink>
    </w:p>
    <w:p w:rsidR="00705D4E" w:rsidRPr="00705D4E" w:rsidRDefault="0019284F" w:rsidP="00DD350D">
      <w:pPr>
        <w:numPr>
          <w:ilvl w:val="0"/>
          <w:numId w:val="7"/>
        </w:numPr>
        <w:ind w:left="0" w:firstLine="567"/>
      </w:pPr>
      <w:hyperlink r:id="rId12" w:anchor="5" w:history="1">
        <w:r w:rsidR="00705D4E" w:rsidRPr="00705D4E">
          <w:t>Система права социального обеспечения</w:t>
        </w:r>
      </w:hyperlink>
    </w:p>
    <w:p w:rsidR="00705D4E" w:rsidRPr="00705D4E" w:rsidRDefault="0019284F" w:rsidP="00DD350D">
      <w:pPr>
        <w:numPr>
          <w:ilvl w:val="0"/>
          <w:numId w:val="7"/>
        </w:numPr>
        <w:ind w:left="0" w:firstLine="567"/>
      </w:pPr>
      <w:hyperlink r:id="rId13" w:anchor="6" w:history="1">
        <w:r w:rsidR="00705D4E" w:rsidRPr="00705D4E">
          <w:t>Право социального обеспечения как научная и учебная дисциплина</w:t>
        </w:r>
      </w:hyperlink>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Понятие права социального обеспечения</w:t>
      </w:r>
    </w:p>
    <w:p w:rsidR="00705D4E" w:rsidRPr="00705D4E" w:rsidRDefault="00705D4E" w:rsidP="00FE233F">
      <w:pPr>
        <w:ind w:firstLine="567"/>
        <w:jc w:val="both"/>
      </w:pPr>
      <w:r w:rsidRPr="00705D4E">
        <w:t>Выше уже говорилось о том, что функционирование </w:t>
      </w:r>
      <w:hyperlink r:id="rId14" w:history="1">
        <w:r w:rsidRPr="00705D4E">
          <w:t>социального обеспечения</w:t>
        </w:r>
      </w:hyperlink>
      <w:r w:rsidRPr="00705D4E">
        <w:t> как социально-экономической системы опосредуется системой общественных отношений. Многофункциональность системы социального обеспечения обусловливает многоплановый характер этих отношений, который объективно предопределяет отраслевую принадлежность </w:t>
      </w:r>
      <w:hyperlink r:id="rId15" w:history="1">
        <w:r w:rsidRPr="00705D4E">
          <w:t>правовых норм</w:t>
        </w:r>
      </w:hyperlink>
      <w:r w:rsidRPr="00705D4E">
        <w:t>, их регулирующих. Так комплекс норм, регулирующих отношения по поводу аккумуляции средств в соответствующих финансовых источниках, относится к такой отрасли как </w:t>
      </w:r>
      <w:hyperlink r:id="rId16" w:history="1">
        <w:r w:rsidRPr="00705D4E">
          <w:t>финансовое право</w:t>
        </w:r>
      </w:hyperlink>
      <w:r w:rsidRPr="00705D4E">
        <w:t>, а отношения по поводу </w:t>
      </w:r>
      <w:hyperlink r:id="rId17" w:history="1">
        <w:r w:rsidRPr="00705D4E">
          <w:t>управления</w:t>
        </w:r>
      </w:hyperlink>
      <w:r w:rsidRPr="00705D4E">
        <w:t> системой социального обеспечения - к </w:t>
      </w:r>
      <w:hyperlink r:id="rId18" w:history="1">
        <w:r w:rsidRPr="00705D4E">
          <w:t>административному праву</w:t>
        </w:r>
      </w:hyperlink>
      <w:r w:rsidRPr="00705D4E">
        <w:t>.</w:t>
      </w:r>
    </w:p>
    <w:p w:rsidR="00705D4E" w:rsidRPr="00705D4E" w:rsidRDefault="00705D4E" w:rsidP="00FE233F">
      <w:pPr>
        <w:ind w:firstLine="567"/>
        <w:jc w:val="both"/>
      </w:pPr>
      <w:r w:rsidRPr="00705D4E">
        <w:t>Правовое образование, консолидирующее нормы, которые определяют: круг обеспечиваемых, виды социальных рисков, при наступлении которых предоставляется социальное обеспечение, виды социального обеспечения и условия их получения </w:t>
      </w:r>
      <w:hyperlink r:id="rId19" w:history="1">
        <w:r w:rsidRPr="00705D4E">
          <w:t>гражданами</w:t>
        </w:r>
      </w:hyperlink>
      <w:r w:rsidRPr="00705D4E">
        <w:t>, порядок </w:t>
      </w:r>
      <w:hyperlink r:id="rId20" w:history="1">
        <w:r w:rsidRPr="00705D4E">
          <w:t>реализации права</w:t>
        </w:r>
      </w:hyperlink>
      <w:r w:rsidRPr="00705D4E">
        <w:t> на тот или иной вид обеспечения, его нормы и размеры, не могут быть отнесены ни к одной из классических отраслей в силу особой специфической природы регулируемых ими общественных отношений. Эта специфика заключается в том, что указанные отношения, отражая экономическую сущность самой системы социального обеспечения, носят распределительный характер, а их субъектами выступают граждане, с одной стороны, и само </w:t>
      </w:r>
      <w:hyperlink r:id="rId21" w:history="1">
        <w:r w:rsidRPr="00705D4E">
          <w:t>государство</w:t>
        </w:r>
      </w:hyperlink>
      <w:r w:rsidRPr="00705D4E">
        <w:t> в лице компетентных органов - с другой. К каким структурным элементам </w:t>
      </w:r>
      <w:hyperlink r:id="rId22" w:history="1">
        <w:r w:rsidRPr="00705D4E">
          <w:t>правовой системы</w:t>
        </w:r>
      </w:hyperlink>
      <w:r w:rsidRPr="00705D4E">
        <w:t> должно быть отнесено указанное правовое образование - один из основных вопросов, без ответа на который невозможно определить его место в общей </w:t>
      </w:r>
      <w:hyperlink r:id="rId23" w:history="1">
        <w:r w:rsidRPr="00705D4E">
          <w:t>системе российского права</w:t>
        </w:r>
      </w:hyperlink>
      <w:r w:rsidRPr="00705D4E">
        <w:t>, как и дать научное обоснование отраслевой самостоятельности данного правового образования.</w:t>
      </w:r>
    </w:p>
    <w:p w:rsidR="00705D4E" w:rsidRPr="00705D4E" w:rsidRDefault="00705D4E" w:rsidP="00FE233F">
      <w:pPr>
        <w:ind w:firstLine="567"/>
        <w:jc w:val="both"/>
      </w:pPr>
      <w:r w:rsidRPr="00705D4E">
        <w:t>Учитывая доктринальный общетеоретический подход к </w:t>
      </w:r>
      <w:hyperlink r:id="rId24" w:history="1">
        <w:r w:rsidRPr="00705D4E">
          <w:t>праву</w:t>
        </w:r>
      </w:hyperlink>
      <w:r w:rsidRPr="00705D4E">
        <w:t> как системному явлению, следует иметь в виду, что главным элементом в системе признается отрасль. Однако совокупность обособленных правовых образований, нормы которых регулируют в принципе разнородные общественные отношения, как это имеет место в социальном обеспечении, может рассматриваться в качестве самостоятельной </w:t>
      </w:r>
      <w:hyperlink r:id="rId25" w:history="1">
        <w:r w:rsidRPr="00705D4E">
          <w:t>отрасли права</w:t>
        </w:r>
      </w:hyperlink>
      <w:r w:rsidRPr="00705D4E">
        <w:t>, если она отвечает обоснованным в </w:t>
      </w:r>
      <w:hyperlink r:id="rId26" w:history="1">
        <w:r w:rsidRPr="00705D4E">
          <w:t>теории права</w:t>
        </w:r>
      </w:hyperlink>
      <w:r w:rsidRPr="00705D4E">
        <w:t> признакам, присущим отрасли. К их числу относят, в частности, следующие: 1) наличие особого предмета и метода </w:t>
      </w:r>
      <w:hyperlink r:id="rId27" w:history="1">
        <w:r w:rsidRPr="00705D4E">
          <w:t>правового регулирования</w:t>
        </w:r>
      </w:hyperlink>
      <w:r w:rsidRPr="00705D4E">
        <w:t>; 2) специфические отраслевые принципы; 3) способность взаимодействовать с другими отраслями права «на равных», т.е. быть одного с ними уровня; 4) потребность </w:t>
      </w:r>
      <w:hyperlink r:id="rId28" w:history="1">
        <w:r w:rsidRPr="00705D4E">
          <w:t>общества</w:t>
        </w:r>
      </w:hyperlink>
      <w:r w:rsidRPr="00705D4E">
        <w:t> в регулировании данной социальной сферы именно на уровне отрасли; 5) количество юридических норм, достаточное для перехода их в особое отраслевое качество; 6) наличие обособленного, как правило, кодифицированного законодательства; 7) другие признаки.</w:t>
      </w:r>
    </w:p>
    <w:p w:rsidR="00705D4E" w:rsidRPr="00705D4E" w:rsidRDefault="00705D4E" w:rsidP="00FE233F">
      <w:pPr>
        <w:ind w:firstLine="567"/>
        <w:jc w:val="both"/>
      </w:pPr>
      <w:r w:rsidRPr="00705D4E">
        <w:t>В самом понятии отрасли предмет и метод правового регулирования выделяются как основополагающие критерии, которые позволяют отграничивать одну отрасль от другой в общей системе права.</w:t>
      </w:r>
    </w:p>
    <w:p w:rsidR="00705D4E" w:rsidRPr="00705D4E" w:rsidRDefault="00705D4E" w:rsidP="00FE233F">
      <w:pPr>
        <w:ind w:firstLine="567"/>
        <w:jc w:val="both"/>
      </w:pPr>
      <w:r w:rsidRPr="00705D4E">
        <w:t xml:space="preserve">Под отраслью права понимается обособившаяся внутри системы права совокупность однородных правовых норм, регулирующих специфическим методом определенную группу родовых общественных отношений, возникающих в сфере социального обеспечения. Однако, общественные отношения в данной сфере охватывают различную по характеру деятельность - финансовую, управленческую и собственно </w:t>
      </w:r>
      <w:r w:rsidRPr="00705D4E">
        <w:lastRenderedPageBreak/>
        <w:t>распределительную, в связи с чем не могут быть признаны однородными. Именно поэтому правовые образования, о которых говорилось выше, не образуют в совокупности единой самостоятельной отрасли. Эта совокупность правовых норм не обладает и другими признаками, свойственными отрасли. Так, комплекс норм, регулирующих порядок аккумуляции </w:t>
      </w:r>
      <w:hyperlink r:id="rId29" w:history="1">
        <w:r w:rsidRPr="00705D4E">
          <w:t>денежных средств</w:t>
        </w:r>
      </w:hyperlink>
      <w:r w:rsidRPr="00705D4E">
        <w:t> в рамках </w:t>
      </w:r>
      <w:hyperlink r:id="rId30" w:history="1">
        <w:r w:rsidRPr="00705D4E">
          <w:t>бюджетов</w:t>
        </w:r>
      </w:hyperlink>
      <w:r w:rsidRPr="00705D4E">
        <w:t> и внебюджетных фондов, и отношения по их финансированию на нужды социального обеспечения, по предмету и методу регулирования, как уже указывалось, представляет неотъемлемую часть финансового права, а нормы, регулирующие отношения в связи с организационно - управленческой деятельностью в сфере социального обеспечения, относятся к административному праву.</w:t>
      </w:r>
    </w:p>
    <w:p w:rsidR="00705D4E" w:rsidRPr="00705D4E" w:rsidRDefault="00705D4E" w:rsidP="00FE233F">
      <w:pPr>
        <w:ind w:firstLine="567"/>
        <w:jc w:val="both"/>
      </w:pPr>
      <w:r w:rsidRPr="00705D4E">
        <w:t>Совокупность же правовых норм, регулирующих отношения, одним из субъектов которых выступает </w:t>
      </w:r>
      <w:hyperlink r:id="rId31" w:history="1">
        <w:r w:rsidRPr="00705D4E">
          <w:t>государственный орган</w:t>
        </w:r>
      </w:hyperlink>
      <w:r w:rsidRPr="00705D4E">
        <w:t> (либо уполномоченный государством), а другим - гражданин (</w:t>
      </w:r>
      <w:hyperlink r:id="rId32" w:history="1">
        <w:r w:rsidRPr="00705D4E">
          <w:t>иностранец</w:t>
        </w:r>
      </w:hyperlink>
      <w:r w:rsidRPr="00705D4E">
        <w:t>, лицо без </w:t>
      </w:r>
      <w:hyperlink r:id="rId33" w:history="1">
        <w:r w:rsidRPr="00705D4E">
          <w:t>гражданства</w:t>
        </w:r>
      </w:hyperlink>
      <w:r w:rsidRPr="00705D4E">
        <w:t>), реализующий </w:t>
      </w:r>
      <w:hyperlink r:id="rId34" w:history="1">
        <w:r w:rsidRPr="00705D4E">
          <w:t>конституционное право</w:t>
        </w:r>
      </w:hyperlink>
      <w:r w:rsidRPr="00705D4E">
        <w:t> на социальное обеспечение, обладает всеми основными признаками, характерными для самостоятельной отрасли.</w:t>
      </w:r>
    </w:p>
    <w:p w:rsidR="00705D4E" w:rsidRPr="00705D4E" w:rsidRDefault="00705D4E" w:rsidP="00FE233F">
      <w:pPr>
        <w:ind w:firstLine="567"/>
        <w:jc w:val="both"/>
      </w:pPr>
      <w:r w:rsidRPr="00705D4E">
        <w:t>Во-первых, это однородность общественных отношений, возникающих в связи с распределением части валового внутреннего продукта путем предоставления населению компетентными органами соответствующих видов социального обеспечения по нормам и в порядке, определенным законодательством.</w:t>
      </w:r>
    </w:p>
    <w:p w:rsidR="00705D4E" w:rsidRPr="00705D4E" w:rsidRDefault="00705D4E" w:rsidP="00FE233F">
      <w:pPr>
        <w:ind w:firstLine="567"/>
        <w:jc w:val="both"/>
      </w:pPr>
      <w:r w:rsidRPr="00705D4E">
        <w:t>Во - вторых, это применяемые законодателем специфические приемы регулирования общественных отношений, учитывающие однородность и распределительный характер этих отношений, а также специфику их субъектов.</w:t>
      </w:r>
    </w:p>
    <w:p w:rsidR="00705D4E" w:rsidRPr="00705D4E" w:rsidRDefault="00705D4E" w:rsidP="00FE233F">
      <w:pPr>
        <w:ind w:firstLine="567"/>
        <w:jc w:val="both"/>
      </w:pPr>
      <w:r w:rsidRPr="00705D4E">
        <w:t>В - третьих, это очевидная потребность общества в регулировании данного блока общественных отношений на уровне самостоятельной отрасли.</w:t>
      </w:r>
    </w:p>
    <w:p w:rsidR="00705D4E" w:rsidRPr="00705D4E" w:rsidRDefault="00705D4E" w:rsidP="00FE233F">
      <w:pPr>
        <w:ind w:firstLine="567"/>
        <w:jc w:val="both"/>
      </w:pPr>
      <w:r w:rsidRPr="00705D4E">
        <w:t>В - четвертых, в основу регулирования распределения положены общие основополагающие идеи - отраслевые принципы, призванные отражать представления общества о социальной справедливости.</w:t>
      </w:r>
    </w:p>
    <w:p w:rsidR="00705D4E" w:rsidRPr="00705D4E" w:rsidRDefault="00705D4E" w:rsidP="00FE233F">
      <w:pPr>
        <w:ind w:firstLine="567"/>
        <w:jc w:val="both"/>
      </w:pPr>
      <w:r w:rsidRPr="00705D4E">
        <w:t>В - пятых, это количественная достаточность правовых норм, позволившая им приобрести новое качество - признаки отраслевого образования.</w:t>
      </w:r>
    </w:p>
    <w:p w:rsidR="00705D4E" w:rsidRPr="00705D4E" w:rsidRDefault="00705D4E" w:rsidP="00FE233F">
      <w:pPr>
        <w:ind w:firstLine="567"/>
        <w:jc w:val="both"/>
      </w:pPr>
      <w:r w:rsidRPr="00705D4E">
        <w:t>В - шестых, это наличие законодательного регулирования отношений, создающее необходимые предпосылки для формирования кодифицированного законодательства.</w:t>
      </w:r>
    </w:p>
    <w:p w:rsidR="00705D4E" w:rsidRPr="00705D4E" w:rsidRDefault="00705D4E" w:rsidP="00FE233F">
      <w:pPr>
        <w:ind w:firstLine="567"/>
        <w:jc w:val="both"/>
      </w:pPr>
      <w:r w:rsidRPr="00705D4E">
        <w:t>Таким образом, общность правовых норм, обладающая рассмотренными выше признаками, представляет собой самостоятельную отрасль - право социального обеспечения.</w:t>
      </w:r>
    </w:p>
    <w:p w:rsidR="00705D4E" w:rsidRPr="00705D4E" w:rsidRDefault="00705D4E" w:rsidP="00FE233F">
      <w:pPr>
        <w:ind w:firstLine="567"/>
        <w:jc w:val="both"/>
      </w:pPr>
      <w:r w:rsidRPr="00705D4E">
        <w:t>Образование новой отрасли - это не самопроизвольный процесс, а, как правило, следствие определенных изменений в социально - экономической сфере, когда постепенно накапливается однотипный нормативный материал, нуждающийся в унификации и обособлении. Именно это происходило с формированием права социального обеспечения как самостоятельной отрасли. До 60-х годов отношения по социальному обеспечению различных категорий трудящихся регулировались нормами нескольких отраслей права: рабочих и служащих - трудовым, членов колхозов - колхозным, </w:t>
      </w:r>
      <w:hyperlink r:id="rId35" w:history="1">
        <w:r w:rsidRPr="00705D4E">
          <w:t>государственных служащих</w:t>
        </w:r>
      </w:hyperlink>
      <w:r w:rsidRPr="00705D4E">
        <w:t> - административным правом. В то же время отраслевая принадлежность ряда правовых образований вообще не определялась. К их числу относились, например, нормы, регулировавшие обеспечение граждан ежемесячными и единовременными пособиями; предоставление бесплатной медицинской помощи и лечения; содержание </w:t>
      </w:r>
      <w:hyperlink r:id="rId36" w:history="1">
        <w:r w:rsidRPr="00705D4E">
          <w:t>детей</w:t>
        </w:r>
      </w:hyperlink>
      <w:r w:rsidRPr="00705D4E">
        <w:t> в детских учреждениях и др.</w:t>
      </w:r>
    </w:p>
    <w:p w:rsidR="00705D4E" w:rsidRPr="00705D4E" w:rsidRDefault="00705D4E" w:rsidP="00FE233F">
      <w:pPr>
        <w:ind w:firstLine="567"/>
        <w:jc w:val="both"/>
      </w:pPr>
      <w:r w:rsidRPr="00705D4E">
        <w:t xml:space="preserve">Научные обоснования самостоятельности права социального обеспечения как отрасли в общей системе права впервые прозвучали на состоявшемся в 1966 г. в Праге симпозиуме по социальному обеспечению, на котором присутствовали ученые из стран так называемого социалистического лагеря. В работе симпозиума принимал участие известный советский ученый В.С. Андреев. Впоследствии им были сделаны глубокие теоретические разработки таких проблем, как понятия данной отрасли, ее предмета, </w:t>
      </w:r>
      <w:r w:rsidRPr="00705D4E">
        <w:lastRenderedPageBreak/>
        <w:t>метода, принципов правового регулирования. Многие из этих разработок до настоящего времени не утратили своего теоретического значения. Поэтому В.С. Андреева по праву можно считать основоположником учения о праве социального обеспечения как самостоятельной отрасли в системе советского, а сейчас и российского права. На современном этапе в науке права социального обеспечения понятие данной отрасли формулируется по-разному либо вообще не рассматривается.</w:t>
      </w:r>
    </w:p>
    <w:p w:rsidR="00705D4E" w:rsidRPr="00705D4E" w:rsidRDefault="00705D4E" w:rsidP="00FE233F">
      <w:pPr>
        <w:ind w:firstLine="567"/>
        <w:jc w:val="both"/>
      </w:pPr>
      <w:r w:rsidRPr="00705D4E">
        <w:t>Понятие права социального обеспечения - это, прежде всего, научная дефиниция, которая должна охватить лишь наиболее общие признаки, характерные для данного явления, отвлекаясь от частностей.</w:t>
      </w:r>
    </w:p>
    <w:p w:rsidR="00705D4E" w:rsidRPr="00705D4E" w:rsidRDefault="00705D4E" w:rsidP="00FE233F">
      <w:pPr>
        <w:ind w:firstLine="567"/>
        <w:jc w:val="both"/>
      </w:pPr>
      <w:r w:rsidRPr="00705D4E">
        <w:t>Под правом социального обеспечения следует понимать совокупность правовых норм, регулирующих специфическим методом общественные отношения по поводу распределения части валового внутреннего продукта путем предоставления населению компетентными органами в порядке социального обеспечения и социального </w:t>
      </w:r>
      <w:hyperlink r:id="rId37" w:history="1">
        <w:r w:rsidRPr="00705D4E">
          <w:t>страхования</w:t>
        </w:r>
      </w:hyperlink>
      <w:r w:rsidRPr="00705D4E">
        <w:t> денежных выплат, медицинской и лекарственной помощи, социальных услуг либо льгот по нормам и в порядке, определенным законодательством, а также отношения по реализации, защите и восстановлению конституционного права граждан на социальное обеспечение.</w:t>
      </w:r>
    </w:p>
    <w:p w:rsidR="00705D4E" w:rsidRPr="00705D4E" w:rsidRDefault="00705D4E" w:rsidP="00FE233F">
      <w:pPr>
        <w:ind w:firstLine="567"/>
        <w:jc w:val="both"/>
      </w:pPr>
      <w:r w:rsidRPr="00705D4E">
        <w:t>Данная отрасль права, как и любая другая самостоятельная отрасль, имеет собственный предмет и метод правового регулирования. Предмет - это то, что регулируется отраслью, а метод - то, как, какими способами регулируется однородный комплекс общественных отношений.</w:t>
      </w:r>
    </w:p>
    <w:p w:rsidR="00705D4E" w:rsidRPr="00705D4E" w:rsidRDefault="00705D4E" w:rsidP="00FE233F">
      <w:pPr>
        <w:ind w:firstLine="567"/>
        <w:jc w:val="both"/>
      </w:pPr>
      <w:r w:rsidRPr="00705D4E">
        <w:t>Признание права социального обеспечения самостоятельной отраслью вовсе не означает, что процесс ее формирования уже завершен. Очевидно, завершение этого процесса должно сопровождаться принятием обособленного кодификационного законодательного акта, цементирующего систему отрасли. Такой акт еще не принят. Непрерывные изменения в социально - экономической сфере объективно обусловливают трансформационные процессы, происходящие в системе права. Их результатом становится образование новых подсистем внутри отрасли, новых отраслей и даже комплексных межотраслевых правовых образований1.</w:t>
      </w:r>
    </w:p>
    <w:p w:rsidR="00705D4E" w:rsidRPr="00705D4E" w:rsidRDefault="00705D4E" w:rsidP="00FE233F">
      <w:pPr>
        <w:ind w:firstLine="567"/>
        <w:jc w:val="both"/>
      </w:pPr>
      <w:r w:rsidRPr="00705D4E">
        <w:t>Достаточно актуальным является также вопрос о делении системы права на отрасли частного и публичного права. Научные разработки в теории права социального обеспечения также не могут игнорировать эту проблему. В современной отечественной юридической литературе к отраслям публичного права относят: государственное, административное, финансовое, уголовное, процессуальное прав, а к отраслям частного права - гражданское, трудовое, </w:t>
      </w:r>
      <w:hyperlink r:id="rId38" w:history="1">
        <w:r w:rsidRPr="00705D4E">
          <w:t>семейное право</w:t>
        </w:r>
      </w:hyperlink>
      <w:r w:rsidRPr="00705D4E">
        <w:t> и такие комплексные отрасли, как торговое, предпринимательское, </w:t>
      </w:r>
      <w:hyperlink r:id="rId39" w:history="1">
        <w:r w:rsidRPr="00705D4E">
          <w:t>банковское право</w:t>
        </w:r>
      </w:hyperlink>
      <w:r w:rsidRPr="00705D4E">
        <w:t> и др. Возникает вопрос, к какой из этих групп может быть отнесено право социального обеспечения? Если исходить из того, из недр каких отраслей выделились нормы, впоследствии отнесенные к праву социального обеспечения, то однозначного ответа на данный вопрос дать нельзя. Выше говорилось, что такие нормы включались в трудовое и в административное право. Очевидно, необходимо при этом учитывать, что при всей важности и принципиальности деления права на частное и публичное, как отмечают теоретики права, критерии такого деления неоднозначны, а границы достаточно условны и размыты.</w:t>
      </w:r>
    </w:p>
    <w:p w:rsidR="00705D4E" w:rsidRPr="00705D4E" w:rsidRDefault="00705D4E" w:rsidP="00FE233F">
      <w:pPr>
        <w:ind w:firstLine="567"/>
        <w:jc w:val="both"/>
      </w:pPr>
      <w:r w:rsidRPr="00705D4E">
        <w:t xml:space="preserve">Для публичного права характерны жесткая централизация правового регулирования и императивность, не оставляющие места для усмотрения субъектов. Одним из критериев признания отношений публично-правовыми является участие в них в качестве одной из сторон государства. С этих позиций можно говорить о праве социального обеспечения как об отрасли публичного права. В то же время на современном этапе развития общества появляются новые приемы регулирования, допускающие сочетание централизованного регулирования отношений по социальному обеспечению граждан не только с региональным и территориальным, но и корпоративным. Одним из проявлений такого </w:t>
      </w:r>
      <w:r w:rsidRPr="00705D4E">
        <w:lastRenderedPageBreak/>
        <w:t>регулирования могут быть социально-партнерские соглашения, заключаемые на всех уровнях - от федерального до локального.</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Предмет права социального обеспечения</w:t>
      </w:r>
    </w:p>
    <w:p w:rsidR="00705D4E" w:rsidRPr="00705D4E" w:rsidRDefault="00705D4E" w:rsidP="00FE233F">
      <w:pPr>
        <w:ind w:firstLine="567"/>
        <w:jc w:val="both"/>
      </w:pPr>
      <w:r w:rsidRPr="00705D4E">
        <w:t>Проблема предмета </w:t>
      </w:r>
      <w:hyperlink r:id="rId40" w:history="1">
        <w:r w:rsidRPr="00705D4E">
          <w:t>правового регулирования</w:t>
        </w:r>
      </w:hyperlink>
      <w:r w:rsidRPr="00705D4E">
        <w:t> как основания классификации </w:t>
      </w:r>
      <w:hyperlink r:id="rId41" w:history="1">
        <w:r w:rsidRPr="00705D4E">
          <w:t>норм права</w:t>
        </w:r>
      </w:hyperlink>
      <w:r w:rsidRPr="00705D4E">
        <w:t> по отраслям была актуализирована в России в 1930-е гг., когда возникла необходимость построения </w:t>
      </w:r>
      <w:hyperlink r:id="rId42" w:history="1">
        <w:r w:rsidRPr="00705D4E">
          <w:t>системы права</w:t>
        </w:r>
      </w:hyperlink>
      <w:r w:rsidRPr="00705D4E">
        <w:t> с новых экономических, политических и правовых позиций. В ходе дискуссии по поводу критериев классификации норм </w:t>
      </w:r>
      <w:hyperlink r:id="rId43" w:history="1">
        <w:r w:rsidRPr="00705D4E">
          <w:t>права</w:t>
        </w:r>
      </w:hyperlink>
      <w:r w:rsidRPr="00705D4E">
        <w:t> по отраслям, определения количества отраслей, их наименования, разграничения, предмета регулирования было достигнуто согласие, что основным критерием разграничения </w:t>
      </w:r>
      <w:hyperlink r:id="rId44" w:history="1">
        <w:r w:rsidRPr="00705D4E">
          <w:t>отраслей права</w:t>
        </w:r>
      </w:hyperlink>
      <w:r w:rsidRPr="00705D4E">
        <w:t> должен быть предмет правового регулирования, т.е. вид регулируемых общественных отношений1. Каждая отрасль объединяет такие правовые нормы, которые регулируют особый качественно определенный вид общественных отношений, объективно требующий специфической правовой регламентации. Объединение правовых норм в отрасли права происходит в силу объективных причин, не зависящих от усмотрения правотворческих органов. Главным фактором, обусловливающим отличие одной отрасли права от другой, является своеобразие общественных отношений, которые регулируются этими отраслями права. Эти отношения отличаются друг от друга своим содержанием, конкретными целями и задачами.</w:t>
      </w:r>
    </w:p>
    <w:p w:rsidR="00705D4E" w:rsidRPr="00705D4E" w:rsidRDefault="00705D4E" w:rsidP="00FE233F">
      <w:pPr>
        <w:ind w:firstLine="567"/>
        <w:jc w:val="both"/>
      </w:pPr>
      <w:r w:rsidRPr="00705D4E">
        <w:t>Таким образом, предмет правового регулирования представляет собой совокупность качественно однородных общественных отношений, которые регулируются нормами, относящимися к той или иной отрасли права.</w:t>
      </w:r>
    </w:p>
    <w:p w:rsidR="00705D4E" w:rsidRPr="00705D4E" w:rsidRDefault="00705D4E" w:rsidP="00FE233F">
      <w:pPr>
        <w:ind w:firstLine="567"/>
        <w:jc w:val="both"/>
      </w:pPr>
      <w:r w:rsidRPr="00705D4E">
        <w:t>Проблема предмета такой молодой, но самостоятельной отрасли как право </w:t>
      </w:r>
      <w:hyperlink r:id="rId45" w:history="1">
        <w:r w:rsidRPr="00705D4E">
          <w:t>социального обеспечения</w:t>
        </w:r>
      </w:hyperlink>
      <w:r w:rsidRPr="00705D4E">
        <w:t> также была достаточно дискуссионной3. Суть проблемы заключалась в необходимости теоретически обосновать те критерии, в силу которых многообразные общественные отношения, возникающие в сфере социального обеспечения, обладают родовыми признаками, позволяющими рассматривать их в качестве единого объекта правового регулирования. Единства во взглядах ученых по вопросу классификационных критериев предмета права социального обеспечения не наблюдалось. В качестве критериев предлагались следующие специфические черты этих отношений: их распределительный и имущественный характер; особые субъекты; предоставление социального обеспечения за счет средств специальных источников; предоставление обеспечения с целью возмещения утраченного заработка и др.</w:t>
      </w:r>
    </w:p>
    <w:p w:rsidR="00705D4E" w:rsidRPr="00705D4E" w:rsidRDefault="00705D4E" w:rsidP="00FE233F">
      <w:pPr>
        <w:ind w:firstLine="567"/>
        <w:jc w:val="both"/>
      </w:pPr>
      <w:r w:rsidRPr="00705D4E">
        <w:t>В.С. Андреев к числу критериев относил следующие: субъектами этих отношений выступают, с одной стороны, государственное учреждение либо (по поручению </w:t>
      </w:r>
      <w:hyperlink r:id="rId46" w:history="1">
        <w:r w:rsidRPr="00705D4E">
          <w:t>государства</w:t>
        </w:r>
      </w:hyperlink>
      <w:r w:rsidRPr="00705D4E">
        <w:t>) общественная организация, с другой - </w:t>
      </w:r>
      <w:hyperlink r:id="rId47" w:history="1">
        <w:r w:rsidRPr="00705D4E">
          <w:t>гражданин</w:t>
        </w:r>
      </w:hyperlink>
      <w:r w:rsidRPr="00705D4E">
        <w:t>; первый из них должен предоставить последнему обеспечение в установленных </w:t>
      </w:r>
      <w:hyperlink r:id="rId48" w:history="1">
        <w:r w:rsidRPr="00705D4E">
          <w:t>законом</w:t>
        </w:r>
      </w:hyperlink>
      <w:r w:rsidRPr="00705D4E">
        <w:t> случаях без какой - либо встречной обязанности, безвозмездно; обеспечение осуществляется за счет общественных фондов потребления без каких - либо вычетов из заработка граждан; обеспечение предоставляется в особых случаях, когда лицо в силу нетрудоспособности не может работать и получать по труду, либо в силу возраста еще не может трудиться или уже достаточно трудилось, и государство предоставляет возможность получать обеспечение из общественных фондов, либо когда государство считает возможным взять на себя дополнительные </w:t>
      </w:r>
      <w:hyperlink r:id="rId49" w:history="1">
        <w:r w:rsidRPr="00705D4E">
          <w:t>расходы</w:t>
        </w:r>
      </w:hyperlink>
      <w:r w:rsidRPr="00705D4E">
        <w:t> гражданина в установленных законом случаях.</w:t>
      </w:r>
    </w:p>
    <w:p w:rsidR="00705D4E" w:rsidRPr="00705D4E" w:rsidRDefault="00705D4E" w:rsidP="00FE233F">
      <w:pPr>
        <w:ind w:firstLine="567"/>
        <w:jc w:val="both"/>
      </w:pPr>
      <w:r w:rsidRPr="00705D4E">
        <w:t>Признаки, указанные В.С. Андреевым в качестве критериев отношений, включаемых в предмет права социального обеспечения, в большинстве своем не утратили своей актуальности и на современном этапе, однако с </w:t>
      </w:r>
      <w:hyperlink r:id="rId50" w:history="1">
        <w:r w:rsidRPr="00705D4E">
          <w:t>учетом</w:t>
        </w:r>
      </w:hyperlink>
      <w:r w:rsidRPr="00705D4E">
        <w:t> тех процессов, которые произошли в социально-экономической жизни страны в конце ХХ и начале XXI веков, они могут быть конкретизированы следующим образом.</w:t>
      </w:r>
    </w:p>
    <w:p w:rsidR="00705D4E" w:rsidRPr="00705D4E" w:rsidRDefault="00705D4E" w:rsidP="00FE233F">
      <w:pPr>
        <w:ind w:firstLine="567"/>
        <w:jc w:val="both"/>
      </w:pPr>
      <w:r w:rsidRPr="00705D4E">
        <w:t xml:space="preserve">Во-первых, это общая экономическая природа указанных отношений, поскольку они носят распределительный характер. Предоставление материальных благ субъектам рассматриваемых отношений достигается перераспределением валового внутреннего </w:t>
      </w:r>
      <w:r w:rsidRPr="00705D4E">
        <w:lastRenderedPageBreak/>
        <w:t>продукта с целью выравнивания личных </w:t>
      </w:r>
      <w:hyperlink r:id="rId51" w:history="1">
        <w:r w:rsidRPr="00705D4E">
          <w:t>доходов</w:t>
        </w:r>
      </w:hyperlink>
      <w:r w:rsidRPr="00705D4E">
        <w:t> граждан и предупреждения их обнищания.</w:t>
      </w:r>
    </w:p>
    <w:p w:rsidR="00705D4E" w:rsidRPr="00705D4E" w:rsidRDefault="00705D4E" w:rsidP="00FE233F">
      <w:pPr>
        <w:ind w:firstLine="567"/>
        <w:jc w:val="both"/>
      </w:pPr>
      <w:r w:rsidRPr="00705D4E">
        <w:t>Во-вторых, как это подчеркивалось еще В.С. Андреевым, одним из субъектов всегда является государственный либо другой уполномоченный или допускаемый государством орган, который обязан либо вправе предоставить социальное обеспечение. Другим субъектом всегда является гражданин (либо </w:t>
      </w:r>
      <w:hyperlink r:id="rId52" w:history="1">
        <w:r w:rsidRPr="00705D4E">
          <w:t>семья</w:t>
        </w:r>
      </w:hyperlink>
      <w:r w:rsidRPr="00705D4E">
        <w:t>), наделенный определенным объемом правомочий. Круг таких субъектов (граждан) постоянно трансформируется и не является постоянным, поскольку система социального обеспечения - одна из самых динамичных социальных систем. В то же время можно выделить и таких «классических» субъектов, как пожилых граждан, нетрудоспособных (временно или постоянно), женщин -матерей, семьи с </w:t>
      </w:r>
      <w:hyperlink r:id="rId53" w:history="1">
        <w:r w:rsidRPr="00705D4E">
          <w:t>детьми</w:t>
        </w:r>
      </w:hyperlink>
      <w:r w:rsidRPr="00705D4E">
        <w:t>, безработных, граждан с доходом ниже прожиточного минимума в данном регионе, детей-инвалидов.</w:t>
      </w:r>
    </w:p>
    <w:p w:rsidR="00705D4E" w:rsidRPr="00705D4E" w:rsidRDefault="00705D4E" w:rsidP="00FE233F">
      <w:pPr>
        <w:ind w:firstLine="567"/>
        <w:jc w:val="both"/>
      </w:pPr>
      <w:r w:rsidRPr="00705D4E">
        <w:t>В-третьих, специфика объекта отношений - это всегда материальное благо, предоставляемое гражданину в порядке его социального обеспечения. Причем форма такого блага может быть различной (в виде денежной выплаты: </w:t>
      </w:r>
      <w:hyperlink r:id="rId54" w:history="1">
        <w:r w:rsidRPr="00705D4E">
          <w:t>пенсии</w:t>
        </w:r>
      </w:hyperlink>
      <w:r w:rsidRPr="00705D4E">
        <w:t>, пособия, компенсации, субсидии; в виде социального обслуживания бесплатно либо на льготных условиях путем предоставления медицинской помощи и лечения, лекарственной помощи, санаторно-курортного лечения, содержания детей в детских учреждениях, социальной помощи на дому, содержания в учреждениях социального обслуживания, профессионального обучения и трудоустройства инвалидов, обеспечения их техническими средствами реабилитации и др.; в виде льготы (по проезду на транспорте, по оплате услуг ЖКХ, лекарственной помощи и др.).</w:t>
      </w:r>
    </w:p>
    <w:p w:rsidR="00705D4E" w:rsidRPr="00705D4E" w:rsidRDefault="00705D4E" w:rsidP="00FE233F">
      <w:pPr>
        <w:ind w:firstLine="567"/>
        <w:jc w:val="both"/>
      </w:pPr>
      <w:r w:rsidRPr="00705D4E">
        <w:t>Специфика объекта отношений определяет их имущественный характер.</w:t>
      </w:r>
    </w:p>
    <w:p w:rsidR="00705D4E" w:rsidRPr="00705D4E" w:rsidRDefault="00705D4E" w:rsidP="00FE233F">
      <w:pPr>
        <w:ind w:firstLine="567"/>
        <w:jc w:val="both"/>
      </w:pPr>
      <w:r w:rsidRPr="00705D4E">
        <w:t>В-четвертых, специфика жизненных обстоятельств, признаваемых социально важными, с которыми связано возникновение, изменение и прекращение отношений, входящих в предмет права социального обеспечения. Перечень таких обстоятельств определен путем их законодательного закрепления, он закрытый и расширительному толкованию не подлежит. Эти обстоятельства называются социальными рисками.</w:t>
      </w:r>
    </w:p>
    <w:p w:rsidR="00705D4E" w:rsidRPr="00705D4E" w:rsidRDefault="00705D4E" w:rsidP="00FE233F">
      <w:pPr>
        <w:ind w:firstLine="567"/>
        <w:jc w:val="both"/>
      </w:pPr>
      <w:r w:rsidRPr="00705D4E">
        <w:t>В-пятых, жесткое законодательное нормирование предоставляемых гражданам видов социального обеспечения, которые не могут быть изменены субъектами отношений ни в сторону их ухудшения, ни в сторону улучшения, если они финансируются за счет бюджетных средств либо средств внебюджетных фондов социального </w:t>
      </w:r>
      <w:hyperlink r:id="rId55" w:history="1">
        <w:r w:rsidRPr="00705D4E">
          <w:t>страхования</w:t>
        </w:r>
      </w:hyperlink>
      <w:r w:rsidRPr="00705D4E">
        <w:t>.</w:t>
      </w:r>
    </w:p>
    <w:p w:rsidR="00705D4E" w:rsidRPr="00705D4E" w:rsidRDefault="00705D4E" w:rsidP="00FE233F">
      <w:pPr>
        <w:ind w:firstLine="567"/>
        <w:jc w:val="both"/>
      </w:pPr>
      <w:r w:rsidRPr="00705D4E">
        <w:t>Рассмотрим, какие же конкретно виды отношений регулируются правом социального обеспечения как отвечающие указанным выше признакам. Таких отношений достаточно много. Их многообразие обусловлено тем, что в праве социального обеспечения не существует единого отношения (как, например, в </w:t>
      </w:r>
      <w:hyperlink r:id="rId56" w:history="1">
        <w:r w:rsidRPr="00705D4E">
          <w:t>трудовом праве</w:t>
        </w:r>
      </w:hyperlink>
      <w:r w:rsidRPr="00705D4E">
        <w:t xml:space="preserve"> трудовое отношение), в котором гражданин мог бы реализовать свои права сразу на несколько видов социального обеспечения или даже на все. С учетом разнообразия отношений они могут быть классифицированы по их объекту на две группы: а) материальные отношения; б) процедурно-процессуальные, объективно необходимые для функционирования материальных отношений. Пользуясь методом научной абстракции, внутри каждой из указанных групп отношений можно продолжить их классификацию. Так, в зависимости от того, предоставляется социальное обеспечение в денежной либо в натуральной форме, материальные отношения подразделяются на отношения, возникающие по поводу денежных выплат, и отношения, возникающие в связи с предоставлением гражданам социального обеспечения в «натуральной форме». Конкретный вид материального отношения всегда определяется самим видом социального обеспечения: это отношения пенсионные, отношения по поводу: пособий, субсидий, компенсаций, страхового обеспечения пострадавших от несчастных случаев на производстве и профессиональных заболеваний, медицинской помощи и лечения, социального обслуживания, предоставления льгот по системе социального обеспечения. В тех случаях, когда видовой признак обеспечения носит комплексный характер, появляется </w:t>
      </w:r>
      <w:r w:rsidRPr="00705D4E">
        <w:lastRenderedPageBreak/>
        <w:t>основание для классификации отношений на подвиды. Так, например, пенсионные отношения это научная абстракция, поскольку единого пенсионного отношения не существует. Оно всегда подразделяется на подвиды в зависимости от вида назначаемой пенсии: пенсионное отношение в связи с пенсией по старости, пенсией за выслугу лет, пенсией по инвалидности, пенсией по случаю потери кормильца. Это реально существующие отношения, субъектами которых являются лица, достигшие пенсионного возраста; лица, имеющие специальный стаж работы в определенных должностях, профессиях, с особыми условиями труда; граждане, признанные инвалидами; семья, потерявшая кормильца. Аналогичная классификация характерна для отношений и по поводу пособий, субсидий, компенсаций, «натуральных» видов социального обеспечения. В реально существующем отношении гражданин реализует право на конкретный вид: пособия (по временной нетрудоспособности, по беременности и родам, по уходу за ребенком до достижения им возраста 1,5 лет, по </w:t>
      </w:r>
      <w:hyperlink r:id="rId57" w:history="1">
        <w:r w:rsidRPr="00705D4E">
          <w:t>безработице</w:t>
        </w:r>
      </w:hyperlink>
      <w:r w:rsidRPr="00705D4E">
        <w:t> и др.); субсидии; компенсации; медицинской помощи (в виде лечения, лекарственной помощи, санаторно-курортного лечения); социальной услуги (полного или полустационарного обслуживания, социальной помощи на дому, содержания детей в детском учреждении, профессионального обучения и трудоустройства инвалида, обеспечения инвалида техническими средствами реабилитации); льготы.</w:t>
      </w:r>
    </w:p>
    <w:p w:rsidR="00705D4E" w:rsidRPr="00705D4E" w:rsidRDefault="00705D4E" w:rsidP="00FE233F">
      <w:pPr>
        <w:ind w:firstLine="567"/>
        <w:jc w:val="both"/>
      </w:pPr>
      <w:r w:rsidRPr="00705D4E">
        <w:t>Процедурные и процессуальные отношения в зависимости от их объекта классифицируются на отношения по поводу: а) установления </w:t>
      </w:r>
      <w:hyperlink r:id="rId58" w:history="1">
        <w:r w:rsidRPr="00705D4E">
          <w:t>юридических фактов</w:t>
        </w:r>
      </w:hyperlink>
      <w:r w:rsidRPr="00705D4E">
        <w:t>; б) </w:t>
      </w:r>
      <w:hyperlink r:id="rId59" w:history="1">
        <w:r w:rsidRPr="00705D4E">
          <w:t>реализации права</w:t>
        </w:r>
      </w:hyperlink>
      <w:r w:rsidRPr="00705D4E">
        <w:t> на тот или иной вид социального обеспечения; в) </w:t>
      </w:r>
      <w:hyperlink r:id="rId60" w:history="1">
        <w:r w:rsidRPr="00705D4E">
          <w:t>защиты нарушенного права</w:t>
        </w:r>
      </w:hyperlink>
      <w:r w:rsidRPr="00705D4E">
        <w:t>.</w:t>
      </w:r>
    </w:p>
    <w:p w:rsidR="00705D4E" w:rsidRPr="00705D4E" w:rsidRDefault="00705D4E" w:rsidP="00FE233F">
      <w:pPr>
        <w:ind w:firstLine="567"/>
        <w:jc w:val="both"/>
      </w:pPr>
      <w:r w:rsidRPr="00705D4E">
        <w:t>Таким образом, предмет права социального обеспечения - это сложный комплекс общественных отношений как материального, так и процедурно-процессуального характера, возникающих в связи с распределением части валового внутреннего продукта путем предоставления гражданам различных социальных выплат, бесплатной либо со скидкой медицинской и лекарственной помощи, социального обслуживания, а также льгот с целью поддержания их полноценного социального статуса.</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Метод права социального обеспечения</w:t>
      </w:r>
    </w:p>
    <w:p w:rsidR="00705D4E" w:rsidRPr="00705D4E" w:rsidRDefault="00705D4E" w:rsidP="00FE233F">
      <w:pPr>
        <w:ind w:firstLine="567"/>
        <w:jc w:val="both"/>
      </w:pPr>
      <w:r w:rsidRPr="00705D4E">
        <w:t>Метод </w:t>
      </w:r>
      <w:hyperlink r:id="rId61" w:history="1">
        <w:r w:rsidRPr="00705D4E">
          <w:t>правового регулирования</w:t>
        </w:r>
      </w:hyperlink>
      <w:r w:rsidRPr="00705D4E">
        <w:t> - это способы воздействия </w:t>
      </w:r>
      <w:hyperlink r:id="rId62" w:history="1">
        <w:r w:rsidRPr="00705D4E">
          <w:t>отрасли права</w:t>
        </w:r>
      </w:hyperlink>
      <w:r w:rsidRPr="00705D4E">
        <w:t> на определенный вид общественных отношений, являющийся предметом ее регулирования. Он всегда определяется предметом правового регулирования: конкретное содержание общественных отношений данного вида обусловливает своеобразие способов юридического воздействия.</w:t>
      </w:r>
    </w:p>
    <w:p w:rsidR="00705D4E" w:rsidRPr="00705D4E" w:rsidRDefault="00705D4E" w:rsidP="00FE233F">
      <w:pPr>
        <w:ind w:firstLine="567"/>
        <w:jc w:val="both"/>
      </w:pPr>
      <w:r w:rsidRPr="00705D4E">
        <w:t>В научной и учебной юридической литературе обычно выделяют два основных метода правового регулирования. Один из них называется авторитарным (императивный метод), а другой - методом автономии (диспозитивный метод). Авторитарный метод (императивный) - это такой способ правового регулирования, при котором лицу или лицам - участникам </w:t>
      </w:r>
      <w:hyperlink r:id="rId63" w:history="1">
        <w:r w:rsidRPr="00705D4E">
          <w:t>правоотношений</w:t>
        </w:r>
      </w:hyperlink>
      <w:r w:rsidRPr="00705D4E">
        <w:t> предоставляется лишь один строго определенный вариант поведения, при этом </w:t>
      </w:r>
      <w:hyperlink r:id="rId64" w:history="1">
        <w:r w:rsidRPr="00705D4E">
          <w:t>нормами права</w:t>
        </w:r>
      </w:hyperlink>
      <w:r w:rsidRPr="00705D4E">
        <w:t> точно определяются порядок возникновения и прекращения, характер, объем и содержание </w:t>
      </w:r>
      <w:hyperlink r:id="rId65" w:history="1">
        <w:r w:rsidRPr="00705D4E">
          <w:t>прав</w:t>
        </w:r>
      </w:hyperlink>
      <w:r w:rsidRPr="00705D4E">
        <w:t> и обязанностей сторон -участников общественных отношений, урегулированных с помощью данных норм права. Императивный метод широко применяется в тех отраслях, характерной особенностью которых является то, что одной из сторон в возникающих правоотношениях является </w:t>
      </w:r>
      <w:hyperlink r:id="rId66" w:history="1">
        <w:r w:rsidRPr="00705D4E">
          <w:t>государственный орган</w:t>
        </w:r>
      </w:hyperlink>
      <w:r w:rsidRPr="00705D4E">
        <w:t> либо другой, уполномоченный </w:t>
      </w:r>
      <w:hyperlink r:id="rId67" w:history="1">
        <w:r w:rsidRPr="00705D4E">
          <w:t>государством</w:t>
        </w:r>
      </w:hyperlink>
      <w:r w:rsidRPr="00705D4E">
        <w:t> орган.</w:t>
      </w:r>
    </w:p>
    <w:p w:rsidR="00705D4E" w:rsidRPr="00705D4E" w:rsidRDefault="00705D4E" w:rsidP="00FE233F">
      <w:pPr>
        <w:ind w:firstLine="567"/>
        <w:jc w:val="both"/>
      </w:pPr>
      <w:r w:rsidRPr="00705D4E">
        <w:t xml:space="preserve">Суть другого метода правового регулирования - метода автономии, или диспозитивного метода заключается в том, что нормами права устанавливаются не запреты или предписания определенного поведения, а лишь пределы, в которых участники общественных отношений самостоятельно устанавливают свои взаимные права и обязанности. Данный метод регулирования применяется главным образом в таких </w:t>
      </w:r>
      <w:r w:rsidRPr="00705D4E">
        <w:lastRenderedPageBreak/>
        <w:t>отраслях российского права, где стороны - участники правоотношений выступают как равноправные субъекты.</w:t>
      </w:r>
    </w:p>
    <w:p w:rsidR="00705D4E" w:rsidRPr="00705D4E" w:rsidRDefault="00705D4E" w:rsidP="00FE233F">
      <w:pPr>
        <w:ind w:firstLine="567"/>
        <w:jc w:val="both"/>
      </w:pPr>
      <w:r w:rsidRPr="00705D4E">
        <w:t>Императивный и диспозитивный методы применяются в сочетании и являются как бы «сквозными» для всех отраслей права. В то же время они не могут в полной мере учитывать специфику общественных отношений, регулируемых нормами конкретной отрасли права, которая детерминирует необходимость использования определенного метода, характерного для регулирования именно данной совокупности отношений (т.е. предмета отрасли).</w:t>
      </w:r>
    </w:p>
    <w:p w:rsidR="00705D4E" w:rsidRPr="00705D4E" w:rsidRDefault="00705D4E" w:rsidP="00FE233F">
      <w:pPr>
        <w:ind w:firstLine="567"/>
        <w:jc w:val="both"/>
      </w:pPr>
      <w:r w:rsidRPr="00705D4E">
        <w:t>Способ разрешения данного противоречия был предложен С.С. Алексеевым, который обратил внимание на то, что </w:t>
      </w:r>
      <w:hyperlink r:id="rId68" w:history="1">
        <w:r w:rsidRPr="00705D4E">
          <w:t>анализ</w:t>
        </w:r>
      </w:hyperlink>
      <w:r w:rsidRPr="00705D4E">
        <w:t> метода правового регулирования должен учитывать не только характер волевых предписаний законодателя (предписание, запрет, дозволение), но и выявлять другие признаки приемов правового регулирования. Концептуально такие признаки были обоснованы Л.С. Явичем. Развив данную концепцию, С.С. Алексеев более четко сформулировал их конструкцию. К числу таких признаков отнесены следующие:</w:t>
      </w:r>
    </w:p>
    <w:p w:rsidR="00705D4E" w:rsidRPr="00705D4E" w:rsidRDefault="00705D4E" w:rsidP="00DD350D">
      <w:pPr>
        <w:numPr>
          <w:ilvl w:val="0"/>
          <w:numId w:val="8"/>
        </w:numPr>
        <w:ind w:left="0" w:firstLine="567"/>
      </w:pPr>
      <w:r w:rsidRPr="00705D4E">
        <w:t>характер способов формирования содержания прав и обязанностей субъектов;</w:t>
      </w:r>
    </w:p>
    <w:p w:rsidR="00705D4E" w:rsidRPr="00705D4E" w:rsidRDefault="00705D4E" w:rsidP="00DD350D">
      <w:pPr>
        <w:numPr>
          <w:ilvl w:val="0"/>
          <w:numId w:val="8"/>
        </w:numPr>
        <w:ind w:left="0" w:firstLine="567"/>
      </w:pPr>
      <w:r w:rsidRPr="00705D4E">
        <w:t>характер оснований возникновения, изменения и прекращения правоотношений;</w:t>
      </w:r>
    </w:p>
    <w:p w:rsidR="00705D4E" w:rsidRPr="00705D4E" w:rsidRDefault="00705D4E" w:rsidP="00DD350D">
      <w:pPr>
        <w:numPr>
          <w:ilvl w:val="0"/>
          <w:numId w:val="8"/>
        </w:numPr>
        <w:ind w:left="0" w:firstLine="567"/>
      </w:pPr>
      <w:r w:rsidRPr="00705D4E">
        <w:t>характер общего юридического положения субъектов; 4) характер юридических мер воздействия.</w:t>
      </w:r>
    </w:p>
    <w:p w:rsidR="00705D4E" w:rsidRPr="00705D4E" w:rsidRDefault="00705D4E" w:rsidP="00FE233F">
      <w:pPr>
        <w:ind w:firstLine="567"/>
        <w:jc w:val="both"/>
      </w:pPr>
      <w:r w:rsidRPr="00705D4E">
        <w:t>Проблема метода правового регулирования общественных отношений в общей </w:t>
      </w:r>
      <w:hyperlink r:id="rId69" w:history="1">
        <w:r w:rsidRPr="00705D4E">
          <w:t>теории права</w:t>
        </w:r>
      </w:hyperlink>
      <w:r w:rsidRPr="00705D4E">
        <w:t> - одна из дискуссионных, что предопределило ее дискуссионность и в праве </w:t>
      </w:r>
      <w:hyperlink r:id="rId70" w:history="1">
        <w:r w:rsidRPr="00705D4E">
          <w:t>социального обеспечения</w:t>
        </w:r>
      </w:hyperlink>
      <w:r w:rsidRPr="00705D4E">
        <w:t>, о чем свидетельствует отсутствие единства взглядов среди ученых на данную проблему.</w:t>
      </w:r>
    </w:p>
    <w:p w:rsidR="00705D4E" w:rsidRPr="00705D4E" w:rsidRDefault="00705D4E" w:rsidP="00FE233F">
      <w:pPr>
        <w:ind w:firstLine="567"/>
        <w:jc w:val="both"/>
      </w:pPr>
      <w:r w:rsidRPr="00705D4E">
        <w:t>Впервые проблема метода правового регулирования отношений в сфере социального обеспечения была исследована В.С. Андреевым. Он выделял три специфические черты, раскрывающие, по его мнению, особенности метода данной отрасли и отражающие особенность самого предмета регулирования.</w:t>
      </w:r>
    </w:p>
    <w:p w:rsidR="00705D4E" w:rsidRPr="00705D4E" w:rsidRDefault="00705D4E" w:rsidP="00FE233F">
      <w:pPr>
        <w:ind w:firstLine="567"/>
        <w:jc w:val="both"/>
      </w:pPr>
      <w:r w:rsidRPr="00705D4E">
        <w:t>Во-первых, все входящие в предмет отношения имеют алиментарный характер, причем предоставлять обеспечение обязано государство в лице его органов </w:t>
      </w:r>
      <w:hyperlink r:id="rId71" w:history="1">
        <w:r w:rsidRPr="00705D4E">
          <w:t>управления</w:t>
        </w:r>
      </w:hyperlink>
      <w:r w:rsidRPr="00705D4E">
        <w:t> или учреждений либо по поручению государства </w:t>
      </w:r>
      <w:hyperlink r:id="rId72" w:history="1">
        <w:r w:rsidRPr="00705D4E">
          <w:t>профсоюзы</w:t>
        </w:r>
      </w:hyperlink>
      <w:r w:rsidRPr="00705D4E">
        <w:t> или органы колхозов.</w:t>
      </w:r>
    </w:p>
    <w:p w:rsidR="00705D4E" w:rsidRPr="00705D4E" w:rsidRDefault="00705D4E" w:rsidP="00FE233F">
      <w:pPr>
        <w:ind w:firstLine="567"/>
        <w:jc w:val="both"/>
      </w:pPr>
      <w:r w:rsidRPr="00705D4E">
        <w:t>Во-вторых, одним из субъектов таких отношений выступает </w:t>
      </w:r>
      <w:hyperlink r:id="rId73" w:history="1">
        <w:r w:rsidRPr="00705D4E">
          <w:t>гражданин</w:t>
        </w:r>
      </w:hyperlink>
      <w:r w:rsidRPr="00705D4E">
        <w:t> или </w:t>
      </w:r>
      <w:hyperlink r:id="rId74" w:history="1">
        <w:r w:rsidRPr="00705D4E">
          <w:t>семья</w:t>
        </w:r>
      </w:hyperlink>
      <w:r w:rsidRPr="00705D4E">
        <w:t>, а другим - органы государства или по его поручению профсоюзы или органы колхозов.</w:t>
      </w:r>
    </w:p>
    <w:p w:rsidR="00705D4E" w:rsidRPr="00705D4E" w:rsidRDefault="00705D4E" w:rsidP="00FE233F">
      <w:pPr>
        <w:ind w:firstLine="567"/>
        <w:jc w:val="both"/>
      </w:pPr>
      <w:r w:rsidRPr="00705D4E">
        <w:t>В-третьих, посредством этих отношений осуществляется обеспечение за счет средств таких общественных фондов потребления, как фонды для нетрудоспособных, ассигнования на содержание </w:t>
      </w:r>
      <w:hyperlink r:id="rId75" w:history="1">
        <w:r w:rsidRPr="00705D4E">
          <w:t>детей</w:t>
        </w:r>
      </w:hyperlink>
      <w:r w:rsidRPr="00705D4E">
        <w:t> в детских учреждениях, на медицинское обслуживание и лечение.</w:t>
      </w:r>
    </w:p>
    <w:p w:rsidR="00705D4E" w:rsidRPr="00705D4E" w:rsidRDefault="00705D4E" w:rsidP="00FE233F">
      <w:pPr>
        <w:ind w:firstLine="567"/>
        <w:jc w:val="both"/>
      </w:pPr>
      <w:r w:rsidRPr="00705D4E">
        <w:t>В одной из последних своих работ В.С. Андреев отказывается от ранее применяемого им термина «алиментарный», обосновывая такой отказ тем, что данный термин подвергся критике со стороны ученых.</w:t>
      </w:r>
    </w:p>
    <w:p w:rsidR="00705D4E" w:rsidRPr="00705D4E" w:rsidRDefault="00705D4E" w:rsidP="00FE233F">
      <w:pPr>
        <w:ind w:firstLine="567"/>
        <w:jc w:val="both"/>
      </w:pPr>
      <w:r w:rsidRPr="00705D4E">
        <w:t>Дальнейшей разработкой проблемы метода права социального обеспечения занимался целый ряд </w:t>
      </w:r>
      <w:hyperlink r:id="rId76" w:history="1">
        <w:r w:rsidRPr="00705D4E">
          <w:t>авторов</w:t>
        </w:r>
      </w:hyperlink>
      <w:r w:rsidRPr="00705D4E">
        <w:t>, однако анализ основных точек зрения, высказанных уже на современном этапе, хотя и свидетельствует о сближении позиций, но еще не позволяет констатировать, что найден единый подход к концептуальному обоснованию определения метода права социального обеспечения.</w:t>
      </w:r>
    </w:p>
    <w:p w:rsidR="00705D4E" w:rsidRPr="00705D4E" w:rsidRDefault="00705D4E" w:rsidP="00FE233F">
      <w:pPr>
        <w:ind w:firstLine="567"/>
        <w:jc w:val="both"/>
      </w:pPr>
      <w:r w:rsidRPr="00705D4E">
        <w:t>Итак, что же следует понимать под методом права социального обеспечения?</w:t>
      </w:r>
    </w:p>
    <w:p w:rsidR="00705D4E" w:rsidRPr="00705D4E" w:rsidRDefault="00705D4E" w:rsidP="00FE233F">
      <w:pPr>
        <w:ind w:firstLine="567"/>
        <w:jc w:val="both"/>
      </w:pPr>
      <w:r w:rsidRPr="00705D4E">
        <w:t xml:space="preserve">Метод права социального обеспечения - это совокупность приемов и способов правового регулирования общественных отношений по социальному обеспечению граждан, специфика которых объективно обусловлена распределительным характером </w:t>
      </w:r>
      <w:r w:rsidRPr="00705D4E">
        <w:lastRenderedPageBreak/>
        <w:t>этих отношений. Данная совокупность охватывает как общеправовые и межотраслевые приемы регулирования, так и приемы, специфичные для данной отрасли права.</w:t>
      </w:r>
    </w:p>
    <w:p w:rsidR="00705D4E" w:rsidRPr="00705D4E" w:rsidRDefault="00705D4E" w:rsidP="00FE233F">
      <w:pPr>
        <w:ind w:firstLine="567"/>
        <w:jc w:val="both"/>
      </w:pPr>
      <w:r w:rsidRPr="00705D4E">
        <w:t>Выше указывалось, что к общеправовым («сквозным») приемам правового регулирования относятся императивное и диспозитивное регулирование.</w:t>
      </w:r>
    </w:p>
    <w:p w:rsidR="00705D4E" w:rsidRPr="00705D4E" w:rsidRDefault="00705D4E" w:rsidP="00FE233F">
      <w:pPr>
        <w:ind w:firstLine="567"/>
        <w:jc w:val="both"/>
      </w:pPr>
      <w:r w:rsidRPr="00705D4E">
        <w:t>Императивное регулирование выражается формулой: «все, что не разрешено, -запрещено», диспозитивное - формулой «все, что не запрещено, - разрешено». В первом случае регулирование осуществляется посредством предписания, а во втором - дозволения.</w:t>
      </w:r>
    </w:p>
    <w:p w:rsidR="00705D4E" w:rsidRPr="00705D4E" w:rsidRDefault="00705D4E" w:rsidP="00FE233F">
      <w:pPr>
        <w:ind w:firstLine="567"/>
        <w:jc w:val="both"/>
      </w:pPr>
      <w:r w:rsidRPr="00705D4E">
        <w:t>Какой же из этих методов применяет законодатель в правовом регулировании отношений по социальному обеспечению граждан?</w:t>
      </w:r>
    </w:p>
    <w:p w:rsidR="00705D4E" w:rsidRPr="00705D4E" w:rsidRDefault="00705D4E" w:rsidP="00FE233F">
      <w:pPr>
        <w:ind w:firstLine="567"/>
        <w:jc w:val="both"/>
      </w:pPr>
      <w:r w:rsidRPr="00705D4E">
        <w:t>Значительная часть ученых при рассмотрении признаков метода права социального обеспечения на первое место ставят именно дозволение, хотя и с определенными оговорками. Представляется, что такой прием правового регулирования не соответствует экономической сущности отношений, отражающей их распределительный характер, который предопределяет, что при распределении валового внутреннего продукта через систему социального обеспечения можно поступать только так, как это предусматривается нормами права; предоставлять разрешается только те виды обеспечения, которые предусмотрены </w:t>
      </w:r>
      <w:hyperlink r:id="rId77" w:history="1">
        <w:r w:rsidRPr="00705D4E">
          <w:t>законом</w:t>
        </w:r>
      </w:hyperlink>
      <w:r w:rsidRPr="00705D4E">
        <w:t> и на получение которых у гражданина возникло право. Перечень социальных рисков, при наступлении которых такое право возникает, жестко определен законодателем и расширительному толкованию не подлежит. Уровень обеспечения и объем материальных благ, предоставляемых в порядке социального обеспечения, строго нормирован и не может быть ни понижен, ни повышен. Другими словами, содержание правоотношений по материальному обеспечению граждан и их социальному обслуживанию в порядке государственного социального обеспечения и в порядке обязательного социального </w:t>
      </w:r>
      <w:hyperlink r:id="rId78" w:history="1">
        <w:r w:rsidRPr="00705D4E">
          <w:t>страхования</w:t>
        </w:r>
      </w:hyperlink>
      <w:r w:rsidRPr="00705D4E">
        <w:t> определяется императивным путем. Только таким способом можно гарантировать соответствующую меру потребления каждому при наступлении соответствующего социального риска, указанного в законе.</w:t>
      </w:r>
    </w:p>
    <w:p w:rsidR="00705D4E" w:rsidRPr="00705D4E" w:rsidRDefault="00705D4E" w:rsidP="00FE233F">
      <w:pPr>
        <w:ind w:firstLine="567"/>
        <w:jc w:val="both"/>
      </w:pPr>
      <w:r w:rsidRPr="00705D4E">
        <w:t>Если говорить о диспозитивном методе в регулировании социально -обеспечительных отношений, то кроме локальных форм социального обеспечения его использование крайне ограничено и имеет свои особенности, поскольку дозволение адресуется не обоим </w:t>
      </w:r>
      <w:hyperlink r:id="rId79" w:history="1">
        <w:r w:rsidRPr="00705D4E">
          <w:t>субъектам правоотношения</w:t>
        </w:r>
      </w:hyperlink>
      <w:r w:rsidRPr="00705D4E">
        <w:t>, а лишь одному из них - гражданину. Это касается его волеизъявления о </w:t>
      </w:r>
      <w:hyperlink r:id="rId80" w:history="1">
        <w:r w:rsidRPr="00705D4E">
          <w:t>реализации права</w:t>
        </w:r>
      </w:hyperlink>
      <w:r w:rsidRPr="00705D4E">
        <w:t> на тот или иной вид социального обеспечения, выбора наиболее выгодного для </w:t>
      </w:r>
      <w:hyperlink r:id="rId81" w:history="1">
        <w:r w:rsidRPr="00705D4E">
          <w:t>человека</w:t>
        </w:r>
      </w:hyperlink>
      <w:r w:rsidRPr="00705D4E">
        <w:t> варианта обеспечения и др.</w:t>
      </w:r>
    </w:p>
    <w:p w:rsidR="00705D4E" w:rsidRPr="00705D4E" w:rsidRDefault="00705D4E" w:rsidP="00FE233F">
      <w:pPr>
        <w:ind w:firstLine="567"/>
        <w:jc w:val="both"/>
      </w:pPr>
      <w:r w:rsidRPr="00705D4E">
        <w:t>Специфика социально-обеспечительных отношений находит свое отражение и в таком способе их правового регулирования как сочетание централизованного регулирования с региональным и территориальным (муниципальным). </w:t>
      </w:r>
      <w:hyperlink r:id="rId82" w:history="1">
        <w:r w:rsidRPr="00705D4E">
          <w:t>Конституция РФ</w:t>
        </w:r>
      </w:hyperlink>
      <w:r w:rsidRPr="00705D4E">
        <w:t> (ст.72) относит к совместному ведению Российской Федерации и ее субъектов координацию вопросов здравоохранения, защиты семьи, материнства, отцовства и детства; социальную защиту, включая социальное обеспечение. По предметам совместного ведения издаются федеральные законы и соответствующие им законы и иные </w:t>
      </w:r>
      <w:hyperlink r:id="rId83" w:history="1">
        <w:r w:rsidRPr="00705D4E">
          <w:t>нормативные акты</w:t>
        </w:r>
      </w:hyperlink>
      <w:r w:rsidRPr="00705D4E">
        <w:t> субъектов федерации. Это означает, что правовое регулирование отношений в сфере социального обеспечения осуществляется также актами </w:t>
      </w:r>
      <w:hyperlink r:id="rId84" w:history="1">
        <w:r w:rsidRPr="00705D4E">
          <w:t>субъектов РФ</w:t>
        </w:r>
      </w:hyperlink>
      <w:r w:rsidRPr="00705D4E">
        <w:t>. Управление </w:t>
      </w:r>
      <w:hyperlink r:id="rId85" w:history="1">
        <w:r w:rsidRPr="00705D4E">
          <w:t>собственностью</w:t>
        </w:r>
      </w:hyperlink>
      <w:r w:rsidRPr="00705D4E">
        <w:t> субъекта федерации предполагает также финансирование за счет его средств и дополнительных мер социальной защиты населения, в том числе и в порядке социального обеспечения на основании региональных программ. Следовательно, граждане, проживающие на </w:t>
      </w:r>
      <w:hyperlink r:id="rId86" w:history="1">
        <w:r w:rsidRPr="00705D4E">
          <w:t>территории</w:t>
        </w:r>
      </w:hyperlink>
      <w:r w:rsidRPr="00705D4E">
        <w:t> того или иного субъекта РФ, могут наделяться дополнительными правами, реализуемыми уже за счет собственных источников данного субъекта. В этом случае возникающие правоотношения по своему характеру также являются распределительными, однако нормирование меры потребления осуществляется на уровне субъекта федерации.</w:t>
      </w:r>
    </w:p>
    <w:p w:rsidR="00705D4E" w:rsidRPr="00705D4E" w:rsidRDefault="00705D4E" w:rsidP="00FE233F">
      <w:pPr>
        <w:ind w:firstLine="567"/>
        <w:jc w:val="both"/>
      </w:pPr>
      <w:r w:rsidRPr="00705D4E">
        <w:t xml:space="preserve">Как уже выше говорилось, в связи с принятием Федерального закона от 22 августа 2004 г. № 122-ФЗ с 1 января 2005 г. существенно возросла роль субъектов федерации в </w:t>
      </w:r>
      <w:r w:rsidRPr="00705D4E">
        <w:lastRenderedPageBreak/>
        <w:t>правовом регулировании отношений в сфере социального обеспечения, поскольку к их полномочиям теперь отнесено регулирование целого ряда отношений, которые прежде регулировались нормами федерального законодательства (по установлению пособий на детей, по социальному обслуживанию инвалидов и пожилых граждан в учреждениях социального обслуживания и т.д.).</w:t>
      </w:r>
    </w:p>
    <w:p w:rsidR="00705D4E" w:rsidRPr="00705D4E" w:rsidRDefault="00705D4E" w:rsidP="00FE233F">
      <w:pPr>
        <w:ind w:firstLine="567"/>
        <w:jc w:val="both"/>
      </w:pPr>
      <w:r w:rsidRPr="00705D4E">
        <w:t>Сочетание централизованного регулирования с региональным регулированием характерно не только для социально-обеспечительных отношений. Аналогичный правовой режим в силу ст. 72 Конституции РФ охватывает общественные отношения, регулируемые и некоторыми другими отраслями права (трудовым, жилищным, административным и др.). Поэтому есть все основания для признания данного способа регулирования как межотраслевого.</w:t>
      </w:r>
    </w:p>
    <w:p w:rsidR="00705D4E" w:rsidRPr="00705D4E" w:rsidRDefault="00705D4E" w:rsidP="00FE233F">
      <w:pPr>
        <w:ind w:firstLine="567"/>
        <w:jc w:val="both"/>
      </w:pPr>
      <w:r w:rsidRPr="00705D4E">
        <w:t>Муниципальное регулирование отношений по социальной защите населения - еще одно звено в правовом регулировании, дополняющее централизованное и региональное. Формирование прав и обязанностей субъектов общественных отношений путем закрепления их на всех указанных выше уровнях - это, очевидно, новый прием правового регулирования, обусловленный конституционным разграничением компетенции </w:t>
      </w:r>
      <w:hyperlink r:id="rId87" w:history="1">
        <w:r w:rsidRPr="00705D4E">
          <w:t>органов государственной власти</w:t>
        </w:r>
      </w:hyperlink>
      <w:r w:rsidRPr="00705D4E">
        <w:t> и </w:t>
      </w:r>
      <w:hyperlink r:id="rId88" w:history="1">
        <w:r w:rsidRPr="00705D4E">
          <w:t>органов местного самоуправления</w:t>
        </w:r>
      </w:hyperlink>
      <w:r w:rsidRPr="00705D4E">
        <w:t>, а самое главное - разграничением собственности.</w:t>
      </w:r>
    </w:p>
    <w:p w:rsidR="00705D4E" w:rsidRPr="00705D4E" w:rsidRDefault="00705D4E" w:rsidP="00FE233F">
      <w:pPr>
        <w:ind w:firstLine="567"/>
        <w:jc w:val="both"/>
      </w:pPr>
      <w:r w:rsidRPr="00705D4E">
        <w:t>В условиях рыночной </w:t>
      </w:r>
      <w:hyperlink r:id="rId89" w:history="1">
        <w:r w:rsidRPr="00705D4E">
          <w:t>экономики</w:t>
        </w:r>
      </w:hyperlink>
      <w:r w:rsidRPr="00705D4E">
        <w:t> все более очевидной становится необходимость использования наряду с традиционными и новых способов воздействия на общественные отношения. К их числу следует отнести новые для </w:t>
      </w:r>
      <w:hyperlink r:id="rId90" w:history="1">
        <w:r w:rsidRPr="00705D4E">
          <w:t>системы права</w:t>
        </w:r>
      </w:hyperlink>
      <w:r w:rsidRPr="00705D4E">
        <w:t> источники, признаваемые государством в качестве таковых, -социально-партнерские соглашения. Их регулятивное значение велико как для </w:t>
      </w:r>
      <w:hyperlink r:id="rId91" w:history="1">
        <w:r w:rsidRPr="00705D4E">
          <w:t>трудового права</w:t>
        </w:r>
      </w:hyperlink>
      <w:r w:rsidRPr="00705D4E">
        <w:t>, так и права социального обеспечения. Они закрепляют соответствующие условия труда и социального обеспечения работников на федеральном, региональном уровнях, на уровне отрасли (нескольких отраслей), конкретной организации, устанавливая коллективно-договорным способом более высокий уровень таких условий и гарантируя его средствами работодателей.</w:t>
      </w:r>
    </w:p>
    <w:p w:rsidR="00705D4E" w:rsidRPr="00705D4E" w:rsidRDefault="00705D4E" w:rsidP="00FE233F">
      <w:pPr>
        <w:ind w:firstLine="567"/>
        <w:jc w:val="both"/>
      </w:pPr>
      <w:r w:rsidRPr="00705D4E">
        <w:t>Наряду с межотраслевыми приемами регулирования рассматриваемых отношений в методе права социального обеспечения присутствуют также способы воздействия на эти отношения, отражающие собственную специфику данной отрасли. Такая специфика обнаруживается, прежде всего, в характере оснований возникновения, изменения и прекращения социально-обеспечительных отношений. Она выражается в том, что, во-первых, к этим основаниям относятся специфические </w:t>
      </w:r>
      <w:hyperlink r:id="rId92" w:history="1">
        <w:r w:rsidRPr="00705D4E">
          <w:t>юридические факты</w:t>
        </w:r>
      </w:hyperlink>
      <w:r w:rsidRPr="00705D4E">
        <w:t>. Это, как правило, такие жизненные обстоятельства, наступление которых не зависит от воли человека. Именно поэтому законодатель называет их социальными рисками. К ним относятся: бедность, временная нетрудоспособность, инвалидность, производственная травма, профессиональное заболевание, старость, </w:t>
      </w:r>
      <w:hyperlink r:id="rId93" w:history="1">
        <w:r w:rsidRPr="00705D4E">
          <w:t>безработица</w:t>
        </w:r>
      </w:hyperlink>
      <w:r w:rsidRPr="00705D4E">
        <w:t>, рождение человека и др. Особыми основаниями возникновения отношений законодатель признает материнство, отцовство и детство.</w:t>
      </w:r>
    </w:p>
    <w:p w:rsidR="00705D4E" w:rsidRPr="00705D4E" w:rsidRDefault="00705D4E" w:rsidP="00FE233F">
      <w:pPr>
        <w:ind w:firstLine="567"/>
        <w:jc w:val="both"/>
      </w:pPr>
      <w:r w:rsidRPr="00705D4E">
        <w:t>Отраслевая специфика правового регулирования проявляется также в характере правового положения субъектов правоотношения: с одной стороны, законодатель не наделил их равенством, а с другой - не ввел для них элементов подчиненности.</w:t>
      </w:r>
    </w:p>
    <w:p w:rsidR="00705D4E" w:rsidRPr="00705D4E" w:rsidRDefault="00705D4E" w:rsidP="00FE233F">
      <w:pPr>
        <w:ind w:firstLine="567"/>
        <w:jc w:val="both"/>
      </w:pPr>
      <w:r w:rsidRPr="00705D4E">
        <w:t>Кроме того, если сравнить соотношение прав и обязанностей одной стороны с правами и обязанностями другой, то выявляется, что </w:t>
      </w:r>
      <w:hyperlink r:id="rId94" w:history="1">
        <w:r w:rsidRPr="00705D4E">
          <w:t>имущественные права</w:t>
        </w:r>
      </w:hyperlink>
      <w:r w:rsidRPr="00705D4E">
        <w:t> граждан в этих отношениях носят абсолютный характер, а их обязанности - это в основном обязанности процедурного или процессуального характера (обратиться за получением того или иного вида социального обеспечения в установленном порядке, представить необходимые документы и т.п.). Обязывающие нормы адресуются другой стороне - органу, предоставляющему обеспечение, возлагая на него имущественные </w:t>
      </w:r>
      <w:hyperlink r:id="rId95" w:history="1">
        <w:r w:rsidRPr="00705D4E">
          <w:t>обязательства</w:t>
        </w:r>
      </w:hyperlink>
      <w:r w:rsidRPr="00705D4E">
        <w:t>.</w:t>
      </w:r>
    </w:p>
    <w:p w:rsidR="00705D4E" w:rsidRPr="00705D4E" w:rsidRDefault="00705D4E" w:rsidP="00FE233F">
      <w:pPr>
        <w:ind w:firstLine="567"/>
        <w:jc w:val="both"/>
      </w:pPr>
      <w:r w:rsidRPr="00705D4E">
        <w:t>Специфические признаки метода права социального обеспечения характерны и для способа </w:t>
      </w:r>
      <w:hyperlink r:id="rId96" w:history="1">
        <w:r w:rsidRPr="00705D4E">
          <w:t>защиты нарушенного права</w:t>
        </w:r>
      </w:hyperlink>
      <w:r w:rsidRPr="00705D4E">
        <w:t xml:space="preserve">: граждане могут воспользоваться для защиты своих </w:t>
      </w:r>
      <w:r w:rsidRPr="00705D4E">
        <w:lastRenderedPageBreak/>
        <w:t>прав в сфере социального обеспечения как административным, так и судебным порядком, либо одновременно тем и другим.</w:t>
      </w:r>
    </w:p>
    <w:p w:rsidR="00705D4E" w:rsidRPr="00705D4E" w:rsidRDefault="00705D4E" w:rsidP="00FE233F">
      <w:pPr>
        <w:ind w:firstLine="567"/>
        <w:jc w:val="both"/>
      </w:pPr>
      <w:r w:rsidRPr="00705D4E">
        <w:t>По некоторым видам социального обеспечения </w:t>
      </w:r>
      <w:hyperlink r:id="rId97" w:history="1">
        <w:r w:rsidRPr="00705D4E">
          <w:t>жалобы</w:t>
        </w:r>
      </w:hyperlink>
      <w:r w:rsidRPr="00705D4E">
        <w:t> граждан могут рассматриваться функциональными органами (например, жалобы по вопросам обеспечения пособием по временной нетрудоспособности, по беременности родам рассматриваются органами Фонда социального страхования). Однако, это скорее исключение из общего правила.</w:t>
      </w:r>
    </w:p>
    <w:p w:rsidR="00705D4E" w:rsidRPr="00705D4E" w:rsidRDefault="00705D4E" w:rsidP="00FE233F">
      <w:pPr>
        <w:ind w:firstLine="567"/>
        <w:jc w:val="both"/>
      </w:pPr>
      <w:r w:rsidRPr="00705D4E">
        <w:t>И, наконец, особенности метода связаны со спецификой санкций, применяемых в праве социального обеспечения к субъектам отношений. В этой отрасли не предусмотрены репрессивные санкции: за </w:t>
      </w:r>
      <w:hyperlink r:id="rId98" w:history="1">
        <w:r w:rsidRPr="00705D4E">
          <w:t>правонарушения</w:t>
        </w:r>
      </w:hyperlink>
      <w:r w:rsidRPr="00705D4E">
        <w:t>, допущенные гражданами как субъектами правоотношения, применяются санкции двух видов: правовосстановительные и правограничивающие. Причем в отличие, например, от трудового права, предусматривающего, как правило, ограниченную </w:t>
      </w:r>
      <w:hyperlink r:id="rId99" w:history="1">
        <w:r w:rsidRPr="00705D4E">
          <w:t>материальную ответственность</w:t>
        </w:r>
      </w:hyperlink>
      <w:r w:rsidRPr="00705D4E">
        <w:t> работника в случае причинения по его вине материального ущерба работодателю, нормы права социального обеспечения обязывают гражданина, причинившего материальный ущерб вследствие злоупотребления с его стороны либо сокрытия обстоятельств, от которых зависит размер получаемых выплат или право на их получение, возместить такой ущерб в полном размере.</w:t>
      </w:r>
    </w:p>
    <w:p w:rsidR="00705D4E" w:rsidRPr="00705D4E" w:rsidRDefault="00705D4E" w:rsidP="00FE233F">
      <w:pPr>
        <w:ind w:firstLine="567"/>
        <w:jc w:val="both"/>
      </w:pPr>
      <w:r w:rsidRPr="00705D4E">
        <w:t>Правоограничивающие санкции допускают приостановление реализации права на некоторые виды социального обеспечения на определенный срок. Так работник может быть лишен пособия по временной нетрудоспособности, если он нарушает режим, предписанный врачом, на весь период такого нарушения; гражданину, признанному безработным, который не выполняет обязанностей по своевременной явке в орган службы занятости, либо по направлению данного органа к работодателю, может быть уменьшен размер пособия по безработице или приостановлена его выплата. В то же время закон не допускает такого правоограничения по отношению к гражданину - субъекту пенсионного либо любого другого правоотношения по социальному обеспечению. В связи с этим можно сделать вывод о довольно узком применении правоограничивающих санкций.</w:t>
      </w:r>
    </w:p>
    <w:p w:rsidR="00705D4E" w:rsidRPr="00705D4E" w:rsidRDefault="00705D4E" w:rsidP="00FE233F">
      <w:pPr>
        <w:ind w:firstLine="567"/>
        <w:jc w:val="both"/>
      </w:pPr>
      <w:r w:rsidRPr="00705D4E">
        <w:t>Что касается санкций, применяемых к другому субъекту - органу, предоставляющему обеспечение, то в данном случае речь идет скорее не о санкциях, а об обязанности этого органа восстановить нарушенное право гражданина, если по вине данного органа гражданин не смог в полном объеме воспользоваться своим правом. Такая обязанность наступает, когда гражданином недополучены полагающиеся ему денежные выплаты по системе социального обеспечения.</w:t>
      </w:r>
    </w:p>
    <w:p w:rsidR="00705D4E" w:rsidRPr="00705D4E" w:rsidRDefault="00705D4E" w:rsidP="00FE233F">
      <w:pPr>
        <w:ind w:firstLine="567"/>
        <w:jc w:val="both"/>
      </w:pPr>
      <w:r w:rsidRPr="00705D4E">
        <w:t>Таким образом, к признакам метода права социального обеспечения можно отнести следующие: 1) императивное регулирование отношений, одним из субъектов которых выступает государственный орган либо по его поручению иной компетентный орган, сочетающееся с коллективно-договорным регулированием отношений, возникающих на основе корпоративных соглашений; 2) сочетание централизованного регулирования с региональным и территориальным; 3) обусловленность возникновения, изменения и прекращения правоотношений специфическими юридическими фактами (как правило, событиями, не зависящими от воли людей);</w:t>
      </w:r>
    </w:p>
    <w:p w:rsidR="00705D4E" w:rsidRPr="00705D4E" w:rsidRDefault="00705D4E" w:rsidP="00FE233F">
      <w:pPr>
        <w:ind w:firstLine="567"/>
        <w:jc w:val="both"/>
      </w:pPr>
      <w:r w:rsidRPr="00705D4E">
        <w:t>4) относительная автономность субъектов по отношению друг к другу;</w:t>
      </w:r>
    </w:p>
    <w:p w:rsidR="00705D4E" w:rsidRPr="00705D4E" w:rsidRDefault="00705D4E" w:rsidP="00FE233F">
      <w:pPr>
        <w:ind w:firstLine="567"/>
        <w:jc w:val="both"/>
      </w:pPr>
      <w:r w:rsidRPr="00705D4E">
        <w:t>5) абсолютный характер прав граждан как субъектов отношений и недопустимость принятия усмотренческих решений органом, обязанным предоставлять обеспечение; 6) административный и судебный порядок защиты нарушенного права граждан; 7) применение правовосстановительных и правограничительных санкций.</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Отграничение права социального обеспечения от других отраслей права</w:t>
      </w:r>
    </w:p>
    <w:p w:rsidR="00705D4E" w:rsidRPr="00705D4E" w:rsidRDefault="00705D4E" w:rsidP="00FE233F">
      <w:pPr>
        <w:ind w:firstLine="567"/>
        <w:jc w:val="both"/>
      </w:pPr>
      <w:r w:rsidRPr="00705D4E">
        <w:t>Любая </w:t>
      </w:r>
      <w:hyperlink r:id="rId100" w:history="1">
        <w:r w:rsidRPr="00705D4E">
          <w:t>отрасль права</w:t>
        </w:r>
      </w:hyperlink>
      <w:r w:rsidRPr="00705D4E">
        <w:t> не замыкается на регулировании общественных отношений, входящих в ее предмет, так как в </w:t>
      </w:r>
      <w:hyperlink r:id="rId101" w:history="1">
        <w:r w:rsidRPr="00705D4E">
          <w:t>праве</w:t>
        </w:r>
      </w:hyperlink>
      <w:r w:rsidRPr="00705D4E">
        <w:t xml:space="preserve"> не может быть абсолютно изолированных друг от друга отраслей. Несмотря на многообразие общественных отношений, различные их </w:t>
      </w:r>
      <w:r w:rsidRPr="00705D4E">
        <w:lastRenderedPageBreak/>
        <w:t>группы находятся в тесной взаимосвязи и соотношении между собой. Основными критериями, используемыми для выделения в общей национальной </w:t>
      </w:r>
      <w:hyperlink r:id="rId102" w:history="1">
        <w:r w:rsidRPr="00705D4E">
          <w:t>системе права</w:t>
        </w:r>
      </w:hyperlink>
      <w:r w:rsidRPr="00705D4E">
        <w:t> соответствующих отраслей, являются предмет и метод </w:t>
      </w:r>
      <w:hyperlink r:id="rId103" w:history="1">
        <w:r w:rsidRPr="00705D4E">
          <w:t>правового регулирования</w:t>
        </w:r>
      </w:hyperlink>
      <w:r w:rsidRPr="00705D4E">
        <w:t>, позволяющие с высокой степенью объективности раскрывать сущностные признаки каждой из них. Поскольку специфика метода всегда обусловлена спецификой самого предмета правового регулирования, то отграничение права </w:t>
      </w:r>
      <w:hyperlink r:id="rId104" w:history="1">
        <w:r w:rsidRPr="00705D4E">
          <w:t>социального обеспечения</w:t>
        </w:r>
      </w:hyperlink>
      <w:r w:rsidRPr="00705D4E">
        <w:t> от иных отраслей следует проводить с </w:t>
      </w:r>
      <w:hyperlink r:id="rId105" w:history="1">
        <w:r w:rsidRPr="00705D4E">
          <w:t>учетом</w:t>
        </w:r>
      </w:hyperlink>
      <w:r w:rsidRPr="00705D4E">
        <w:t> именно данного критерия.</w:t>
      </w:r>
    </w:p>
    <w:p w:rsidR="00705D4E" w:rsidRPr="00705D4E" w:rsidRDefault="00705D4E" w:rsidP="00FE233F">
      <w:pPr>
        <w:ind w:firstLine="567"/>
        <w:jc w:val="both"/>
      </w:pPr>
      <w:r w:rsidRPr="00705D4E">
        <w:t>Право социального обеспечения, являясь составной частью единой системы российского права, в то же время имеет специфические особенности и свой собственный предмет правового регулирования.</w:t>
      </w:r>
    </w:p>
    <w:p w:rsidR="00705D4E" w:rsidRPr="00705D4E" w:rsidRDefault="0019284F" w:rsidP="00FE233F">
      <w:pPr>
        <w:ind w:firstLine="567"/>
        <w:jc w:val="both"/>
      </w:pPr>
      <w:hyperlink r:id="rId106" w:history="1">
        <w:r w:rsidR="00705D4E" w:rsidRPr="00705D4E">
          <w:t>Конституционное право</w:t>
        </w:r>
      </w:hyperlink>
      <w:r w:rsidR="00705D4E" w:rsidRPr="00705D4E">
        <w:t> регулирует комплекс общественных отношений, через которые обеспечиваются единство и стабильность </w:t>
      </w:r>
      <w:hyperlink r:id="rId107" w:history="1">
        <w:r w:rsidR="00705D4E" w:rsidRPr="00705D4E">
          <w:t>общества</w:t>
        </w:r>
      </w:hyperlink>
      <w:r w:rsidR="00705D4E" w:rsidRPr="00705D4E">
        <w:t> как целостной системы, то есть основы </w:t>
      </w:r>
      <w:hyperlink r:id="rId108" w:history="1">
        <w:r w:rsidR="00705D4E" w:rsidRPr="00705D4E">
          <w:t>конституционного строя</w:t>
        </w:r>
      </w:hyperlink>
      <w:r w:rsidR="00705D4E" w:rsidRPr="00705D4E">
        <w:t>, статус </w:t>
      </w:r>
      <w:hyperlink r:id="rId109" w:history="1">
        <w:r w:rsidR="00705D4E" w:rsidRPr="00705D4E">
          <w:t>гражданина</w:t>
        </w:r>
      </w:hyperlink>
      <w:r w:rsidR="00705D4E" w:rsidRPr="00705D4E">
        <w:t>, </w:t>
      </w:r>
      <w:hyperlink r:id="rId110" w:history="1">
        <w:r w:rsidR="00705D4E" w:rsidRPr="00705D4E">
          <w:t>федеративное устройство</w:t>
        </w:r>
      </w:hyperlink>
      <w:r w:rsidR="00705D4E" w:rsidRPr="00705D4E">
        <w:t>, система и порядок образования органов </w:t>
      </w:r>
      <w:hyperlink r:id="rId111" w:history="1">
        <w:r w:rsidR="00705D4E" w:rsidRPr="00705D4E">
          <w:t>власти</w:t>
        </w:r>
      </w:hyperlink>
      <w:r w:rsidR="00705D4E" w:rsidRPr="00705D4E">
        <w:t>. </w:t>
      </w:r>
      <w:hyperlink r:id="rId112" w:history="1">
        <w:r w:rsidR="00705D4E" w:rsidRPr="00705D4E">
          <w:t>Конституция РФ</w:t>
        </w:r>
      </w:hyperlink>
      <w:r w:rsidR="00705D4E" w:rsidRPr="00705D4E">
        <w:t> в главе 2 «</w:t>
      </w:r>
      <w:hyperlink r:id="rId113" w:history="1">
        <w:r w:rsidR="00705D4E" w:rsidRPr="00705D4E">
          <w:t>Права и свободы человека и гражданина</w:t>
        </w:r>
      </w:hyperlink>
      <w:r w:rsidR="00705D4E" w:rsidRPr="00705D4E">
        <w:t>» закрепляет права граждан в сфере социального обеспечения, в ст. ст. 71, 72 определяет порядок координации в регулировании здравоохранения, защиты </w:t>
      </w:r>
      <w:hyperlink r:id="rId114" w:history="1">
        <w:r w:rsidR="00705D4E" w:rsidRPr="00705D4E">
          <w:t>семьи</w:t>
        </w:r>
      </w:hyperlink>
      <w:r w:rsidR="00705D4E" w:rsidRPr="00705D4E">
        <w:t>, материнства, отцовства и детства, социальной защиты, включая социальное обеспечение.</w:t>
      </w:r>
    </w:p>
    <w:p w:rsidR="00705D4E" w:rsidRPr="00705D4E" w:rsidRDefault="0019284F" w:rsidP="00FE233F">
      <w:pPr>
        <w:ind w:firstLine="567"/>
        <w:jc w:val="both"/>
      </w:pPr>
      <w:hyperlink r:id="rId115" w:history="1">
        <w:r w:rsidR="00705D4E" w:rsidRPr="00705D4E">
          <w:t>Нормы конституционного права</w:t>
        </w:r>
      </w:hyperlink>
      <w:r w:rsidR="00705D4E" w:rsidRPr="00705D4E">
        <w:t>, объект регулирования которых составляют общие принципы статуса </w:t>
      </w:r>
      <w:hyperlink r:id="rId116" w:history="1">
        <w:r w:rsidR="00705D4E" w:rsidRPr="00705D4E">
          <w:t>личности</w:t>
        </w:r>
      </w:hyperlink>
      <w:r w:rsidR="00705D4E" w:rsidRPr="00705D4E">
        <w:t> : воздействуют на общественные отношения в основном путем провозглашения, признания </w:t>
      </w:r>
      <w:hyperlink r:id="rId117" w:history="1">
        <w:r w:rsidR="00705D4E" w:rsidRPr="00705D4E">
          <w:t>государством</w:t>
        </w:r>
      </w:hyperlink>
      <w:r w:rsidR="00705D4E" w:rsidRPr="00705D4E">
        <w:t> естественных, неотчуждаемых прав </w:t>
      </w:r>
      <w:hyperlink r:id="rId118" w:history="1">
        <w:r w:rsidR="00705D4E" w:rsidRPr="00705D4E">
          <w:t>человека</w:t>
        </w:r>
      </w:hyperlink>
      <w:r w:rsidR="00705D4E" w:rsidRPr="00705D4E">
        <w:t>; входят в сферу взаимоотношений государства и личности; предполагают подключение многих отраслей права, в которых реализация конституционных прав граждан осуществляется путем возникновения конкретных </w:t>
      </w:r>
      <w:hyperlink r:id="rId119" w:history="1">
        <w:r w:rsidR="00705D4E" w:rsidRPr="00705D4E">
          <w:t>правоотношений</w:t>
        </w:r>
      </w:hyperlink>
      <w:r w:rsidR="00705D4E" w:rsidRPr="00705D4E">
        <w:t>. Так в отношениях, регулируемых нормами права социального обеспечения, реализуются конституционные права граждан в сфере социального обеспечения.</w:t>
      </w:r>
    </w:p>
    <w:p w:rsidR="00705D4E" w:rsidRPr="00705D4E" w:rsidRDefault="0019284F" w:rsidP="00FE233F">
      <w:pPr>
        <w:ind w:firstLine="567"/>
        <w:jc w:val="both"/>
      </w:pPr>
      <w:hyperlink r:id="rId120" w:history="1">
        <w:r w:rsidR="00705D4E" w:rsidRPr="00705D4E">
          <w:t>Финансовое право</w:t>
        </w:r>
      </w:hyperlink>
      <w:r w:rsidR="00705D4E" w:rsidRPr="00705D4E">
        <w:t> регулирует общественные отношения, связанные со сбором, распределением и использованием </w:t>
      </w:r>
      <w:hyperlink r:id="rId121" w:history="1">
        <w:r w:rsidR="00705D4E" w:rsidRPr="00705D4E">
          <w:t>денежных средств</w:t>
        </w:r>
      </w:hyperlink>
      <w:r w:rsidR="00705D4E" w:rsidRPr="00705D4E">
        <w:t> Российской Федерации, </w:t>
      </w:r>
      <w:hyperlink r:id="rId122" w:history="1">
        <w:r w:rsidR="00705D4E" w:rsidRPr="00705D4E">
          <w:t>субъектов РФ</w:t>
        </w:r>
      </w:hyperlink>
      <w:r w:rsidR="00705D4E" w:rsidRPr="00705D4E">
        <w:t> и </w:t>
      </w:r>
      <w:hyperlink r:id="rId123" w:history="1">
        <w:r w:rsidR="00705D4E" w:rsidRPr="00705D4E">
          <w:t>муниципальных образований</w:t>
        </w:r>
      </w:hyperlink>
      <w:r w:rsidR="00705D4E" w:rsidRPr="00705D4E">
        <w:t>. </w:t>
      </w:r>
      <w:hyperlink r:id="rId124" w:history="1">
        <w:r w:rsidR="00705D4E" w:rsidRPr="00705D4E">
          <w:t>Финансы</w:t>
        </w:r>
      </w:hyperlink>
      <w:r w:rsidR="00705D4E" w:rsidRPr="00705D4E">
        <w:t> (денежные средства) служат экономическим инструментом распределения валового внутреннего продукта и национального </w:t>
      </w:r>
      <w:hyperlink r:id="rId125" w:history="1">
        <w:r w:rsidR="00705D4E" w:rsidRPr="00705D4E">
          <w:t>дохода</w:t>
        </w:r>
      </w:hyperlink>
      <w:r w:rsidR="00705D4E" w:rsidRPr="00705D4E">
        <w:t> и обслуживают многообразные потребности общества, в том числе и в сфере социальной деятельности государства2. Реализация гражданами права на многообразные виды социального обеспечения осуществляется, как уже говорилось выше, определенными организационно-правовыми способами. При этом государство определяет источники финансирования и регулирует нормами финансового права отношения по финансированию </w:t>
      </w:r>
      <w:hyperlink r:id="rId126" w:history="1">
        <w:r w:rsidR="00705D4E" w:rsidRPr="00705D4E">
          <w:t>расходов</w:t>
        </w:r>
      </w:hyperlink>
      <w:r w:rsidR="00705D4E" w:rsidRPr="00705D4E">
        <w:t> на выплату гражданам </w:t>
      </w:r>
      <w:hyperlink r:id="rId127" w:history="1">
        <w:r w:rsidR="00705D4E" w:rsidRPr="00705D4E">
          <w:t>пенсий</w:t>
        </w:r>
      </w:hyperlink>
      <w:r w:rsidR="00705D4E" w:rsidRPr="00705D4E">
        <w:t>, пособий, предоставлению медицинской и лекарственной помощи, социальных услуг как за счет бюджетных, так и внебюджетных источников (Пенсионного фонда РФ, Фонда социального </w:t>
      </w:r>
      <w:hyperlink r:id="rId128" w:history="1">
        <w:r w:rsidR="00705D4E" w:rsidRPr="00705D4E">
          <w:t>страхования</w:t>
        </w:r>
      </w:hyperlink>
      <w:r w:rsidR="00705D4E" w:rsidRPr="00705D4E">
        <w:t> РФ, Фонда обязательного медицинского страхования РФ). Указанные отношения возникают между соответствующими компетентными органами. Граждане субъектами таких отношений не являются.</w:t>
      </w:r>
    </w:p>
    <w:p w:rsidR="00705D4E" w:rsidRPr="00705D4E" w:rsidRDefault="0019284F" w:rsidP="00FE233F">
      <w:pPr>
        <w:ind w:firstLine="567"/>
        <w:jc w:val="both"/>
      </w:pPr>
      <w:hyperlink r:id="rId129" w:history="1">
        <w:r w:rsidR="00705D4E" w:rsidRPr="00705D4E">
          <w:t>Административное право</w:t>
        </w:r>
      </w:hyperlink>
      <w:r w:rsidR="00705D4E" w:rsidRPr="00705D4E">
        <w:t> регулирует отношения в сфере управленческой, исполнительно-распорядительной деятельности </w:t>
      </w:r>
      <w:hyperlink r:id="rId130" w:history="1">
        <w:r w:rsidR="00705D4E" w:rsidRPr="00705D4E">
          <w:t>государственных органов</w:t>
        </w:r>
      </w:hyperlink>
      <w:r w:rsidR="00705D4E" w:rsidRPr="00705D4E">
        <w:t>, в число которых входят и органы социальной защиты населения, предоставляющие гражданам различные виды социального обеспечения в соответствии с административными регламентами.</w:t>
      </w:r>
    </w:p>
    <w:p w:rsidR="00705D4E" w:rsidRPr="00705D4E" w:rsidRDefault="00705D4E" w:rsidP="00FE233F">
      <w:pPr>
        <w:ind w:firstLine="567"/>
        <w:jc w:val="both"/>
      </w:pPr>
      <w:r w:rsidRPr="00705D4E">
        <w:t>Право социального обеспечения может быть отграничено и от некоторых других отраслей права (трудового, гражданского, семейного, жилищного). Критерием для такого отграничения, как уже говорилось выше, является предмет правового регулирования.</w:t>
      </w:r>
    </w:p>
    <w:p w:rsidR="00705D4E" w:rsidRPr="00705D4E" w:rsidRDefault="0019284F" w:rsidP="00FE233F">
      <w:pPr>
        <w:ind w:firstLine="567"/>
        <w:jc w:val="both"/>
      </w:pPr>
      <w:hyperlink r:id="rId131" w:history="1">
        <w:r w:rsidR="00705D4E" w:rsidRPr="00705D4E">
          <w:t>Трудовое право</w:t>
        </w:r>
      </w:hyperlink>
      <w:r w:rsidR="00705D4E" w:rsidRPr="00705D4E">
        <w:t xml:space="preserve"> - это отрасль российского права, регулирующая трудовые и другие, непосредственно с ними связанные отношения, например, отношения по занятости и трудоустройству граждан, нуждающихся в помощи со стороны государственных органов </w:t>
      </w:r>
      <w:r w:rsidR="00705D4E" w:rsidRPr="00705D4E">
        <w:lastRenderedPageBreak/>
        <w:t>в подыскании подходящей работы и трудоустройстве, в получении новой профессии, специальности, квалификации, в повышении квалификации и переквалификации. Указанные выше граждане, получившие статус безработного, могут быть также субъектами отношений, входящих в предмет права социального обеспечения, если они возникают по поводу предоставления им социальных гарантий со стороны государства в виде материального обеспечения (пособия по </w:t>
      </w:r>
      <w:hyperlink r:id="rId132" w:history="1">
        <w:r w:rsidR="00705D4E" w:rsidRPr="00705D4E">
          <w:t>безработице</w:t>
        </w:r>
      </w:hyperlink>
      <w:r w:rsidR="00705D4E" w:rsidRPr="00705D4E">
        <w:t>, стипендии, иных компенсационных выплат).</w:t>
      </w:r>
    </w:p>
    <w:p w:rsidR="00705D4E" w:rsidRPr="00705D4E" w:rsidRDefault="00705D4E" w:rsidP="00FE233F">
      <w:pPr>
        <w:ind w:firstLine="567"/>
        <w:jc w:val="both"/>
      </w:pPr>
      <w:r w:rsidRPr="00705D4E">
        <w:t>Гражданин, вступивший в трудовые отношения, в силу </w:t>
      </w:r>
      <w:hyperlink r:id="rId133" w:history="1">
        <w:r w:rsidRPr="00705D4E">
          <w:t>закона</w:t>
        </w:r>
      </w:hyperlink>
      <w:r w:rsidRPr="00705D4E">
        <w:t> подлежит обязательному социальному страхованию. Работодатель как субъект отношения по государственному обязательному социальному страхованию, тесно связанного с трудовым, обязан застраховать работника и уплачивать страховые взносы в соответствующие фонды (Пенсионный фонд, Фонд обязательного социального страхования, Фонд обязательного медицинского страхования). В то же время, при наступлении страховых случаев, указанных в законе (нетрудоспособности, рождении ребенка, безработицы, достижении пенсионного возраста и др.), застрахованный реализует право на соответствующее материальное обеспечение (пенсию, пособие и др.), становясь субъектом социально-обеспечительного отношения, входящего в предмет права социального обеспечения,</w:t>
      </w:r>
    </w:p>
    <w:p w:rsidR="00705D4E" w:rsidRPr="00705D4E" w:rsidRDefault="00705D4E" w:rsidP="00FE233F">
      <w:pPr>
        <w:ind w:firstLine="567"/>
        <w:jc w:val="both"/>
      </w:pPr>
      <w:r w:rsidRPr="00705D4E">
        <w:t>Сам процессе трудовой деятельности наемного работника позволяет формировать его будущие социально-обеспечительные права: приобретать </w:t>
      </w:r>
      <w:hyperlink r:id="rId134" w:history="1">
        <w:r w:rsidRPr="00705D4E">
          <w:t>трудовой стаж</w:t>
        </w:r>
      </w:hyperlink>
      <w:r w:rsidRPr="00705D4E">
        <w:t>, который имеет юридическое значение для приобретения права на страховую пенсию и ее размер; кроме того, размер будущей пенсии будет зависеть и от величины страхуемого заработка. Названные выше права будут реализованы в отношении, входящем в предмет права социального обеспечения.</w:t>
      </w:r>
    </w:p>
    <w:p w:rsidR="00705D4E" w:rsidRPr="00705D4E" w:rsidRDefault="0019284F" w:rsidP="00FE233F">
      <w:pPr>
        <w:ind w:firstLine="567"/>
        <w:jc w:val="both"/>
      </w:pPr>
      <w:hyperlink r:id="rId135" w:history="1">
        <w:r w:rsidR="00705D4E" w:rsidRPr="00705D4E">
          <w:t>Гражданское право</w:t>
        </w:r>
      </w:hyperlink>
      <w:r w:rsidR="00705D4E" w:rsidRPr="00705D4E">
        <w:t> регулирует имущественные и личные неимущественные отношения. </w:t>
      </w:r>
      <w:hyperlink r:id="rId136" w:history="1">
        <w:r w:rsidR="00705D4E" w:rsidRPr="00705D4E">
          <w:t>Обязательства</w:t>
        </w:r>
      </w:hyperlink>
      <w:r w:rsidR="00705D4E" w:rsidRPr="00705D4E">
        <w:t> по оказанию платных услуг, включая услуги, оказываемые пожилым гражданам, инвалидам, семьям с </w:t>
      </w:r>
      <w:hyperlink r:id="rId137" w:history="1">
        <w:r w:rsidR="00705D4E" w:rsidRPr="00705D4E">
          <w:t>детьми</w:t>
        </w:r>
      </w:hyperlink>
      <w:r w:rsidR="00705D4E" w:rsidRPr="00705D4E">
        <w:t>, являются </w:t>
      </w:r>
      <w:hyperlink r:id="rId138" w:history="1">
        <w:r w:rsidR="00705D4E" w:rsidRPr="00705D4E">
          <w:t>объектом гражданского права</w:t>
        </w:r>
      </w:hyperlink>
      <w:r w:rsidR="00705D4E" w:rsidRPr="00705D4E">
        <w:t>. В то же время, гарантированное государством предоставление аналогичных услуг указанным субъектам бесплатно либо за частичную плату может осуществляться и в порядке их социального обслуживания в рамках соответствующего отношения, также входящего в предмет права социального обеспечения.. Социальные услуги (бесплатно или на условиях частичной оплаты) за счет средств общества предоставляются не всем гражданам, а только тем, которые прямо указаны в законе, с целью удовлетворения их специфических потребностей.</w:t>
      </w:r>
    </w:p>
    <w:p w:rsidR="00705D4E" w:rsidRPr="00705D4E" w:rsidRDefault="00705D4E" w:rsidP="00FE233F">
      <w:pPr>
        <w:ind w:firstLine="567"/>
        <w:jc w:val="both"/>
      </w:pPr>
      <w:r w:rsidRPr="00705D4E">
        <w:t>Нормы гражданского права регулируют обязательства по страхованию в различных формах: обязательное; условно-обязательное и добровольное. Одним из видов страхования является дополнительное добровольное пенсионное страхование, которое осуществляется негосударственными пенсионными фондами в интересах любого лица, заключившего </w:t>
      </w:r>
      <w:hyperlink r:id="rId139" w:history="1">
        <w:r w:rsidRPr="00705D4E">
          <w:t>договор</w:t>
        </w:r>
      </w:hyperlink>
      <w:r w:rsidRPr="00705D4E">
        <w:t> негосударственного пенсионного обеспечения. Данные отношения нормами права социального обеспечения не регулируются в отличие от пенсионных отношений, возникающих в порядке обязательного государственного пенсионного страхования, когда страхователем выступает работодатель, а страховщиком пенсионный фонд РФ</w:t>
      </w:r>
    </w:p>
    <w:p w:rsidR="00705D4E" w:rsidRPr="00705D4E" w:rsidRDefault="00705D4E" w:rsidP="00FE233F">
      <w:pPr>
        <w:ind w:firstLine="567"/>
        <w:jc w:val="both"/>
      </w:pPr>
      <w:r w:rsidRPr="00705D4E">
        <w:t>Предметом </w:t>
      </w:r>
      <w:hyperlink r:id="rId140" w:history="1">
        <w:r w:rsidRPr="00705D4E">
          <w:t>семейного права</w:t>
        </w:r>
      </w:hyperlink>
      <w:r w:rsidRPr="00705D4E">
        <w:t> являются личные и </w:t>
      </w:r>
      <w:hyperlink r:id="rId141" w:history="1">
        <w:r w:rsidRPr="00705D4E">
          <w:t>имущественные отношения</w:t>
        </w:r>
      </w:hyperlink>
      <w:r w:rsidRPr="00705D4E">
        <w:t> между гражданами, возникающие из брака, рождения детей и принятия детей на воспитание в условиях семьи (усыновление, приемная семья, </w:t>
      </w:r>
      <w:hyperlink r:id="rId142" w:history="1">
        <w:r w:rsidRPr="00705D4E">
          <w:t>опека</w:t>
        </w:r>
      </w:hyperlink>
      <w:r w:rsidRPr="00705D4E">
        <w:t>, </w:t>
      </w:r>
      <w:hyperlink r:id="rId143" w:history="1">
        <w:r w:rsidRPr="00705D4E">
          <w:t>попечительство</w:t>
        </w:r>
      </w:hyperlink>
      <w:r w:rsidRPr="00705D4E">
        <w:t xml:space="preserve">). Нормами права социального обеспечения регулируются отношения по поводу предоставления семье социального обеспечения, как в виде различных социальных выплат, так и в виде социальных услуг и льгот (пенсий по случаю потери кормильца, страховых выплат в случае смерти кормильца в результате несчастного случая на производстве или профессионального заболевания, пособий в связи с рождением и воспитанием детей, на </w:t>
      </w:r>
      <w:r w:rsidRPr="00705D4E">
        <w:lastRenderedPageBreak/>
        <w:t>содержание приемного ребенка, субсидий и компенсаций социально значимых расходов семьи, социальных услуг, медицинской и лекарственной помощи др.).</w:t>
      </w:r>
    </w:p>
    <w:p w:rsidR="00705D4E" w:rsidRPr="00705D4E" w:rsidRDefault="00705D4E" w:rsidP="00FE233F">
      <w:pPr>
        <w:ind w:firstLine="567"/>
        <w:jc w:val="both"/>
      </w:pPr>
      <w:r w:rsidRPr="00705D4E">
        <w:t>В настоящее время наблюдается связь права социального обеспечения с </w:t>
      </w:r>
      <w:hyperlink r:id="rId144" w:history="1">
        <w:r w:rsidRPr="00705D4E">
          <w:t>жилищным правом</w:t>
        </w:r>
      </w:hyperlink>
      <w:r w:rsidRPr="00705D4E">
        <w:t>, которую следует рассматривать через отношения, складывающиеся по поводу предоставления нуждающимся гражданам специализированных </w:t>
      </w:r>
      <w:hyperlink r:id="rId145" w:history="1">
        <w:r w:rsidRPr="00705D4E">
          <w:t>жилых помещений</w:t>
        </w:r>
      </w:hyperlink>
      <w:r w:rsidRPr="00705D4E">
        <w:t>, а также жилищных субсидий.</w:t>
      </w:r>
    </w:p>
    <w:p w:rsidR="00705D4E" w:rsidRPr="00705D4E" w:rsidRDefault="00705D4E" w:rsidP="00FE233F">
      <w:pPr>
        <w:ind w:firstLine="567"/>
        <w:jc w:val="both"/>
      </w:pPr>
      <w:r w:rsidRPr="00705D4E">
        <w:t>Нормы жилищного права закрепляют такой вид жилых помещений, как специализированные жилые помещения (дома системы социального обслуживания населения; дома для временного поселения вынужденных переселенцев и лиц, признанных беженцами и др.). В нормах права социального обеспечения закрепляется круг субъектов, имеющих право на бесплатное либо с частичной оплатой проживание (постоянно или временно) в указанных помещениях.</w:t>
      </w:r>
    </w:p>
    <w:p w:rsidR="00705D4E" w:rsidRPr="00705D4E" w:rsidRDefault="00705D4E" w:rsidP="00FE233F">
      <w:pPr>
        <w:ind w:firstLine="567"/>
        <w:jc w:val="both"/>
      </w:pPr>
      <w:r w:rsidRPr="00705D4E">
        <w:t>На современном этапе весьма актуальными становятся отношения по поводу предоставления социально незащищенным гражданам субсидий на оплату жилых помещений и коммунальных услуг. Субсидии предоставляются в соответствии с нормами, закрепленными в Жилищном кодексе РФ, гражданам, признанным нуждающимися в социальной поддержке со стороны государства.</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Система права социального обеспечения</w:t>
      </w:r>
    </w:p>
    <w:p w:rsidR="00705D4E" w:rsidRPr="00705D4E" w:rsidRDefault="0019284F" w:rsidP="00FE233F">
      <w:pPr>
        <w:ind w:firstLine="567"/>
        <w:jc w:val="both"/>
      </w:pPr>
      <w:hyperlink r:id="rId146" w:history="1">
        <w:r w:rsidR="00705D4E" w:rsidRPr="00705D4E">
          <w:t>Система права</w:t>
        </w:r>
      </w:hyperlink>
      <w:r w:rsidR="00705D4E" w:rsidRPr="00705D4E">
        <w:t> - это его внутреннее строение. Оно заключается в объединении огромного массива </w:t>
      </w:r>
      <w:hyperlink r:id="rId147" w:history="1">
        <w:r w:rsidR="00705D4E" w:rsidRPr="00705D4E">
          <w:t>правовых норм</w:t>
        </w:r>
      </w:hyperlink>
      <w:r w:rsidR="00705D4E" w:rsidRPr="00705D4E">
        <w:t> в отдельные общности, называемые отраслью (подотраслью), институтом (подинститутом) </w:t>
      </w:r>
      <w:hyperlink r:id="rId148" w:history="1">
        <w:r w:rsidR="00705D4E" w:rsidRPr="00705D4E">
          <w:t>права</w:t>
        </w:r>
      </w:hyperlink>
      <w:r w:rsidR="00705D4E" w:rsidRPr="00705D4E">
        <w:t>.</w:t>
      </w:r>
    </w:p>
    <w:p w:rsidR="00705D4E" w:rsidRPr="00705D4E" w:rsidRDefault="00705D4E" w:rsidP="00FE233F">
      <w:pPr>
        <w:ind w:firstLine="567"/>
        <w:jc w:val="both"/>
      </w:pPr>
      <w:r w:rsidRPr="00705D4E">
        <w:t>Основными критериями, без которых невозможно провести </w:t>
      </w:r>
      <w:hyperlink r:id="rId149" w:history="1">
        <w:r w:rsidRPr="00705D4E">
          <w:t>анализ</w:t>
        </w:r>
      </w:hyperlink>
      <w:r w:rsidRPr="00705D4E">
        <w:t> ни одного структурного элемента как системы права в целом, так и отдельной его отрасли, являются предмет и метод </w:t>
      </w:r>
      <w:hyperlink r:id="rId150" w:history="1">
        <w:r w:rsidRPr="00705D4E">
          <w:t>правового регулирования</w:t>
        </w:r>
      </w:hyperlink>
      <w:r w:rsidRPr="00705D4E">
        <w:t>. Именно указанные критерии положены в основу деления национальной </w:t>
      </w:r>
      <w:hyperlink r:id="rId151" w:history="1">
        <w:r w:rsidRPr="00705D4E">
          <w:t>правовой системы</w:t>
        </w:r>
      </w:hyperlink>
      <w:r w:rsidRPr="00705D4E">
        <w:t> на </w:t>
      </w:r>
      <w:hyperlink r:id="rId152" w:history="1">
        <w:r w:rsidRPr="00705D4E">
          <w:t>отрасли права</w:t>
        </w:r>
      </w:hyperlink>
      <w:r w:rsidRPr="00705D4E">
        <w:t>, представляющие собой совокупности правовых норм, которые регулируют специфическим методом определенный комплекс общественных отношений.</w:t>
      </w:r>
    </w:p>
    <w:p w:rsidR="00705D4E" w:rsidRPr="00705D4E" w:rsidRDefault="00705D4E" w:rsidP="00FE233F">
      <w:pPr>
        <w:ind w:firstLine="567"/>
        <w:jc w:val="both"/>
      </w:pPr>
      <w:r w:rsidRPr="00705D4E">
        <w:t>В свою очередь внутреннее строение каждой отрасли, закрепляющее ее структуру, обеспечивается объединением норм в соответствующие правовые институты. Правовой институт - это совокупность правовых норм, регулирующих однородные общественные отношения, связанные между собой в качестве самостоятельной обособленной группы. Нередко в институтах, объединяющих значительный массив правовых норм, возникает необходимость в выделении относительно самостоятельных их совокупностей, которые называются подинститутами.</w:t>
      </w:r>
    </w:p>
    <w:p w:rsidR="00705D4E" w:rsidRPr="00705D4E" w:rsidRDefault="00705D4E" w:rsidP="00FE233F">
      <w:pPr>
        <w:ind w:firstLine="567"/>
        <w:jc w:val="both"/>
      </w:pPr>
      <w:r w:rsidRPr="00705D4E">
        <w:t>Расположение того или иного института внутри самой отрасли обусловлено значением норм, которые в нем объединены. Нормы могут иметь значение для всего предмета данной отрасли (общие нормы) или для конкретного вида отношений, входящих в предмет данной отрасли (специальные нормы). Институты, объединяющие общие нормы, располагаются в Общей части отрасли, а институты, в которых сгруппированы специальные нормы, формируют ее Особенную часть.</w:t>
      </w:r>
    </w:p>
    <w:p w:rsidR="00705D4E" w:rsidRPr="00705D4E" w:rsidRDefault="00705D4E" w:rsidP="00FE233F">
      <w:pPr>
        <w:ind w:firstLine="567"/>
        <w:jc w:val="both"/>
      </w:pPr>
      <w:r w:rsidRPr="00705D4E">
        <w:t>Система права </w:t>
      </w:r>
      <w:hyperlink r:id="rId153" w:history="1">
        <w:r w:rsidRPr="00705D4E">
          <w:t>социального обеспечения</w:t>
        </w:r>
      </w:hyperlink>
      <w:r w:rsidRPr="00705D4E">
        <w:t> как отрасли - это научно обоснованное расположение правовых норм, оказывающих регулятивное воздействие на предмет отрасли в целом, либо на конкретные виды отношений, входящих в него, которые сгруппированы в институты, относящиеся к Общей или Особенной частям данной отрасли.</w:t>
      </w:r>
    </w:p>
    <w:p w:rsidR="00705D4E" w:rsidRPr="00705D4E" w:rsidRDefault="00705D4E" w:rsidP="00FE233F">
      <w:pPr>
        <w:ind w:firstLine="567"/>
        <w:jc w:val="both"/>
      </w:pPr>
      <w:r w:rsidRPr="00705D4E">
        <w:t>Впервые научное обоснование расположения правовых норм в системе права социального обеспечения было дано В. С. Андреевым, который предложил классифицировать все нормы данной отрасли по их содержанию на общие и специальные и выделять в ее структуре Общую и Особенную части.</w:t>
      </w:r>
    </w:p>
    <w:p w:rsidR="00705D4E" w:rsidRPr="00705D4E" w:rsidRDefault="00705D4E" w:rsidP="00FE233F">
      <w:pPr>
        <w:ind w:firstLine="567"/>
        <w:jc w:val="both"/>
      </w:pPr>
      <w:r w:rsidRPr="00705D4E">
        <w:t xml:space="preserve">Общие нормы, как уже сказано выше, оказывают свое регулятивное воздействие на все общественные отношения, входящие в предмет права социального обеспечения. Это </w:t>
      </w:r>
      <w:r w:rsidRPr="00705D4E">
        <w:lastRenderedPageBreak/>
        <w:t>нормы </w:t>
      </w:r>
      <w:hyperlink r:id="rId154" w:history="1">
        <w:r w:rsidRPr="00705D4E">
          <w:t>Конституции</w:t>
        </w:r>
      </w:hyperlink>
      <w:r w:rsidRPr="00705D4E">
        <w:t> страны, закрепляющие права </w:t>
      </w:r>
      <w:hyperlink r:id="rId155" w:history="1">
        <w:r w:rsidRPr="00705D4E">
          <w:t>граждан</w:t>
        </w:r>
      </w:hyperlink>
      <w:r w:rsidRPr="00705D4E">
        <w:t> в сфере социального обеспечения, международных соглашений, предусматривающие социальные стандарты; нормы - принципы, другие общие положения, содержащиеся в специальных федеральных </w:t>
      </w:r>
      <w:hyperlink r:id="rId156" w:history="1">
        <w:r w:rsidRPr="00705D4E">
          <w:t>законах</w:t>
        </w:r>
      </w:hyperlink>
      <w:r w:rsidRPr="00705D4E">
        <w:t>. Они располагаются в Общей части.</w:t>
      </w:r>
    </w:p>
    <w:p w:rsidR="00705D4E" w:rsidRPr="00705D4E" w:rsidRDefault="00705D4E" w:rsidP="00FE233F">
      <w:pPr>
        <w:ind w:firstLine="567"/>
        <w:jc w:val="both"/>
      </w:pPr>
      <w:r w:rsidRPr="00705D4E">
        <w:t>Специальные нормы регламентируют основания, условия, размеры, порядок предоставления гражданам различных видов социального обеспечения, право на которые реализуется в конкретном </w:t>
      </w:r>
      <w:hyperlink r:id="rId157" w:history="1">
        <w:r w:rsidRPr="00705D4E">
          <w:t>правоотношении</w:t>
        </w:r>
      </w:hyperlink>
      <w:r w:rsidRPr="00705D4E">
        <w:t>. Они объединены в соответствующие правовые институты по видам регулируемых общественных отношений и располагаются в Особенной части.</w:t>
      </w:r>
    </w:p>
    <w:p w:rsidR="00705D4E" w:rsidRPr="00705D4E" w:rsidRDefault="00705D4E" w:rsidP="00FE233F">
      <w:pPr>
        <w:ind w:firstLine="567"/>
        <w:jc w:val="both"/>
      </w:pPr>
      <w:r w:rsidRPr="00705D4E">
        <w:t>Специфика системы данной отрасли состоит в том, что структура ее Общей части до настоящего времени окончательно еще не сформировалась, право социального обеспечения, пожалуй, единственная отрасль в национальной правовой системе, не имеющая кодифицированного акта, в котором, как правило, закрепляются Общие положения (цели, задачи, предмет и метод, принципы правового регулирования, источники). Общие положения, закрепленные в кодифицированных актах, предопределяют структуру не только Общей, но и Особенной частей отрасли. При этом нормы, закрепляющие общие положения, группируются в соответствующие институты.</w:t>
      </w:r>
    </w:p>
    <w:p w:rsidR="00705D4E" w:rsidRPr="00705D4E" w:rsidRDefault="00705D4E" w:rsidP="00FE233F">
      <w:pPr>
        <w:ind w:firstLine="567"/>
        <w:jc w:val="both"/>
      </w:pPr>
      <w:r w:rsidRPr="00705D4E">
        <w:t>В связи с отсутствием в праве социального обеспечения кодифицированного </w:t>
      </w:r>
      <w:hyperlink r:id="rId158" w:history="1">
        <w:r w:rsidRPr="00705D4E">
          <w:t>источника права</w:t>
        </w:r>
      </w:hyperlink>
      <w:r w:rsidRPr="00705D4E">
        <w:t>, в литературе обосновываются разные критерии для объединения общих норм в соответствующие институты, при этом некоторые ученые полагают, что современное состояние Общей части вообще не дает оснований для выделения в ее структуре правовых институтов, и, в частности, такого, как основной институт.</w:t>
      </w:r>
    </w:p>
    <w:p w:rsidR="00705D4E" w:rsidRPr="00705D4E" w:rsidRDefault="00705D4E" w:rsidP="00FE233F">
      <w:pPr>
        <w:ind w:firstLine="567"/>
        <w:jc w:val="both"/>
      </w:pPr>
      <w:r w:rsidRPr="00705D4E">
        <w:t>До тех пор, пока в Российской Федерации не будет принят кодифицированный акт, закрепляющий предмет данной отрасли, ее цели и задачи, принципы правового регулирования, разграничение компетенции Федерации и ее субъектов по правовому регулированию в сфере социального обеспечения, способы и формы </w:t>
      </w:r>
      <w:hyperlink r:id="rId159" w:history="1">
        <w:r w:rsidRPr="00705D4E">
          <w:t>защиты прав</w:t>
        </w:r>
      </w:hyperlink>
      <w:r w:rsidRPr="00705D4E">
        <w:t> и интересов субъектов социально-обеспечительных отношений, говорить о наличии основного института в структуре Общей части отрасли преждевременно.</w:t>
      </w:r>
    </w:p>
    <w:p w:rsidR="00705D4E" w:rsidRPr="00705D4E" w:rsidRDefault="00705D4E" w:rsidP="00FE233F">
      <w:pPr>
        <w:ind w:firstLine="567"/>
        <w:jc w:val="both"/>
      </w:pPr>
      <w:r w:rsidRPr="00705D4E">
        <w:t>В то же время конституционные основы социального обеспечения, нормы, закрепляющие право каждого на достойные условия жизни, на социальное обеспечение как одно из основных социально-экономических </w:t>
      </w:r>
      <w:hyperlink r:id="rId160" w:history="1">
        <w:r w:rsidRPr="00705D4E">
          <w:t>прав человека</w:t>
        </w:r>
      </w:hyperlink>
      <w:r w:rsidRPr="00705D4E">
        <w:t>, общепризнанные принципы, вытекающие из международных актов, перечень социальных рисков, с которыми связано </w:t>
      </w:r>
      <w:hyperlink r:id="rId161" w:history="1">
        <w:r w:rsidRPr="00705D4E">
          <w:t>возникновение права</w:t>
        </w:r>
      </w:hyperlink>
      <w:r w:rsidRPr="00705D4E">
        <w:t> </w:t>
      </w:r>
      <w:hyperlink r:id="rId162" w:history="1">
        <w:r w:rsidRPr="00705D4E">
          <w:t>человека</w:t>
        </w:r>
      </w:hyperlink>
      <w:r w:rsidRPr="00705D4E">
        <w:t> на социальное обеспечение, виды обеспечения, безусловно, являются убедительной предпосылкой для легального формирования полноценного содержания основного института Общей части права социального обеспечения.</w:t>
      </w:r>
    </w:p>
    <w:p w:rsidR="00705D4E" w:rsidRPr="00705D4E" w:rsidRDefault="00705D4E" w:rsidP="00FE233F">
      <w:pPr>
        <w:ind w:firstLine="567"/>
        <w:jc w:val="both"/>
      </w:pPr>
      <w:r w:rsidRPr="00705D4E">
        <w:t>В Общую часть включаются также нормы, закрепляющие круг субъектов отношений, входящих в предмет отрасли, и условия возникновения социально-обеспечительной правосубъектности.</w:t>
      </w:r>
    </w:p>
    <w:p w:rsidR="00705D4E" w:rsidRPr="00705D4E" w:rsidRDefault="00705D4E" w:rsidP="00FE233F">
      <w:pPr>
        <w:ind w:firstLine="567"/>
        <w:jc w:val="both"/>
      </w:pPr>
      <w:r w:rsidRPr="00705D4E">
        <w:t>К числу общих относятся и нормы, предусматривающие перечень социальных рисков, поскольку они «угрожают практически всем категориям населения и потому выступают как основания для его социальной защиты». Наступление каждого из событий, признанных законодателем социальным риском, входит в качестве основного </w:t>
      </w:r>
      <w:hyperlink r:id="rId163" w:history="1">
        <w:r w:rsidRPr="00705D4E">
          <w:t>юридического факта</w:t>
        </w:r>
      </w:hyperlink>
      <w:r w:rsidRPr="00705D4E">
        <w:t> в юридический состав, влекущий возникновение социально-обеспечительного отношения.</w:t>
      </w:r>
    </w:p>
    <w:p w:rsidR="00705D4E" w:rsidRPr="00705D4E" w:rsidRDefault="00705D4E" w:rsidP="00FE233F">
      <w:pPr>
        <w:ind w:firstLine="567"/>
        <w:jc w:val="both"/>
      </w:pPr>
      <w:r w:rsidRPr="00705D4E">
        <w:t>Структура Особенной части формируется из правовых институтов, которые отличаются своим многообразием. В. С. Андреев, отмечал, что «правовым институтом особенной части права социального обеспечения называется группа правовых норм, регулирующая отдельные виды пенсионных отношений или виды других отношений, являющихся предметом этой отрасли права»1.</w:t>
      </w:r>
    </w:p>
    <w:p w:rsidR="00705D4E" w:rsidRPr="00705D4E" w:rsidRDefault="00705D4E" w:rsidP="00FE233F">
      <w:pPr>
        <w:ind w:firstLine="567"/>
        <w:jc w:val="both"/>
      </w:pPr>
      <w:r w:rsidRPr="00705D4E">
        <w:lastRenderedPageBreak/>
        <w:t>Проблема расположения норм в институтах Особенной части отрасли всегда была в поле зрения ученых. Однако при всем многообразии подходов к решению этой проблемы, все же основным критерием при их формировании остаются предмет правового регулирования и виды социального обеспечения.</w:t>
      </w:r>
    </w:p>
    <w:p w:rsidR="00705D4E" w:rsidRPr="00705D4E" w:rsidRDefault="00705D4E" w:rsidP="00FE233F">
      <w:pPr>
        <w:ind w:firstLine="567"/>
        <w:jc w:val="both"/>
      </w:pPr>
      <w:r w:rsidRPr="00705D4E">
        <w:t>Какие же институты образуют структуру Особенной части права социального обеспечения?</w:t>
      </w:r>
    </w:p>
    <w:p w:rsidR="00705D4E" w:rsidRPr="00705D4E" w:rsidRDefault="00705D4E" w:rsidP="00FE233F">
      <w:pPr>
        <w:ind w:firstLine="567"/>
        <w:jc w:val="both"/>
      </w:pPr>
      <w:r w:rsidRPr="00705D4E">
        <w:t>Особое место в ее структуре занимает правовой институт, нормы которого регулируют </w:t>
      </w:r>
      <w:hyperlink r:id="rId164" w:history="1">
        <w:r w:rsidRPr="00705D4E">
          <w:t>трудовой стаж</w:t>
        </w:r>
      </w:hyperlink>
      <w:r w:rsidRPr="00705D4E">
        <w:t>. Специфика данного института заключается в том, что он не регулирует какого либо конкретного отношения, входящего в предмет отрасли. Его нормы относятся лишь к тем юридическим составам, влекущим возникновение правоотношений, в которых качестве самостоятельного юридического факта включено условие о трудовом стаже (например, в пенсионных отношениях). В некоторых случаях трудовой стаж не включается в юридический состав, с которым связано возникновение самого правоотношения, однако выполняет роль юридического факта, определяющего размер предоставляемого обеспечения (например, в правоотношении по поводу пособия по временной нетрудоспособности, размер которого обусловлен продолжительностью трудового стажа, и др.).</w:t>
      </w:r>
    </w:p>
    <w:p w:rsidR="00705D4E" w:rsidRPr="00705D4E" w:rsidRDefault="00705D4E" w:rsidP="00FE233F">
      <w:pPr>
        <w:ind w:firstLine="567"/>
        <w:jc w:val="both"/>
      </w:pPr>
      <w:r w:rsidRPr="00705D4E">
        <w:t>Институт трудового стажа является функциональным, поскольку по сравнению с другими предметными институтами его основной функцией является «сквозное» регулирование такого элемента в юридическом составе, с которым, как уже сказано выше, связано либо само возникновение социально-обеспечительного отношения, либо его содержание.</w:t>
      </w:r>
    </w:p>
    <w:p w:rsidR="00705D4E" w:rsidRPr="00705D4E" w:rsidRDefault="00705D4E" w:rsidP="00FE233F">
      <w:pPr>
        <w:ind w:firstLine="567"/>
        <w:jc w:val="both"/>
      </w:pPr>
      <w:r w:rsidRPr="00705D4E">
        <w:t>Другим институтом Особенной части является институт пенсионного обеспечения. Нормы, регулирующие пенсионные отношения, представляют собой огромный правовой массив и содержатся в нескольких федеральных законах, закрепляющих систему государственного пенсионного обеспечения, страховую пенсионную систему и систему накопительных </w:t>
      </w:r>
      <w:hyperlink r:id="rId165" w:history="1">
        <w:r w:rsidRPr="00705D4E">
          <w:t>пенсий</w:t>
        </w:r>
      </w:hyperlink>
      <w:r w:rsidRPr="00705D4E">
        <w:t>.</w:t>
      </w:r>
    </w:p>
    <w:p w:rsidR="00705D4E" w:rsidRPr="00705D4E" w:rsidRDefault="00705D4E" w:rsidP="00FE233F">
      <w:pPr>
        <w:ind w:firstLine="567"/>
        <w:jc w:val="both"/>
      </w:pPr>
      <w:r w:rsidRPr="00705D4E">
        <w:t>В зависимости от специфики события, с которым связано предоставление пенсионного обеспечения, нормы права дифференцированы по видам пенсий, в связи с чем институт пенсионного обеспечения является комплексным, то есть состоящим из относительно самостоятельных предметных подинститутов, нормы которых регулируют конкретные виды пенсионных отношений (по поводу пенсий по старости, по инвалидности, по случаю потери кормильца, за выслугу лет, социальных пенсий). Кроме этого, элементами данного комплексного института являются также институты функционального значения, регулирующие порядок обращения за пенсией, ее установления, исчисления, перерасчета, индексации, валоризации и выплаты всех видов пенсий.</w:t>
      </w:r>
    </w:p>
    <w:p w:rsidR="00705D4E" w:rsidRPr="00705D4E" w:rsidRDefault="00705D4E" w:rsidP="00FE233F">
      <w:pPr>
        <w:ind w:firstLine="567"/>
        <w:jc w:val="both"/>
      </w:pPr>
      <w:r w:rsidRPr="00705D4E">
        <w:t>Самостоятельным комплексным институтом Особенной части является институт социальных пособий. Предоставление гражданам социальных пособий осуществляется за счет средств разных финансовых источников и различными органами (в том числе и работодателем). Правовые нормы, регулирующие отношения по предоставление гражданам того или иного вида пособия, хотя и содержатся в различных </w:t>
      </w:r>
      <w:hyperlink r:id="rId166" w:history="1">
        <w:r w:rsidRPr="00705D4E">
          <w:t>нормативных правовых актах</w:t>
        </w:r>
      </w:hyperlink>
      <w:r w:rsidRPr="00705D4E">
        <w:t>, однако имеют общие цели: гарантировать застрахованным в случаях, предусмотренных законом, компенсацию полностью или частично утраченного заработка, либо оказать гражданам материальную поддержку в связи с наступлением соответствующего социального риска.</w:t>
      </w:r>
    </w:p>
    <w:p w:rsidR="00705D4E" w:rsidRPr="00705D4E" w:rsidRDefault="00705D4E" w:rsidP="00FE233F">
      <w:pPr>
        <w:ind w:firstLine="567"/>
        <w:jc w:val="both"/>
      </w:pPr>
      <w:r w:rsidRPr="00705D4E">
        <w:t>Структура данного комплексного института состоит из простых, регулятивных, предметных институтов, нормы которых регулируют соответствующий вид отношений, обусловленный конкретным видом пособия. Это институты пособий: по </w:t>
      </w:r>
      <w:hyperlink r:id="rId167" w:history="1">
        <w:r w:rsidRPr="00705D4E">
          <w:t>безработице</w:t>
        </w:r>
      </w:hyperlink>
      <w:r w:rsidRPr="00705D4E">
        <w:t>; по временной нетрудоспособности; по беременности и родам; при рождении ребенка; институт пособия женщинам, вставшим на </w:t>
      </w:r>
      <w:hyperlink r:id="rId168" w:history="1">
        <w:r w:rsidRPr="00705D4E">
          <w:t>учет</w:t>
        </w:r>
      </w:hyperlink>
      <w:r w:rsidRPr="00705D4E">
        <w:t> в медицинские учреждения в ранние </w:t>
      </w:r>
      <w:hyperlink r:id="rId169" w:history="1">
        <w:r w:rsidRPr="00705D4E">
          <w:t>сроки</w:t>
        </w:r>
      </w:hyperlink>
      <w:r w:rsidRPr="00705D4E">
        <w:t xml:space="preserve"> беременности; пособия по уходу за ребенком до достижения им возраста </w:t>
      </w:r>
      <w:r w:rsidRPr="00705D4E">
        <w:lastRenderedPageBreak/>
        <w:t>полутора лет; пособия на ребенка </w:t>
      </w:r>
      <w:hyperlink r:id="rId170" w:history="1">
        <w:r w:rsidRPr="00705D4E">
          <w:t>военнослужащего</w:t>
        </w:r>
      </w:hyperlink>
      <w:r w:rsidRPr="00705D4E">
        <w:t>, проходящего </w:t>
      </w:r>
      <w:hyperlink r:id="rId171" w:history="1">
        <w:r w:rsidRPr="00705D4E">
          <w:t>военную службу</w:t>
        </w:r>
      </w:hyperlink>
      <w:r w:rsidRPr="00705D4E">
        <w:t> по призыву; пособия на ребенка до достижения им возраста 16 лет (учащимся - 18 лет); пособия на </w:t>
      </w:r>
      <w:hyperlink r:id="rId172" w:history="1">
        <w:r w:rsidRPr="00705D4E">
          <w:t>детей</w:t>
        </w:r>
      </w:hyperlink>
      <w:r w:rsidRPr="00705D4E">
        <w:t> приемной </w:t>
      </w:r>
      <w:hyperlink r:id="rId173" w:history="1">
        <w:r w:rsidRPr="00705D4E">
          <w:t>семье</w:t>
        </w:r>
      </w:hyperlink>
      <w:r w:rsidRPr="00705D4E">
        <w:t>; пособия на погребение и др.</w:t>
      </w:r>
    </w:p>
    <w:p w:rsidR="00705D4E" w:rsidRPr="00705D4E" w:rsidRDefault="00705D4E" w:rsidP="00FE233F">
      <w:pPr>
        <w:ind w:firstLine="567"/>
        <w:jc w:val="both"/>
      </w:pPr>
      <w:r w:rsidRPr="00705D4E">
        <w:t>Наряду с таким классическим элементом национальной системы социального обеспечения как система пособий на современном этапе четко обозначилось формирование системы и иных социальных выплат населению (в виде дополнительной государственной социальной помощи, субсидий, компенсаций, материнского </w:t>
      </w:r>
      <w:hyperlink r:id="rId174" w:history="1">
        <w:r w:rsidRPr="00705D4E">
          <w:t>капитала</w:t>
        </w:r>
      </w:hyperlink>
      <w:r w:rsidRPr="00705D4E">
        <w:t> и др.). Правовые нормы, регулирующие отношения по предоставлению гражданам таких выплат, образуют соответствующие предметные регулятивные институты, которые обеспечивают цельное, относительно законченное регулирование указанных отношений. В то же время они обладают признаками, позволяющими отгранить их от институтов, регулирующих отношения по поводу предоставления различного вида пособий. Такие признаки связаны, прежде всего, с общим целевым назначением всех иных дополнительных социальных выплат, которое может быть определено как предупреждение обнищания населения. Достижение указанной цели гарантируется </w:t>
      </w:r>
      <w:hyperlink r:id="rId175" w:history="1">
        <w:r w:rsidRPr="00705D4E">
          <w:t>государством</w:t>
        </w:r>
      </w:hyperlink>
      <w:r w:rsidRPr="00705D4E">
        <w:t>: 1) предоставлением гражданам в соответствии с Конституцией РФ (ст.39) в дополнение к «классическим» видам социального обеспечения иных социальных выплат; 2) принятием на себя юридического </w:t>
      </w:r>
      <w:hyperlink r:id="rId176" w:history="1">
        <w:r w:rsidRPr="00705D4E">
          <w:t>обязательства</w:t>
        </w:r>
      </w:hyperlink>
      <w:r w:rsidRPr="00705D4E">
        <w:t> по финансированию </w:t>
      </w:r>
      <w:hyperlink r:id="rId177" w:history="1">
        <w:r w:rsidRPr="00705D4E">
          <w:t>расходов</w:t>
        </w:r>
      </w:hyperlink>
      <w:r w:rsidRPr="00705D4E">
        <w:t> на такие выплаты за счет средств </w:t>
      </w:r>
      <w:hyperlink r:id="rId178" w:history="1">
        <w:r w:rsidRPr="00705D4E">
          <w:t>бюджета</w:t>
        </w:r>
      </w:hyperlink>
      <w:r w:rsidRPr="00705D4E">
        <w:t> страны; 3) дополнительные социальные выплаты предоставляются каждому как члену </w:t>
      </w:r>
      <w:hyperlink r:id="rId179" w:history="1">
        <w:r w:rsidRPr="00705D4E">
          <w:t>общества</w:t>
        </w:r>
      </w:hyperlink>
      <w:r w:rsidRPr="00705D4E">
        <w:t>, без какой либо связи с его трудовой деятельностью; 4) законодательно закрепляется конкретная цель каждой из указанных выплат.</w:t>
      </w:r>
    </w:p>
    <w:p w:rsidR="00705D4E" w:rsidRPr="00705D4E" w:rsidRDefault="00705D4E" w:rsidP="00FE233F">
      <w:pPr>
        <w:ind w:firstLine="567"/>
        <w:jc w:val="both"/>
      </w:pPr>
      <w:r w:rsidRPr="00705D4E">
        <w:t>С учетом сказанного, есть все основания «собрать» названные выше предметные регулятивные институты в новый комплексный институт в структуре</w:t>
      </w:r>
    </w:p>
    <w:p w:rsidR="00705D4E" w:rsidRPr="00705D4E" w:rsidRDefault="00705D4E" w:rsidP="00FE233F">
      <w:pPr>
        <w:ind w:firstLine="567"/>
        <w:jc w:val="both"/>
      </w:pPr>
      <w:r w:rsidRPr="00705D4E">
        <w:t>Особенной части отрасли - «иные донолнительные социальные выплаты населению».</w:t>
      </w:r>
    </w:p>
    <w:p w:rsidR="00705D4E" w:rsidRPr="00705D4E" w:rsidRDefault="00705D4E" w:rsidP="00FE233F">
      <w:pPr>
        <w:ind w:firstLine="567"/>
        <w:jc w:val="both"/>
      </w:pPr>
      <w:r w:rsidRPr="00705D4E">
        <w:t>Следующий институт Особенной части - институт обеспечения пострадавших от несчастных случаев на производстве и профессиональных заболеваний, содержание которого составляют правовые нормы, устанавливающие круг лиц, подлежащих данному виду обеспечения, виды обеспечения, размер страховых выплат, а также права и обязанности субъектов </w:t>
      </w:r>
      <w:hyperlink r:id="rId180" w:history="1">
        <w:r w:rsidRPr="00705D4E">
          <w:t>страхования</w:t>
        </w:r>
      </w:hyperlink>
      <w:r w:rsidRPr="00705D4E">
        <w:t>. Данный институт является простым, предметным и регулятивным, обеспечивающим цельное и относительно законченное регулирование общественных отношений.</w:t>
      </w:r>
    </w:p>
    <w:p w:rsidR="00705D4E" w:rsidRPr="00705D4E" w:rsidRDefault="00705D4E" w:rsidP="00FE233F">
      <w:pPr>
        <w:ind w:firstLine="567"/>
        <w:jc w:val="both"/>
      </w:pPr>
      <w:r w:rsidRPr="00705D4E">
        <w:t>Структурным элементом Особенной части является и комплексный институт медицинской помощи и лечения. Комплексный характер данного института обусловлен тем, что в его содержание включаются нормы, регулирующие отношения не только по предоставлению гражданам отдельных видов медицинской помощи (первичной, неотложной, скорой, специализированной, включая высокотехнологичную медицинскую помощь, и другие), но и нормы, регулирующие отношения в связи с предоставлением санаторно-курортного лечения и бесплатной (либо со скидкой) лекарственной помощи. В структуре этого института сформировались соответствующие простые регулятивные институты, нормы которых гарантируют реализацию в многообразных видовых общественных отношениях </w:t>
      </w:r>
      <w:hyperlink r:id="rId181" w:history="1">
        <w:r w:rsidRPr="00705D4E">
          <w:t>конституционного права</w:t>
        </w:r>
      </w:hyperlink>
      <w:r w:rsidRPr="00705D4E">
        <w:t> граждан на охрану здоровья.</w:t>
      </w:r>
    </w:p>
    <w:p w:rsidR="00705D4E" w:rsidRPr="00705D4E" w:rsidRDefault="00705D4E" w:rsidP="00FE233F">
      <w:pPr>
        <w:ind w:firstLine="567"/>
        <w:jc w:val="both"/>
      </w:pPr>
      <w:r w:rsidRPr="00705D4E">
        <w:t xml:space="preserve">Достаточно сложным комплексным институтом Особенной части считается институт социального обслуживания. В его структуру входят взаимосвязанные группы норм, регулирующие отношения по предоставлению различных видов социального обеспечения в неденежной форме. В составе указанного комплексного института сформировались предметные, регулятивные институты, нормы которых регулируют отдельные виды отношений, возникающих в связи с реализацией гражданами права на конкретный вид социального обслуживания: стационарное обслуживание; полустационарное обслуживание; социальная помощь на дому; социальная и консультативная помощь; профессиональное обучение и трудоустройство инвалидов; </w:t>
      </w:r>
      <w:r w:rsidRPr="00705D4E">
        <w:lastRenderedPageBreak/>
        <w:t>обеспечение инвалидов техническими средствами реабилитации; протезно-ортопедическая помощь; социальное обслуживание детей. Каждый из перечисленных простых институтов имеет свою структуру, в которой выделяются группы норм, устанавливающие: круг субъектов; объем предоставляемого «натурального» обеспечения по каждому из видов социального обслуживания; условия предоставления обеспечения (бесплатно, с частичной оплатой).</w:t>
      </w:r>
    </w:p>
    <w:p w:rsidR="00705D4E" w:rsidRPr="00705D4E" w:rsidRDefault="00705D4E" w:rsidP="00FE233F">
      <w:pPr>
        <w:ind w:firstLine="567"/>
        <w:jc w:val="both"/>
      </w:pPr>
      <w:r w:rsidRPr="00705D4E">
        <w:t>В структуру Особенной части отрасли права социального обеспечения кроме институтов, регулирующих сложный комплекс материальных общественных отношений, традиционно включаются специализированные институты, правовые нормы которых регулируют процедурно-процессуальные отношения: по поводу установления юридических фактов, </w:t>
      </w:r>
      <w:hyperlink r:id="rId182" w:history="1">
        <w:r w:rsidRPr="00705D4E">
          <w:t>реализации права</w:t>
        </w:r>
      </w:hyperlink>
      <w:r w:rsidRPr="00705D4E">
        <w:t> на тот или иной вид социального обеспечения, разрешения </w:t>
      </w:r>
      <w:hyperlink r:id="rId183" w:history="1">
        <w:r w:rsidRPr="00705D4E">
          <w:t>жалоб</w:t>
        </w:r>
      </w:hyperlink>
      <w:r w:rsidRPr="00705D4E">
        <w:t> и споров. Процедурные отношения обеспечивают функционирование материальных социально-обеспечительных отношений. Например, установление группы инвалидности (факт постоянной нетрудоспособности) является одним из юридических фактов, влияющих на возникновение многих материальных отношений (по поводу пенсии по инвалидности, предоставления лекарственной помощи, санаторно-курортного лечения, стационарного социального обслуживания и др.).</w:t>
      </w:r>
    </w:p>
    <w:p w:rsidR="00705D4E" w:rsidRPr="00705D4E" w:rsidRDefault="00705D4E" w:rsidP="00FE233F">
      <w:pPr>
        <w:ind w:firstLine="567"/>
        <w:jc w:val="both"/>
      </w:pPr>
      <w:r w:rsidRPr="00705D4E">
        <w:t>В связи с обращением гражданина в компетентный орган по поводу реализации права на тот или иной вид социального обеспечения между ним и указанным органом возникает процедурное отношение, регулируемое нормами соответствующего института.</w:t>
      </w:r>
    </w:p>
    <w:p w:rsidR="00705D4E" w:rsidRPr="00705D4E" w:rsidRDefault="00705D4E" w:rsidP="00FE233F">
      <w:pPr>
        <w:ind w:firstLine="567"/>
        <w:jc w:val="both"/>
      </w:pPr>
      <w:r w:rsidRPr="00705D4E">
        <w:t>Процедурно - процессуальные отношения возникают по поводу защиты нарушенного права в связи с обращением гражданина с жалобой или спором на действия соответствующего органа (должностного лица). Спецификой этих отношений является то, что они регулируются не только нормами права социального обеспечения, но и нормами гражданского процессуального и </w:t>
      </w:r>
      <w:hyperlink r:id="rId184" w:history="1">
        <w:r w:rsidRPr="00705D4E">
          <w:t>административного права</w:t>
        </w:r>
      </w:hyperlink>
      <w:r w:rsidRPr="00705D4E">
        <w:t>.</w:t>
      </w:r>
    </w:p>
    <w:p w:rsidR="00705D4E" w:rsidRPr="00705D4E" w:rsidRDefault="00705D4E" w:rsidP="00FE233F">
      <w:pPr>
        <w:ind w:firstLine="567"/>
        <w:jc w:val="both"/>
      </w:pPr>
      <w:r w:rsidRPr="00705D4E">
        <w:t>В Конституции РФ (ст. 46) закреплено положение о том, что решения и действия (или бездействие) </w:t>
      </w:r>
      <w:hyperlink r:id="rId185" w:history="1">
        <w:r w:rsidRPr="00705D4E">
          <w:t>органов государственной власти</w:t>
        </w:r>
      </w:hyperlink>
      <w:r w:rsidRPr="00705D4E">
        <w:t>, </w:t>
      </w:r>
      <w:hyperlink r:id="rId186" w:history="1">
        <w:r w:rsidRPr="00705D4E">
          <w:t>органов местного самоуправления</w:t>
        </w:r>
      </w:hyperlink>
      <w:r w:rsidRPr="00705D4E">
        <w:t>, </w:t>
      </w:r>
      <w:hyperlink r:id="rId187" w:history="1">
        <w:r w:rsidRPr="00705D4E">
          <w:t>общественных объединений</w:t>
        </w:r>
      </w:hyperlink>
      <w:r w:rsidRPr="00705D4E">
        <w:t> и должностных лиц могут быть обжалованы в </w:t>
      </w:r>
      <w:hyperlink r:id="rId188" w:history="1">
        <w:r w:rsidRPr="00705D4E">
          <w:t>суд</w:t>
        </w:r>
      </w:hyperlink>
      <w:r w:rsidRPr="00705D4E">
        <w:t>. В связи с этим существенно сократилось количество обращений граждан с жалобами на действия соответствующего органа (должностного лица) в вышестоящий орган, а в актах, регулирующих отношения в сфере социального обеспечения, появились нормы, закрепляющие право гражданина в случае спора по вопросам, возникающим из социально-обеспечительных правоотношений, обращаться непосредственно в суд. Анализ норм по защите нарушенных прав показывает, что в настоящее время нет объективных предпосылок для формирования особого единого способа защиты социально-обеспечительных прав, отличного от того, который установлен Конституцией РФ. Однако в научных целях все правовые способы защиты, используемые гражданами при реализации права на социальное обеспечение, необходимо рассматривать не в системе отрасли, а в рамках системы науки и учебной дисциплины права социального обеспечения1.</w:t>
      </w:r>
    </w:p>
    <w:p w:rsidR="00705D4E" w:rsidRPr="00705D4E" w:rsidRDefault="00705D4E" w:rsidP="00FE233F">
      <w:pPr>
        <w:ind w:firstLine="567"/>
        <w:jc w:val="both"/>
      </w:pPr>
      <w:r w:rsidRPr="00705D4E">
        <w:t>Вопросы структурирования системы отрасли постоянно являются предметом научных дискуссий, поскольку законодателем, как уже говорилось, так и не решена проблема кодификации данной отрасли . Например, продолжает оставаться дискуссионной проблема отсутствия в системе права социального обеспечения института ответственности субъектов социально-обеспечительных отношений. Принятие кодифицированного акта позволило бы решить не только данную проблему, но и легально закрепить структуры Общей и Особенной частей отрасли.</w:t>
      </w:r>
    </w:p>
    <w:p w:rsidR="00705D4E" w:rsidRPr="00705D4E" w:rsidRDefault="00705D4E" w:rsidP="00FE233F">
      <w:pPr>
        <w:ind w:firstLine="567"/>
        <w:jc w:val="both"/>
      </w:pPr>
      <w:r w:rsidRPr="00705D4E">
        <w:t>От системы отрасли следует отличать систему социально-обеспечительного законодательства. Система права, являясь правовой категорией, служит для выражения подразделений, связей и единства правовых норм, их внутренних взаимозависимостей и системы в целом, являясь системой содержания права. </w:t>
      </w:r>
      <w:hyperlink r:id="rId189" w:history="1">
        <w:r w:rsidRPr="00705D4E">
          <w:t>Система законодательства</w:t>
        </w:r>
      </w:hyperlink>
      <w:r w:rsidRPr="00705D4E">
        <w:t xml:space="preserve">, также являясь правовой категорией, представляет собой совокупность нормативных правовых </w:t>
      </w:r>
      <w:r w:rsidRPr="00705D4E">
        <w:lastRenderedPageBreak/>
        <w:t>актов - (форм) источников права и служит внешней формой выражения права. Для системы законодательства характерна своя собственная структура, элементами которой являются: нормативный акт (минимальный компонент), институты законодательства (в том числе комплексные), подотрасли и отрасли законодательства (в том числе и комплексные), отраслевые и комплексные нормативные массивы.</w:t>
      </w:r>
    </w:p>
    <w:p w:rsidR="00705D4E" w:rsidRPr="00705D4E" w:rsidRDefault="00705D4E" w:rsidP="00FE233F">
      <w:pPr>
        <w:ind w:firstLine="567"/>
        <w:jc w:val="both"/>
      </w:pPr>
      <w:r w:rsidRPr="00705D4E">
        <w:t>Социально - обеспечительное законодательство - это не просто совокупность нормативных правовых актов, а их дифференцированная система, которая основана на принципах субординации и скоординированности ее структурных элементов. Субординация всех структурных элементов, входящих в систему законодательства, проявляется, в иерархическом (вертикальном) расположении нормативных актов, тогда как скоординированность наиболее очевидна при рассмотрении элементов законодательства через призму его отраслевой (горизонтальной) структуры.</w:t>
      </w:r>
    </w:p>
    <w:p w:rsidR="00705D4E" w:rsidRPr="00705D4E" w:rsidRDefault="00705D4E" w:rsidP="00FE233F">
      <w:pPr>
        <w:ind w:firstLine="567"/>
        <w:jc w:val="both"/>
      </w:pPr>
      <w:r w:rsidRPr="00705D4E">
        <w:t>В настоящее время российское социально-обеспечительное законодательство представляет собой иерархическую (вертикальную) систему, состоящую из федерального законодательства и законодательства </w:t>
      </w:r>
      <w:hyperlink r:id="rId190" w:history="1">
        <w:r w:rsidRPr="00705D4E">
          <w:t>субъектов РФ</w:t>
        </w:r>
      </w:hyperlink>
      <w:r w:rsidRPr="00705D4E">
        <w:t>.</w:t>
      </w:r>
    </w:p>
    <w:p w:rsidR="00705D4E" w:rsidRPr="00705D4E" w:rsidRDefault="00705D4E" w:rsidP="00FE233F">
      <w:pPr>
        <w:ind w:firstLine="567"/>
        <w:jc w:val="both"/>
      </w:pPr>
      <w:r w:rsidRPr="00705D4E">
        <w:t>Отраслевая (горизонтальная) плоскость социально-обеспечительного законодательства является наиболее близкой к структуре отрасли права социального обеспечения, поскольку общеизвестно, что соотношение системы права и системы законодательства проявляется как соотношение содержания и формы. Системообразующим фактором структурирования социально-обеспечительного законодательства при рассмотрении его в этой плоскости являются предмет правового регулирования и сфера публичных интересов государства в обеспечении материальными благами нуждающихся граждан.</w:t>
      </w:r>
    </w:p>
    <w:p w:rsidR="00705D4E" w:rsidRPr="00705D4E" w:rsidRDefault="00705D4E" w:rsidP="00FE233F">
      <w:pPr>
        <w:ind w:firstLine="567"/>
        <w:jc w:val="both"/>
      </w:pPr>
      <w:r w:rsidRPr="00705D4E">
        <w:t>К сожалению, как уже говорилось, отсутствие кодифицированного нормативного правового акта не позволяет говорить о существовании общей части в структуре системы социально-обеспечительного законодательства. Тем не менее, определенные предпосылки для ее формирования все же имеются. Так, федеральный закон от 16 июля 1999 г. «Об основах обязательного социального страхования» отчетливо показывает, что федеральное социально-обеспечительное законодательство должно развиваться в рамках двух самостоятельных систем: социально - страхового и государственного социального обеспечения. В связи с этим перед законодателем будет стоять задача не столько по дальнейшему расширению массива различных нормативных правовых актов (законов и подзаконных актов) в сфере социального обеспечения, сколько по пересмотру уже принятых актов в целях подготовки законодательства к его кодификации.</w:t>
      </w:r>
    </w:p>
    <w:p w:rsidR="00705D4E" w:rsidRPr="00705D4E" w:rsidRDefault="00705D4E" w:rsidP="00FE233F">
      <w:pPr>
        <w:ind w:firstLine="567"/>
        <w:jc w:val="both"/>
      </w:pPr>
      <w:r w:rsidRPr="00705D4E">
        <w:t>Структура социально-обеспечительного законодательства формируется по предметному признаку, то есть основанием для объединения нормативных предписаний в соответствующую группу является определенный вид социально-обеспечительных отношений (например, пенсионное законодательство, законодательство о социальном обслуживании и др.) или вид отношений, производных от социально-обеспечительных.</w:t>
      </w:r>
    </w:p>
    <w:p w:rsidR="00705D4E" w:rsidRPr="00705D4E" w:rsidRDefault="00705D4E" w:rsidP="00FE233F">
      <w:pPr>
        <w:ind w:firstLine="567"/>
        <w:jc w:val="both"/>
      </w:pPr>
      <w:r w:rsidRPr="00705D4E">
        <w:t>В отличие от особенной части отрасли, в структуре особенной части социально-обеспечительного законодательства нет таких обособленных групп нормативных актов, которые регулировали бы трудовой стаж, установление юридических фактов.</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Право социального обеспечения как научная и учебная дисциплина</w:t>
      </w:r>
    </w:p>
    <w:p w:rsidR="00705D4E" w:rsidRPr="00705D4E" w:rsidRDefault="0019284F" w:rsidP="00FE233F">
      <w:pPr>
        <w:ind w:firstLine="567"/>
        <w:jc w:val="both"/>
      </w:pPr>
      <w:hyperlink r:id="rId191" w:history="1">
        <w:r w:rsidR="00705D4E" w:rsidRPr="00705D4E">
          <w:t>Право</w:t>
        </w:r>
      </w:hyperlink>
      <w:r w:rsidR="00705D4E" w:rsidRPr="00705D4E">
        <w:t> </w:t>
      </w:r>
      <w:hyperlink r:id="rId192" w:history="1">
        <w:r w:rsidR="00705D4E" w:rsidRPr="00705D4E">
          <w:t>социального обеспечения</w:t>
        </w:r>
      </w:hyperlink>
      <w:r w:rsidR="00705D4E" w:rsidRPr="00705D4E">
        <w:t> как наука представляет собой систему научных знаний, правовых взглядов, идей о комплексе явлений в сфере </w:t>
      </w:r>
      <w:hyperlink r:id="rId193" w:history="1">
        <w:r w:rsidR="00705D4E" w:rsidRPr="00705D4E">
          <w:t>правового регулирования</w:t>
        </w:r>
      </w:hyperlink>
      <w:r w:rsidR="00705D4E" w:rsidRPr="00705D4E">
        <w:t> социального обеспечения нормами самостоятельной отрасли, о ее формировании, современном состоянии и перспективах дальнейшего развития.</w:t>
      </w:r>
    </w:p>
    <w:p w:rsidR="00705D4E" w:rsidRPr="00705D4E" w:rsidRDefault="00705D4E" w:rsidP="00FE233F">
      <w:pPr>
        <w:ind w:firstLine="567"/>
        <w:jc w:val="both"/>
      </w:pPr>
      <w:r w:rsidRPr="00705D4E">
        <w:t>В.С. Андреев, обращаясь к проблеме систематизации научных знаний о праве социального обеспечения, заметил, что система этой науки строится с </w:t>
      </w:r>
      <w:hyperlink r:id="rId194" w:history="1">
        <w:r w:rsidRPr="00705D4E">
          <w:t>учетом</w:t>
        </w:r>
      </w:hyperlink>
      <w:r w:rsidRPr="00705D4E">
        <w:t xml:space="preserve"> системы отрасли. Применяя методы научного познания, наука права социального обеспечения </w:t>
      </w:r>
      <w:r w:rsidRPr="00705D4E">
        <w:lastRenderedPageBreak/>
        <w:t>познает истоки своего зарождения, этапы становления, прогнозирует, опираясь на накопленные знания и информацию, направления дальнейшего развития.</w:t>
      </w:r>
    </w:p>
    <w:p w:rsidR="00705D4E" w:rsidRPr="00705D4E" w:rsidRDefault="00705D4E" w:rsidP="00FE233F">
      <w:pPr>
        <w:ind w:firstLine="567"/>
        <w:jc w:val="both"/>
      </w:pPr>
      <w:r w:rsidRPr="00705D4E">
        <w:t>Право социального обеспечения как наука в качестве основного элемента систематизации научных знаний как итога познания проблем правового регулирования социально-обеспечительных отношений выделяет предмет науки. В процессе исследовании предмета науки происходит формирование собственного понятийного аппарата (понятий, категорий, гипотез, концепций, принципов, теорий, доктрин), который позволяет, применяя системный метод научного познания, расположить знания об объектах правовой действительности в определенной логической последовательности. Эти знания формируются на основе </w:t>
      </w:r>
      <w:hyperlink r:id="rId195" w:history="1">
        <w:r w:rsidRPr="00705D4E">
          <w:t>анализа</w:t>
        </w:r>
      </w:hyperlink>
      <w:r w:rsidRPr="00705D4E">
        <w:t> правоприменительной практики, зарубежного опыта, </w:t>
      </w:r>
      <w:hyperlink r:id="rId196" w:history="1">
        <w:r w:rsidRPr="00705D4E">
          <w:t>истории</w:t>
        </w:r>
      </w:hyperlink>
      <w:r w:rsidRPr="00705D4E">
        <w:t> развития социально-обеспечительного законодательства. Таким образом, предмет науки определяет, какие знания о данной </w:t>
      </w:r>
      <w:hyperlink r:id="rId197" w:history="1">
        <w:r w:rsidRPr="00705D4E">
          <w:t>отрасли права</w:t>
        </w:r>
      </w:hyperlink>
      <w:r w:rsidRPr="00705D4E">
        <w:t> образуют объект его изучения.</w:t>
      </w:r>
    </w:p>
    <w:p w:rsidR="00705D4E" w:rsidRPr="00705D4E" w:rsidRDefault="00705D4E" w:rsidP="00FE233F">
      <w:pPr>
        <w:ind w:firstLine="567"/>
        <w:jc w:val="both"/>
      </w:pPr>
      <w:r w:rsidRPr="00705D4E">
        <w:t>Система научной дисциплины шире и богаче </w:t>
      </w:r>
      <w:hyperlink r:id="rId198" w:history="1">
        <w:r w:rsidRPr="00705D4E">
          <w:t>системы отрасли права</w:t>
        </w:r>
      </w:hyperlink>
      <w:r w:rsidRPr="00705D4E">
        <w:t>: консолидируя результаты научного анализа различных явлений в сфере правового регулирования социально-обеспечительных отношений в логически единое и цельное учение, она воздействует на систему самой отрасли, а также предопределяет содержание соответствующей учебной дисциплины.</w:t>
      </w:r>
    </w:p>
    <w:p w:rsidR="00705D4E" w:rsidRPr="00705D4E" w:rsidRDefault="00705D4E" w:rsidP="00FE233F">
      <w:pPr>
        <w:ind w:firstLine="567"/>
        <w:jc w:val="both"/>
      </w:pPr>
      <w:r w:rsidRPr="00705D4E">
        <w:t>Право социального обеспечения как научная дисциплина состоит из Общей, Особенной и Специальной частей.</w:t>
      </w:r>
    </w:p>
    <w:p w:rsidR="00705D4E" w:rsidRPr="00705D4E" w:rsidRDefault="00705D4E" w:rsidP="00FE233F">
      <w:pPr>
        <w:ind w:firstLine="567"/>
        <w:jc w:val="both"/>
      </w:pPr>
      <w:r w:rsidRPr="00705D4E">
        <w:t>В Общей части обосновывается понятие социального обеспечения, как определенного социально-экономического явления, присущего всем странам, независимо от их общественно-экономического строя; раскрывается состояние российской системы социального обеспечения на современном этапе; анализируются формы социального обеспечения; исследуется понятие отрасли, ее предмета, метода, системы, принципов правового регулирования, источников; содержится учение о </w:t>
      </w:r>
      <w:hyperlink r:id="rId199" w:history="1">
        <w:r w:rsidRPr="00705D4E">
          <w:t>правоотношениях</w:t>
        </w:r>
      </w:hyperlink>
      <w:r w:rsidRPr="00705D4E">
        <w:t> в сфере социального обеспечения.</w:t>
      </w:r>
    </w:p>
    <w:p w:rsidR="00705D4E" w:rsidRPr="00705D4E" w:rsidRDefault="00705D4E" w:rsidP="00FE233F">
      <w:pPr>
        <w:ind w:firstLine="567"/>
        <w:jc w:val="both"/>
      </w:pPr>
      <w:r w:rsidRPr="00705D4E">
        <w:t>На основе исторического подхода наука исследует основные этапы становления права социального обеспечения как самостоятельной отрасли и обосновывает перспективы ее дальнейшего развития.</w:t>
      </w:r>
    </w:p>
    <w:p w:rsidR="00705D4E" w:rsidRPr="00705D4E" w:rsidRDefault="00705D4E" w:rsidP="00FE233F">
      <w:pPr>
        <w:ind w:firstLine="567"/>
        <w:jc w:val="both"/>
      </w:pPr>
      <w:r w:rsidRPr="00705D4E">
        <w:t>В Особенной части научной дисциплины знания расположены в такой же последовательности как и соответствующие институты Особенной части отрасли, поскольку они отражают результаты научного анализа </w:t>
      </w:r>
      <w:hyperlink r:id="rId200" w:history="1">
        <w:r w:rsidRPr="00705D4E">
          <w:t>эффективности</w:t>
        </w:r>
      </w:hyperlink>
      <w:r w:rsidRPr="00705D4E">
        <w:t> самих </w:t>
      </w:r>
      <w:hyperlink r:id="rId201" w:history="1">
        <w:r w:rsidRPr="00705D4E">
          <w:t>правовых норм</w:t>
        </w:r>
      </w:hyperlink>
      <w:r w:rsidRPr="00705D4E">
        <w:t> того или иного института отрасли, их соответствия потребностям </w:t>
      </w:r>
      <w:hyperlink r:id="rId202" w:history="1">
        <w:r w:rsidRPr="00705D4E">
          <w:t>общества</w:t>
        </w:r>
      </w:hyperlink>
      <w:r w:rsidRPr="00705D4E">
        <w:t> на данном этапе его развития и практики их применения.</w:t>
      </w:r>
    </w:p>
    <w:p w:rsidR="00705D4E" w:rsidRPr="00705D4E" w:rsidRDefault="00705D4E" w:rsidP="00FE233F">
      <w:pPr>
        <w:ind w:firstLine="567"/>
        <w:jc w:val="both"/>
      </w:pPr>
      <w:r w:rsidRPr="00705D4E">
        <w:t>В специальной части содержатся знания о международно-правовом регулировании отношений в сфере социального обеспечения, </w:t>
      </w:r>
      <w:hyperlink r:id="rId203" w:history="1">
        <w:r w:rsidRPr="00705D4E">
          <w:t>обязательствах</w:t>
        </w:r>
      </w:hyperlink>
      <w:r w:rsidRPr="00705D4E">
        <w:t> России, вытекающих из </w:t>
      </w:r>
      <w:hyperlink r:id="rId204" w:history="1">
        <w:r w:rsidRPr="00705D4E">
          <w:t>международных договоров</w:t>
        </w:r>
      </w:hyperlink>
      <w:r w:rsidRPr="00705D4E">
        <w:t>, об опыте регулирования указанных отношений в зарубежных странах.</w:t>
      </w:r>
    </w:p>
    <w:p w:rsidR="00705D4E" w:rsidRPr="00705D4E" w:rsidRDefault="00705D4E" w:rsidP="00FE233F">
      <w:pPr>
        <w:ind w:firstLine="567"/>
        <w:jc w:val="both"/>
      </w:pPr>
      <w:r w:rsidRPr="00705D4E">
        <w:t>В отечественной науке, несмотря на активную научно-исследовательскую деятельность, сохраняется достаточно много системных проблем, нуждающихся в глубоком осмыслении со стороны научного сообщества. К их числу можно отнести исследование процессов, обусловливающих изменение прежних взглядов на предмет самой отрасли, метод правового регулирования с позиций допустимости включения в него частно-правовых начал. Бурное развитие социального законодательства приводит к формированию комплексных блоков правовых норм, нуждающихся в научном обосновании их места, как в общей системе права, так и в системе отрасли права социального обеспечения.</w:t>
      </w:r>
    </w:p>
    <w:p w:rsidR="00705D4E" w:rsidRPr="00705D4E" w:rsidRDefault="00705D4E" w:rsidP="00FE233F">
      <w:pPr>
        <w:ind w:firstLine="567"/>
        <w:jc w:val="both"/>
      </w:pPr>
      <w:r w:rsidRPr="00705D4E">
        <w:t xml:space="preserve">Право социального обеспечения как учебная дисциплина - это система обобщенных сведений о праве социального обеспечения как отрасли права, социально-обеспечительном законодательстве и практике его применения, а также о самой науке. Соответственно, предметом изучения учебной дисциплины являются знания о социальном </w:t>
      </w:r>
      <w:r w:rsidRPr="00705D4E">
        <w:lastRenderedPageBreak/>
        <w:t>обеспечении, а также основы правового регулирования материальных и тесно связанных с ними процедурных и процессуальных отношений. Наука и учебная дисциплина по своему содержанию, целям и задачам не являются тождественными, но в тоже время взаимно не исключают друг друга. Первичной по отношению к учебной дисциплине всегда является наука, поскольку соотношение учебной дисциплины с содержанием науки объективно можно определить как часть и целое. Основной задачей учебной дисциплины является передача студентам (слушателям) знаний с использованием разнообразных методических приемов, обеспечивающих их усвоение, а также выработка навыков практического применения норм действующего законодательства, способствующих формированию у них профессиональных компетенций и развитию творческого потенциала.</w:t>
      </w:r>
    </w:p>
    <w:p w:rsidR="00705D4E" w:rsidRPr="00705D4E" w:rsidRDefault="00705D4E" w:rsidP="00FE233F">
      <w:pPr>
        <w:ind w:firstLine="567"/>
        <w:jc w:val="both"/>
      </w:pPr>
      <w:r w:rsidRPr="00705D4E">
        <w:t>Структура учебной дисциплины, как и отрасли, состоит из Общей и Особенной частей. В Общей части рассматриваются темы, которые содержат основные положения учебного курса: о понятии социального обеспечения как экономической и правовой категорий, его функциях, об организационно-правовых формах социального обеспечения, о предмете, методе, системе права социального обеспечения, его источниках, основных принципах правового регулирования, особенностях правоотношений.</w:t>
      </w:r>
    </w:p>
    <w:p w:rsidR="00705D4E" w:rsidRPr="00705D4E" w:rsidRDefault="00705D4E" w:rsidP="00FE233F">
      <w:pPr>
        <w:ind w:firstLine="567"/>
        <w:jc w:val="both"/>
      </w:pPr>
      <w:r w:rsidRPr="00705D4E">
        <w:t>С изучения функционального института </w:t>
      </w:r>
      <w:hyperlink r:id="rId205" w:history="1">
        <w:r w:rsidRPr="00705D4E">
          <w:t>трудового стажа</w:t>
        </w:r>
      </w:hyperlink>
      <w:r w:rsidRPr="00705D4E">
        <w:t> начинается Особенная часть учебного курса. Этот институт имеет «сквозное» значение при освоении отраслевых предметных институтов: пенсионного обеспечения, обеспечения пособиями по временной нетрудоспособности. За институтом трудового стажа последовательно изучаются все предметные институты Особенной части данной отрасли. Содержание функциональных институтов отрасли (по установлению </w:t>
      </w:r>
      <w:hyperlink r:id="rId206" w:history="1">
        <w:r w:rsidRPr="00705D4E">
          <w:t>юридических фактов</w:t>
        </w:r>
      </w:hyperlink>
      <w:r w:rsidRPr="00705D4E">
        <w:t>; по поводу реализации </w:t>
      </w:r>
      <w:hyperlink r:id="rId207" w:history="1">
        <w:r w:rsidRPr="00705D4E">
          <w:t>гражданином</w:t>
        </w:r>
      </w:hyperlink>
      <w:r w:rsidRPr="00705D4E">
        <w:t> права на тот или иной вид социального обеспечения) раскрывается в контексте изучения того или иного предметного отраслевого института. Исследование проблем </w:t>
      </w:r>
      <w:hyperlink r:id="rId208" w:history="1">
        <w:r w:rsidRPr="00705D4E">
          <w:t>защиты права</w:t>
        </w:r>
      </w:hyperlink>
      <w:r w:rsidRPr="00705D4E">
        <w:t> граждан на пенсионное обеспечение выделено в самостоятельный параграф в главе, посвященной изучению процедурно-процессуальных отношений пенсионной системы.</w:t>
      </w:r>
    </w:p>
    <w:p w:rsidR="00705D4E" w:rsidRPr="00705D4E" w:rsidRDefault="00705D4E" w:rsidP="00FE233F">
      <w:pPr>
        <w:ind w:firstLine="567"/>
        <w:jc w:val="both"/>
      </w:pPr>
      <w:r w:rsidRPr="00705D4E">
        <w:t>Правовое регулирование социального обеспечения неразрывно связано с </w:t>
      </w:r>
      <w:hyperlink r:id="rId209" w:history="1">
        <w:r w:rsidRPr="00705D4E">
          <w:t>экономикой</w:t>
        </w:r>
      </w:hyperlink>
      <w:r w:rsidRPr="00705D4E">
        <w:t>, демографией, социологией и др. Поэтому при изучении содержания правовых институтов Особенной части учебной дисциплины, необходимо раскрывать обоснованность принятия соответствующих </w:t>
      </w:r>
      <w:hyperlink r:id="rId210" w:history="1">
        <w:r w:rsidRPr="00705D4E">
          <w:t>нормативных правовых актов</w:t>
        </w:r>
      </w:hyperlink>
      <w:r w:rsidRPr="00705D4E">
        <w:t> и на основе анализа правоприменительной практики давать оценку их эффективности, а также прогнозировать возможные перспективы дальнейшего развития социально-обеспечительного законодательства.</w:t>
      </w:r>
    </w:p>
    <w:p w:rsidR="00705D4E" w:rsidRPr="00705D4E" w:rsidRDefault="00705D4E" w:rsidP="00FE233F">
      <w:pPr>
        <w:ind w:firstLine="567"/>
        <w:jc w:val="both"/>
        <w:rPr>
          <w:rFonts w:ascii="Verdana" w:hAnsi="Verdana"/>
          <w:color w:val="000000"/>
        </w:rPr>
      </w:pPr>
    </w:p>
    <w:p w:rsidR="00705D4E" w:rsidRPr="00705D4E" w:rsidRDefault="00705D4E" w:rsidP="00FE233F">
      <w:pPr>
        <w:ind w:firstLine="567"/>
        <w:jc w:val="both"/>
        <w:rPr>
          <w:rFonts w:ascii="Verdana" w:hAnsi="Verdana"/>
          <w:color w:val="000000"/>
        </w:rPr>
      </w:pP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
          <w:bCs/>
          <w:kern w:val="36"/>
        </w:rPr>
      </w:pPr>
      <w:r w:rsidRPr="00705D4E">
        <w:rPr>
          <w:b/>
          <w:bCs/>
          <w:kern w:val="36"/>
        </w:rPr>
        <w:t>Принципы права социального обеспечения</w:t>
      </w:r>
    </w:p>
    <w:p w:rsidR="00705D4E" w:rsidRPr="00705D4E" w:rsidRDefault="0019284F" w:rsidP="00DD350D">
      <w:pPr>
        <w:numPr>
          <w:ilvl w:val="0"/>
          <w:numId w:val="9"/>
        </w:numPr>
        <w:ind w:left="0" w:firstLine="567"/>
        <w:jc w:val="both"/>
      </w:pPr>
      <w:hyperlink r:id="rId211" w:anchor="1" w:history="1">
        <w:r w:rsidR="00705D4E" w:rsidRPr="00705D4E">
          <w:t>Понятие и общая характеристика принципов права социального обеспечения</w:t>
        </w:r>
      </w:hyperlink>
    </w:p>
    <w:p w:rsidR="00705D4E" w:rsidRPr="00705D4E" w:rsidRDefault="0019284F" w:rsidP="00DD350D">
      <w:pPr>
        <w:numPr>
          <w:ilvl w:val="0"/>
          <w:numId w:val="9"/>
        </w:numPr>
        <w:ind w:left="0" w:firstLine="567"/>
        <w:jc w:val="both"/>
      </w:pPr>
      <w:hyperlink r:id="rId212" w:anchor="2" w:history="1">
        <w:r w:rsidR="00705D4E" w:rsidRPr="00705D4E">
          <w:t>Содержание отраслевых принципов права социального обеспечения</w:t>
        </w:r>
      </w:hyperlink>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705D4E">
        <w:rPr>
          <w:b/>
          <w:bCs/>
        </w:rPr>
        <w:t>Понятие и общая характеристика принципов права социального обеспечения</w:t>
      </w:r>
    </w:p>
    <w:p w:rsidR="00705D4E" w:rsidRPr="00705D4E" w:rsidRDefault="00705D4E" w:rsidP="00FE233F">
      <w:pPr>
        <w:ind w:firstLine="567"/>
        <w:jc w:val="both"/>
      </w:pPr>
      <w:r w:rsidRPr="00705D4E">
        <w:t>Показателем самостоятельности </w:t>
      </w:r>
      <w:hyperlink r:id="rId213" w:history="1">
        <w:r w:rsidRPr="00705D4E">
          <w:t>отрасли права</w:t>
        </w:r>
      </w:hyperlink>
      <w:r w:rsidRPr="00705D4E">
        <w:t> является наличие не только предмета и метода </w:t>
      </w:r>
      <w:hyperlink r:id="rId214" w:history="1">
        <w:r w:rsidRPr="00705D4E">
          <w:t>правового регулирования</w:t>
        </w:r>
      </w:hyperlink>
      <w:r w:rsidRPr="00705D4E">
        <w:t> общественных отношений, но и специфических отраслевых принципов, объединяющих отдельные нормы в систему отрасли, выражающих сущность норм данной отрасли, определяющих положение </w:t>
      </w:r>
      <w:hyperlink r:id="rId215" w:history="1">
        <w:r w:rsidRPr="00705D4E">
          <w:t>субъектов права</w:t>
        </w:r>
      </w:hyperlink>
      <w:r w:rsidRPr="00705D4E">
        <w:t>, их </w:t>
      </w:r>
      <w:hyperlink r:id="rId216" w:history="1">
        <w:r w:rsidRPr="00705D4E">
          <w:t>права</w:t>
        </w:r>
      </w:hyperlink>
      <w:r w:rsidRPr="00705D4E">
        <w:t> и обязанности.</w:t>
      </w:r>
    </w:p>
    <w:p w:rsidR="00705D4E" w:rsidRPr="00705D4E" w:rsidRDefault="00705D4E" w:rsidP="00FE233F">
      <w:pPr>
        <w:ind w:firstLine="567"/>
        <w:jc w:val="both"/>
      </w:pPr>
      <w:r w:rsidRPr="00705D4E">
        <w:t>Изучение вопроса о </w:t>
      </w:r>
      <w:hyperlink r:id="rId217" w:history="1">
        <w:r w:rsidRPr="00705D4E">
          <w:t>принципах права</w:t>
        </w:r>
      </w:hyperlink>
      <w:r w:rsidRPr="00705D4E">
        <w:t> </w:t>
      </w:r>
      <w:hyperlink r:id="rId218" w:history="1">
        <w:r w:rsidRPr="00705D4E">
          <w:t>социального обеспечения</w:t>
        </w:r>
      </w:hyperlink>
      <w:r w:rsidRPr="00705D4E">
        <w:t> требует знания общих теоретических положений о понятии правового принципа. В </w:t>
      </w:r>
      <w:hyperlink r:id="rId219" w:history="1">
        <w:r w:rsidRPr="00705D4E">
          <w:t>теории права</w:t>
        </w:r>
      </w:hyperlink>
      <w:r w:rsidRPr="00705D4E">
        <w:t> под правовыми принципами понимаются руководящие идеи, которые выражают сущность, основные свойства и общую направленность развития </w:t>
      </w:r>
      <w:hyperlink r:id="rId220" w:history="1">
        <w:r w:rsidRPr="00705D4E">
          <w:t>правовых норм</w:t>
        </w:r>
      </w:hyperlink>
      <w:r w:rsidRPr="00705D4E">
        <w:t> в пределах всей </w:t>
      </w:r>
      <w:hyperlink r:id="rId221" w:history="1">
        <w:r w:rsidRPr="00705D4E">
          <w:t>системы права</w:t>
        </w:r>
      </w:hyperlink>
      <w:r w:rsidRPr="00705D4E">
        <w:t> либо ее отдельных отраслей или институтов.</w:t>
      </w:r>
    </w:p>
    <w:p w:rsidR="00705D4E" w:rsidRPr="00705D4E" w:rsidRDefault="00705D4E" w:rsidP="00FE233F">
      <w:pPr>
        <w:ind w:firstLine="567"/>
        <w:jc w:val="both"/>
      </w:pPr>
      <w:r w:rsidRPr="00705D4E">
        <w:lastRenderedPageBreak/>
        <w:t>В течение долгого времени эта формулировка оставалась традиционной, однако в последние годы взгляды ученых стали меняться. Споры обычно сводятся к тому, являются принципы права только «руководящими идеями» и потому достаточно вывести их из смысла правовых норм, или они обязательно должны быть еще и закреплены в этих нормах. По мнению ряда ученых, определение правового принципа только как некой руководящей идеи без обязательного закрепления ее в праве перевело бы эту категорию в область </w:t>
      </w:r>
      <w:hyperlink r:id="rId222" w:history="1">
        <w:r w:rsidRPr="00705D4E">
          <w:t>правосознания</w:t>
        </w:r>
      </w:hyperlink>
      <w:r w:rsidRPr="00705D4E">
        <w:t> или правовой науки. Правовые идеи могут значительно опережать действующее право и возникнуть за столетия до их реального воплощения в нормах права. Правовые же принципы - это принципы «права своего времени»</w:t>
      </w:r>
    </w:p>
    <w:p w:rsidR="00705D4E" w:rsidRPr="00705D4E" w:rsidRDefault="00705D4E" w:rsidP="00FE233F">
      <w:pPr>
        <w:ind w:firstLine="567"/>
        <w:jc w:val="both"/>
      </w:pPr>
      <w:r w:rsidRPr="00705D4E">
        <w:t>При данной позиции </w:t>
      </w:r>
      <w:hyperlink r:id="rId223" w:history="1">
        <w:r w:rsidRPr="00705D4E">
          <w:t>авторов</w:t>
        </w:r>
      </w:hyperlink>
      <w:r w:rsidRPr="00705D4E">
        <w:t> возникает вопрос: если принципы закреплены в законодательстве, то в чем состоит их отличие от правовых норм? Отличие заключается в том, что принципы права, устанавливая общее правило поведения на основе руководящих идей, не содержат всех элементов правовой нормы (гипотеза, диспозиция, санкция). С помощью принципа нельзя всесторонне урегулировать конкретное </w:t>
      </w:r>
      <w:hyperlink r:id="rId224" w:history="1">
        <w:r w:rsidRPr="00705D4E">
          <w:t>правоотношение</w:t>
        </w:r>
      </w:hyperlink>
      <w:r w:rsidRPr="00705D4E">
        <w:t> между субъектами права.</w:t>
      </w:r>
    </w:p>
    <w:p w:rsidR="00705D4E" w:rsidRPr="00705D4E" w:rsidRDefault="00705D4E" w:rsidP="00FE233F">
      <w:pPr>
        <w:ind w:firstLine="567"/>
        <w:jc w:val="both"/>
      </w:pPr>
      <w:r w:rsidRPr="00705D4E">
        <w:t>Кроме того, правовые принципы более долговечны, они определяют сущность и содержание не только действующих, но и будущих правовых норм, тенденции развития законодательства. В соответствии с принципами осуществляется толкование норм, особенно в тех случаях, когда в них имеются противоречия и пробелы3.</w:t>
      </w:r>
    </w:p>
    <w:p w:rsidR="00705D4E" w:rsidRPr="00705D4E" w:rsidRDefault="00705D4E" w:rsidP="00FE233F">
      <w:pPr>
        <w:ind w:firstLine="567"/>
        <w:jc w:val="both"/>
      </w:pPr>
      <w:r w:rsidRPr="00705D4E">
        <w:t>Вместе с тем, различая эти понятия, следует отметить тесную связь между ними, поскольку принципы проявляют себя в нормах права, а нормы права не могут не соответствовать правовым принципам.</w:t>
      </w:r>
    </w:p>
    <w:p w:rsidR="00705D4E" w:rsidRPr="00705D4E" w:rsidRDefault="00705D4E" w:rsidP="00FE233F">
      <w:pPr>
        <w:ind w:firstLine="567"/>
        <w:jc w:val="both"/>
      </w:pPr>
      <w:r w:rsidRPr="00705D4E">
        <w:t>Представляется, что закрепление правовых принципов в нормах права - это то, к чему должна стремиться </w:t>
      </w:r>
      <w:hyperlink r:id="rId225" w:history="1">
        <w:r w:rsidRPr="00705D4E">
          <w:t>правовая система</w:t>
        </w:r>
      </w:hyperlink>
      <w:r w:rsidRPr="00705D4E">
        <w:t> любого социального, цивилизованного </w:t>
      </w:r>
      <w:hyperlink r:id="rId226" w:history="1">
        <w:r w:rsidRPr="00705D4E">
          <w:t>государства</w:t>
        </w:r>
      </w:hyperlink>
      <w:r w:rsidRPr="00705D4E">
        <w:t>. В условиях же переходного периода, нестабильности </w:t>
      </w:r>
      <w:hyperlink r:id="rId227" w:history="1">
        <w:r w:rsidRPr="00705D4E">
          <w:t>экономики</w:t>
        </w:r>
      </w:hyperlink>
      <w:r w:rsidRPr="00705D4E">
        <w:t>, падения политических и моральных устоев </w:t>
      </w:r>
      <w:hyperlink r:id="rId228" w:history="1">
        <w:r w:rsidRPr="00705D4E">
          <w:t>общества</w:t>
        </w:r>
      </w:hyperlink>
      <w:r w:rsidRPr="00705D4E">
        <w:t> законодательно реализовать данную задачу вряд ли возможно, поскольку </w:t>
      </w:r>
      <w:hyperlink r:id="rId229" w:history="1">
        <w:r w:rsidRPr="00705D4E">
          <w:t>эффективность</w:t>
        </w:r>
      </w:hyperlink>
      <w:r w:rsidRPr="00705D4E">
        <w:t> и целесообразность многих правовых положений, принимаемых в такой период, не носит устойчивого, проверенного опытным путем характера. Одно из основных назначений правовых принципов - гарантировать стабильность руководящих начал в настоящей и будущей национальной правовой системе, в связи с чем они не могут быть краткосрочными. Так, например, в ст. 4 Федерального </w:t>
      </w:r>
      <w:hyperlink r:id="rId230" w:history="1">
        <w:r w:rsidRPr="00705D4E">
          <w:t>закона</w:t>
        </w:r>
      </w:hyperlink>
      <w:r w:rsidRPr="00705D4E">
        <w:t> от 16 июля 1999 г. «Об основах обязательного социального </w:t>
      </w:r>
      <w:hyperlink r:id="rId231" w:history="1">
        <w:r w:rsidRPr="00705D4E">
          <w:t>страхования</w:t>
        </w:r>
      </w:hyperlink>
      <w:r w:rsidRPr="00705D4E">
        <w:t>»1 закреплены и конкретизированы основные принципы обязательного социального страхования, отражающие общепризнанные мировым сообществом основополагающие, руководящие идеи, которые должны пронизывать правовое регулирование данной организационно - правовой формы социального обеспечения работающих по найму. Они содержатся в целом ряде международных актов, посвященных вопросам обязательного социального страхования, а также в российских федеральных законах. К ним относятся:</w:t>
      </w:r>
    </w:p>
    <w:p w:rsidR="00705D4E" w:rsidRPr="00705D4E" w:rsidRDefault="00705D4E" w:rsidP="00DD350D">
      <w:pPr>
        <w:numPr>
          <w:ilvl w:val="0"/>
          <w:numId w:val="10"/>
        </w:numPr>
        <w:ind w:left="0" w:firstLine="567"/>
        <w:jc w:val="both"/>
      </w:pPr>
      <w:r w:rsidRPr="00705D4E">
        <w:t>устойчивость финансовой системы обязательного социального страхования, обеспечиваемая на основе эквивалентности страхового обеспечения и страховых взносов;</w:t>
      </w:r>
    </w:p>
    <w:p w:rsidR="00705D4E" w:rsidRPr="00705D4E" w:rsidRDefault="00705D4E" w:rsidP="00DD350D">
      <w:pPr>
        <w:numPr>
          <w:ilvl w:val="0"/>
          <w:numId w:val="10"/>
        </w:numPr>
        <w:ind w:left="0" w:firstLine="567"/>
        <w:jc w:val="both"/>
      </w:pPr>
      <w:r w:rsidRPr="00705D4E">
        <w:t>всеобщий обязательный характер социального страхования, доступность для застрахованных лиц реализации своих социальных гарантий;</w:t>
      </w:r>
    </w:p>
    <w:p w:rsidR="00705D4E" w:rsidRPr="00705D4E" w:rsidRDefault="00705D4E" w:rsidP="00DD350D">
      <w:pPr>
        <w:numPr>
          <w:ilvl w:val="0"/>
          <w:numId w:val="10"/>
        </w:numPr>
        <w:ind w:left="0" w:firstLine="567"/>
        <w:jc w:val="both"/>
      </w:pPr>
      <w:r w:rsidRPr="00705D4E">
        <w:t>государственная гарантия соблюдения прав застрахованных лиц на защиту от социальных страховых рисков и </w:t>
      </w:r>
      <w:hyperlink r:id="rId232" w:history="1">
        <w:r w:rsidRPr="00705D4E">
          <w:t>исполнение обязательств</w:t>
        </w:r>
      </w:hyperlink>
      <w:r w:rsidRPr="00705D4E">
        <w:t> по обязательному социальному страхованию независимо от финансового положения страховщика;</w:t>
      </w:r>
    </w:p>
    <w:p w:rsidR="00705D4E" w:rsidRPr="00705D4E" w:rsidRDefault="00705D4E" w:rsidP="00DD350D">
      <w:pPr>
        <w:numPr>
          <w:ilvl w:val="0"/>
          <w:numId w:val="10"/>
        </w:numPr>
        <w:ind w:left="0" w:firstLine="567"/>
        <w:jc w:val="both"/>
      </w:pPr>
      <w:r w:rsidRPr="00705D4E">
        <w:t>государственное регулирование системы обязательного социального страхования;</w:t>
      </w:r>
    </w:p>
    <w:p w:rsidR="00705D4E" w:rsidRPr="00705D4E" w:rsidRDefault="00705D4E" w:rsidP="00DD350D">
      <w:pPr>
        <w:numPr>
          <w:ilvl w:val="0"/>
          <w:numId w:val="10"/>
        </w:numPr>
        <w:ind w:left="0" w:firstLine="567"/>
        <w:jc w:val="both"/>
      </w:pPr>
      <w:r w:rsidRPr="00705D4E">
        <w:t>паритетность участия представителей субъектов обязательного социального страхования в органах </w:t>
      </w:r>
      <w:hyperlink r:id="rId233" w:history="1">
        <w:r w:rsidRPr="00705D4E">
          <w:t>управления</w:t>
        </w:r>
      </w:hyperlink>
      <w:r w:rsidRPr="00705D4E">
        <w:t> системы обязательного социального страхования;</w:t>
      </w:r>
    </w:p>
    <w:p w:rsidR="00705D4E" w:rsidRPr="00705D4E" w:rsidRDefault="00705D4E" w:rsidP="00DD350D">
      <w:pPr>
        <w:numPr>
          <w:ilvl w:val="0"/>
          <w:numId w:val="10"/>
        </w:numPr>
        <w:ind w:left="0" w:firstLine="567"/>
        <w:jc w:val="both"/>
      </w:pPr>
      <w:r w:rsidRPr="00705D4E">
        <w:t>обязательность уплаты страхователями страховых взносов в </w:t>
      </w:r>
      <w:hyperlink r:id="rId234" w:history="1">
        <w:r w:rsidRPr="00705D4E">
          <w:t>бюджеты</w:t>
        </w:r>
      </w:hyperlink>
      <w:r w:rsidRPr="00705D4E">
        <w:t> фондов конкретных видов обязательного социального страхования;</w:t>
      </w:r>
    </w:p>
    <w:p w:rsidR="00705D4E" w:rsidRPr="00705D4E" w:rsidRDefault="00705D4E" w:rsidP="00DD350D">
      <w:pPr>
        <w:numPr>
          <w:ilvl w:val="0"/>
          <w:numId w:val="10"/>
        </w:numPr>
        <w:ind w:left="0" w:firstLine="567"/>
        <w:jc w:val="both"/>
      </w:pPr>
      <w:r w:rsidRPr="00705D4E">
        <w:lastRenderedPageBreak/>
        <w:t>ответственность за целевое использование средств обязательного социального страхования;</w:t>
      </w:r>
    </w:p>
    <w:p w:rsidR="00705D4E" w:rsidRPr="00705D4E" w:rsidRDefault="00705D4E" w:rsidP="00DD350D">
      <w:pPr>
        <w:numPr>
          <w:ilvl w:val="0"/>
          <w:numId w:val="10"/>
        </w:numPr>
        <w:ind w:left="0" w:firstLine="567"/>
        <w:jc w:val="both"/>
      </w:pPr>
      <w:r w:rsidRPr="00705D4E">
        <w:t>обеспечение надзора и общественного </w:t>
      </w:r>
      <w:hyperlink r:id="rId235" w:history="1">
        <w:r w:rsidRPr="00705D4E">
          <w:t>контроля</w:t>
        </w:r>
      </w:hyperlink>
      <w:r w:rsidRPr="00705D4E">
        <w:t>;</w:t>
      </w:r>
    </w:p>
    <w:p w:rsidR="00705D4E" w:rsidRPr="00705D4E" w:rsidRDefault="00705D4E" w:rsidP="00DD350D">
      <w:pPr>
        <w:numPr>
          <w:ilvl w:val="0"/>
          <w:numId w:val="10"/>
        </w:numPr>
        <w:ind w:left="0" w:firstLine="567"/>
        <w:jc w:val="both"/>
      </w:pPr>
      <w:r w:rsidRPr="00705D4E">
        <w:t>автономность финансовой системы обязательного социального страхования.</w:t>
      </w:r>
    </w:p>
    <w:p w:rsidR="00705D4E" w:rsidRPr="00705D4E" w:rsidRDefault="00705D4E" w:rsidP="00FE233F">
      <w:pPr>
        <w:ind w:firstLine="567"/>
        <w:jc w:val="both"/>
      </w:pPr>
      <w:r w:rsidRPr="00705D4E">
        <w:t>Реализация указанных принципов должна гарантироваться всей системой </w:t>
      </w:r>
      <w:hyperlink r:id="rId236" w:history="1">
        <w:r w:rsidRPr="00705D4E">
          <w:t>нормативных правовых актов</w:t>
        </w:r>
      </w:hyperlink>
      <w:r w:rsidRPr="00705D4E">
        <w:t>, нормы которых регулируют различные виды общественных отношений, возникающих в сфере обязательного социального страхования.</w:t>
      </w:r>
    </w:p>
    <w:p w:rsidR="00705D4E" w:rsidRPr="00705D4E" w:rsidRDefault="00705D4E" w:rsidP="00FE233F">
      <w:pPr>
        <w:ind w:firstLine="567"/>
        <w:jc w:val="both"/>
      </w:pPr>
      <w:r w:rsidRPr="00705D4E">
        <w:t>Система принципов права имеет свою структуру. Так, по сфере действия принципы принято классифицировать следующим образом:</w:t>
      </w:r>
    </w:p>
    <w:p w:rsidR="00705D4E" w:rsidRPr="00705D4E" w:rsidRDefault="00705D4E" w:rsidP="00DD350D">
      <w:pPr>
        <w:numPr>
          <w:ilvl w:val="0"/>
          <w:numId w:val="11"/>
        </w:numPr>
        <w:ind w:left="0" w:firstLine="567"/>
        <w:jc w:val="both"/>
      </w:pPr>
      <w:r w:rsidRPr="00705D4E">
        <w:t>общеправовые, свойственные всем отраслям права;</w:t>
      </w:r>
    </w:p>
    <w:p w:rsidR="00705D4E" w:rsidRPr="00705D4E" w:rsidRDefault="00705D4E" w:rsidP="00DD350D">
      <w:pPr>
        <w:numPr>
          <w:ilvl w:val="0"/>
          <w:numId w:val="11"/>
        </w:numPr>
        <w:ind w:left="0" w:firstLine="567"/>
        <w:jc w:val="both"/>
      </w:pPr>
      <w:r w:rsidRPr="00705D4E">
        <w:t>межотраслевые, отражающие общие черты нескольких отраслей права;</w:t>
      </w:r>
    </w:p>
    <w:p w:rsidR="00705D4E" w:rsidRPr="00705D4E" w:rsidRDefault="00705D4E" w:rsidP="00DD350D">
      <w:pPr>
        <w:numPr>
          <w:ilvl w:val="0"/>
          <w:numId w:val="11"/>
        </w:numPr>
        <w:ind w:left="0" w:firstLine="567"/>
        <w:jc w:val="both"/>
      </w:pPr>
      <w:r w:rsidRPr="00705D4E">
        <w:t>отраслевые, характеризующие специфику конкретной отрасли;</w:t>
      </w:r>
    </w:p>
    <w:p w:rsidR="00705D4E" w:rsidRPr="00705D4E" w:rsidRDefault="00705D4E" w:rsidP="00DD350D">
      <w:pPr>
        <w:numPr>
          <w:ilvl w:val="0"/>
          <w:numId w:val="11"/>
        </w:numPr>
        <w:ind w:left="0" w:firstLine="567"/>
        <w:jc w:val="both"/>
      </w:pPr>
      <w:r w:rsidRPr="00705D4E">
        <w:t>внутриотраслевые, касающиеся отдельных институтов отрасли.</w:t>
      </w:r>
    </w:p>
    <w:p w:rsidR="00705D4E" w:rsidRPr="00705D4E" w:rsidRDefault="00705D4E" w:rsidP="00FE233F">
      <w:pPr>
        <w:ind w:firstLine="567"/>
        <w:jc w:val="both"/>
      </w:pPr>
      <w:r w:rsidRPr="00705D4E">
        <w:t>В регулировании общественных отношений по социальному обеспечению находят проявление все группы правовых принципов. К общеправовым относятся принципы, закрепленные в </w:t>
      </w:r>
      <w:hyperlink r:id="rId237" w:history="1">
        <w:r w:rsidRPr="00705D4E">
          <w:t>Конституции РФ</w:t>
        </w:r>
      </w:hyperlink>
      <w:r w:rsidRPr="00705D4E">
        <w:t>: признание и гарантированность в России </w:t>
      </w:r>
      <w:hyperlink r:id="rId238" w:history="1">
        <w:r w:rsidRPr="00705D4E">
          <w:t>прав и свобод человека и гражданина</w:t>
        </w:r>
      </w:hyperlink>
      <w:r w:rsidRPr="00705D4E">
        <w:t> согласно общепризнанным принципам и нормам </w:t>
      </w:r>
      <w:hyperlink r:id="rId239" w:history="1">
        <w:r w:rsidRPr="00705D4E">
          <w:t>международного права</w:t>
        </w:r>
      </w:hyperlink>
      <w:r w:rsidRPr="00705D4E">
        <w:t>; неотчуждаемость основных прав и свобод </w:t>
      </w:r>
      <w:hyperlink r:id="rId240" w:history="1">
        <w:r w:rsidRPr="00705D4E">
          <w:t>человека</w:t>
        </w:r>
      </w:hyperlink>
      <w:r w:rsidRPr="00705D4E">
        <w:t> и принадлежность их каждому от рождения; признание прав и свобод человека и </w:t>
      </w:r>
      <w:hyperlink r:id="rId241" w:history="1">
        <w:r w:rsidRPr="00705D4E">
          <w:t>гражданина</w:t>
        </w:r>
      </w:hyperlink>
      <w:r w:rsidRPr="00705D4E">
        <w:t> непосредственно действующими; равенство всех перед законом и </w:t>
      </w:r>
      <w:hyperlink r:id="rId242" w:history="1">
        <w:r w:rsidRPr="00705D4E">
          <w:t>судом</w:t>
        </w:r>
      </w:hyperlink>
      <w:r w:rsidRPr="00705D4E">
        <w:t>; равенство прав и свобод мужчины и женщины и равенство возможностей для их реализации; право каждого на объединение для защиты своих интересов; гарантированность государственной </w:t>
      </w:r>
      <w:hyperlink r:id="rId243" w:history="1">
        <w:r w:rsidRPr="00705D4E">
          <w:t>защиты прав</w:t>
        </w:r>
      </w:hyperlink>
      <w:r w:rsidRPr="00705D4E">
        <w:t> и свобод, включая судебную защиту, и др.</w:t>
      </w:r>
    </w:p>
    <w:p w:rsidR="00705D4E" w:rsidRPr="00705D4E" w:rsidRDefault="00705D4E" w:rsidP="00FE233F">
      <w:pPr>
        <w:ind w:firstLine="567"/>
        <w:jc w:val="both"/>
      </w:pPr>
      <w:r w:rsidRPr="00705D4E">
        <w:t>Для ряда отраслей права, нормы которых регулируют общественные отношения, связанные с реализацией гражданами предоставленных им социально-экономических прав, общими являются, например, следующие принципы: обеспечение достойной жизни и свободного развития человека; гарантированность охраны его жизни и здоровья; обеспечение государственной поддержки </w:t>
      </w:r>
      <w:hyperlink r:id="rId244" w:history="1">
        <w:r w:rsidRPr="00705D4E">
          <w:t>семьи</w:t>
        </w:r>
      </w:hyperlink>
      <w:r w:rsidRPr="00705D4E">
        <w:t>, материнства, отцовства и детства, инвалидов и пожилых граждан; запрещение принудительного труда и др. Это так называемые межотраслевые принципы, они пронизывают содержание норм таких отраслей права, как трудовое, семейное, право социального обеспечения.</w:t>
      </w:r>
    </w:p>
    <w:p w:rsidR="00705D4E" w:rsidRPr="00705D4E" w:rsidRDefault="00705D4E" w:rsidP="00FE233F">
      <w:pPr>
        <w:ind w:firstLine="567"/>
        <w:jc w:val="both"/>
      </w:pPr>
      <w:r w:rsidRPr="00705D4E">
        <w:t>Общеправовые и межотраслевые принципы, отражая специфику предмета и метода правового регулирования права социального обеспечения, находят свою конкретизацию в отраслевых принципах.</w:t>
      </w:r>
    </w:p>
    <w:p w:rsidR="00705D4E" w:rsidRPr="00705D4E" w:rsidRDefault="00705D4E" w:rsidP="00FE233F">
      <w:pPr>
        <w:ind w:firstLine="567"/>
        <w:jc w:val="both"/>
      </w:pPr>
      <w:r w:rsidRPr="00705D4E">
        <w:t>Право социального обеспечения относится к числу тех отраслей, принципы которых текстуально не закреплены в законе. До сих пор нет общего нормативного акта (основ или кодекса), где были бы зафиксированы принципы права социального обеспечения. Поэтому исследователи данной проблемы вынуждены выводить их из сути норм права социального обеспечения. При этом важно учитывать, что в силу ст. 15 Конституции РФ общепризнанные принципы и нормы международного права и </w:t>
      </w:r>
      <w:hyperlink r:id="rId245" w:history="1">
        <w:r w:rsidRPr="00705D4E">
          <w:t>международные договоры</w:t>
        </w:r>
      </w:hyperlink>
      <w:r w:rsidRPr="00705D4E">
        <w:t> РФ являются составной частью правовой системы России.</w:t>
      </w:r>
    </w:p>
    <w:p w:rsidR="00705D4E" w:rsidRPr="00705D4E" w:rsidRDefault="00705D4E" w:rsidP="00FE233F">
      <w:pPr>
        <w:ind w:firstLine="567"/>
        <w:jc w:val="both"/>
      </w:pPr>
      <w:r w:rsidRPr="00705D4E">
        <w:t>В историческом аспекте значительное влияние на формирование принципов права социального обеспечения оказала рабочая страховая программа, принятая VI (Пражской) Всероссийской конференцией РСДРП в 1912 г. В резолюции конференции «Об отношении к думскому законопроекту о государственном страховании рабочих» указывалось, что государственное страхование рабочих должно:</w:t>
      </w:r>
    </w:p>
    <w:p w:rsidR="00705D4E" w:rsidRPr="00705D4E" w:rsidRDefault="00705D4E" w:rsidP="00DD350D">
      <w:pPr>
        <w:numPr>
          <w:ilvl w:val="0"/>
          <w:numId w:val="12"/>
        </w:numPr>
        <w:ind w:left="0" w:firstLine="567"/>
        <w:jc w:val="both"/>
      </w:pPr>
      <w:r w:rsidRPr="00705D4E">
        <w:t>обеспечивать рабочих во всех случаях утраты ими трудоспособности (увечье, болезнь, старость, инвалидность; у работниц, кроме того, беременность и роды; вознаграждение вдов и сирот после смерти добытчика) или в случае потери заработка в связи с </w:t>
      </w:r>
      <w:hyperlink r:id="rId246" w:history="1">
        <w:r w:rsidRPr="00705D4E">
          <w:t>безработицей</w:t>
        </w:r>
      </w:hyperlink>
      <w:r w:rsidRPr="00705D4E">
        <w:t>;</w:t>
      </w:r>
    </w:p>
    <w:p w:rsidR="00705D4E" w:rsidRPr="00705D4E" w:rsidRDefault="00705D4E" w:rsidP="00DD350D">
      <w:pPr>
        <w:numPr>
          <w:ilvl w:val="0"/>
          <w:numId w:val="12"/>
        </w:numPr>
        <w:ind w:left="0" w:firstLine="567"/>
        <w:jc w:val="both"/>
      </w:pPr>
      <w:r w:rsidRPr="00705D4E">
        <w:t>страхование должно охватывать всех лиц наемного труда и их семейств;</w:t>
      </w:r>
    </w:p>
    <w:p w:rsidR="00705D4E" w:rsidRPr="00705D4E" w:rsidRDefault="00705D4E" w:rsidP="00DD350D">
      <w:pPr>
        <w:numPr>
          <w:ilvl w:val="0"/>
          <w:numId w:val="12"/>
        </w:numPr>
        <w:ind w:left="0" w:firstLine="567"/>
        <w:jc w:val="both"/>
      </w:pPr>
      <w:r w:rsidRPr="00705D4E">
        <w:lastRenderedPageBreak/>
        <w:t>все застрахованные должны вознаграждаться по принципу возмещения полного заработка, причем все </w:t>
      </w:r>
      <w:hyperlink r:id="rId247" w:history="1">
        <w:r w:rsidRPr="00705D4E">
          <w:t>расходы</w:t>
        </w:r>
      </w:hyperlink>
      <w:r w:rsidRPr="00705D4E">
        <w:t> по страхованию должны падать на </w:t>
      </w:r>
      <w:hyperlink r:id="rId248" w:history="1">
        <w:r w:rsidRPr="00705D4E">
          <w:t>предпринимателей</w:t>
        </w:r>
      </w:hyperlink>
      <w:r w:rsidRPr="00705D4E">
        <w:t> и государство;</w:t>
      </w:r>
    </w:p>
    <w:p w:rsidR="00705D4E" w:rsidRPr="00705D4E" w:rsidRDefault="00705D4E" w:rsidP="00DD350D">
      <w:pPr>
        <w:numPr>
          <w:ilvl w:val="0"/>
          <w:numId w:val="12"/>
        </w:numPr>
        <w:ind w:left="0" w:firstLine="567"/>
        <w:jc w:val="both"/>
      </w:pPr>
      <w:r w:rsidRPr="00705D4E">
        <w:t>всеми видами страхования должны ведать единые страховые организации, построенные по территориальному типу и на началах полного самоуправления застрахованных.</w:t>
      </w:r>
    </w:p>
    <w:p w:rsidR="00705D4E" w:rsidRPr="00705D4E" w:rsidRDefault="00705D4E" w:rsidP="00FE233F">
      <w:pPr>
        <w:ind w:firstLine="567"/>
        <w:jc w:val="both"/>
      </w:pPr>
      <w:r w:rsidRPr="00705D4E">
        <w:t>Идеи, сформулированные в начале XX в., не потеряли актуальности и сейчас. Принципы права социального обеспечения отражают объективно сложившиеся закономерности развития общества, состояние экономики, вытекают из содержания социальной политики государства в сфере материального обеспечения нетрудоспособных граждан, дают обобщенную характеристику отрасли. Они не статичны, с изменением характера социально-обеспечительных отношений меняются и правовые принципы - одни отмирают, другие появляются, третьи, действующие, наполняются новым содержанием.</w:t>
      </w:r>
    </w:p>
    <w:p w:rsidR="00705D4E" w:rsidRPr="00705D4E" w:rsidRDefault="00705D4E" w:rsidP="00FE233F">
      <w:pPr>
        <w:ind w:firstLine="567"/>
        <w:jc w:val="both"/>
      </w:pPr>
      <w:r w:rsidRPr="00705D4E">
        <w:t>Под нринцинами права социального обеспечения понимаются основополагающие идеи, руководящие начала, которые, с одной стороны, характеризуют внутреннее единство данной отрасли права, а с другой -указывают основные тенденции ее развития.</w:t>
      </w:r>
    </w:p>
    <w:p w:rsidR="00705D4E" w:rsidRPr="00705D4E" w:rsidRDefault="00705D4E" w:rsidP="00FE233F">
      <w:pPr>
        <w:ind w:firstLine="567"/>
        <w:jc w:val="both"/>
      </w:pPr>
      <w:r w:rsidRPr="00705D4E">
        <w:t>Ученые, занимающиеся исследованиями в области социального обеспечения, по-разному формулируют отраслевые принципы, не совпадает и их количество у различных авторов. Например, В.Ш. Шайхатдинов к отраслевым принципам относит: связь обеспечения, как правило, с трудом; обеспечение не только граждан, но и их семей; свободу приобретения гражданами своих прав и распоряжения ими; приоритет в обеспечении некоторых категорий граждан; зависимость уровня обеспечения от прожиточного минимума. Е.Е. Мачульская выделяет следующие принципы: всеобщность; дифференциация социального обеспечения в зависимости от условий труда (вредные, тяжелые и пр.), природно-климатической зоны, продолжительности трудового (страхового) стажа, причин нуждаемости и других факторов; гарантированность социального обеспечения при наступлении социальных рисков и иных социально значимых обстоятельств, установленных законом; ориентация социального обеспечения на достойный уровень жизни.</w:t>
      </w:r>
    </w:p>
    <w:p w:rsidR="00705D4E" w:rsidRPr="00705D4E" w:rsidRDefault="00705D4E" w:rsidP="00FE233F">
      <w:pPr>
        <w:ind w:firstLine="567"/>
        <w:jc w:val="both"/>
      </w:pPr>
      <w:r w:rsidRPr="00705D4E">
        <w:t>Конечно, можно оспаривать формулировки отдельных принципов, их полноту, но нельзя отрицать объективность их существования и определяющее воздействие на развитие отрасли права социального обеспечения.</w:t>
      </w:r>
    </w:p>
    <w:p w:rsidR="00705D4E" w:rsidRPr="00705D4E" w:rsidRDefault="00705D4E" w:rsidP="00FE233F">
      <w:pPr>
        <w:ind w:firstLine="567"/>
        <w:jc w:val="both"/>
      </w:pPr>
      <w:r w:rsidRPr="00705D4E">
        <w:t>Нам представляется наиболее удачными формулировка и разработка принципов права социального обеспечения, предложенные Э. Г. Тучковой. В частности, она выделяет следующие принципы:</w:t>
      </w:r>
    </w:p>
    <w:p w:rsidR="00705D4E" w:rsidRPr="00705D4E" w:rsidRDefault="00705D4E" w:rsidP="00DD350D">
      <w:pPr>
        <w:numPr>
          <w:ilvl w:val="0"/>
          <w:numId w:val="13"/>
        </w:numPr>
        <w:ind w:left="0" w:firstLine="567"/>
        <w:jc w:val="both"/>
      </w:pPr>
      <w:r w:rsidRPr="00705D4E">
        <w:t>осуществление социального обеспечения за счет как страховых платежей, так и средств бюджета;</w:t>
      </w:r>
    </w:p>
    <w:p w:rsidR="00705D4E" w:rsidRPr="00705D4E" w:rsidRDefault="00705D4E" w:rsidP="00DD350D">
      <w:pPr>
        <w:numPr>
          <w:ilvl w:val="0"/>
          <w:numId w:val="13"/>
        </w:numPr>
        <w:ind w:left="0" w:firstLine="567"/>
        <w:jc w:val="both"/>
      </w:pPr>
      <w:r w:rsidRPr="00705D4E">
        <w:t>дифференциация видов, условий и уровня обеспечения в зависимости от трудового вклада, причин нуждаемости и иных социально значимых обстоятельств;</w:t>
      </w:r>
    </w:p>
    <w:p w:rsidR="00705D4E" w:rsidRPr="00705D4E" w:rsidRDefault="00705D4E" w:rsidP="00DD350D">
      <w:pPr>
        <w:numPr>
          <w:ilvl w:val="0"/>
          <w:numId w:val="13"/>
        </w:numPr>
        <w:ind w:left="0" w:firstLine="567"/>
        <w:jc w:val="both"/>
      </w:pPr>
      <w:r w:rsidRPr="00705D4E">
        <w:t>обязанность государства гарантировать уровень социального обеспечения не ниже прожиточного минимума;</w:t>
      </w:r>
    </w:p>
    <w:p w:rsidR="00705D4E" w:rsidRPr="00705D4E" w:rsidRDefault="00705D4E" w:rsidP="00DD350D">
      <w:pPr>
        <w:numPr>
          <w:ilvl w:val="0"/>
          <w:numId w:val="13"/>
        </w:numPr>
        <w:ind w:left="0" w:firstLine="567"/>
        <w:jc w:val="both"/>
      </w:pPr>
      <w:r w:rsidRPr="00705D4E">
        <w:t>гарантированность социальной помощи в случаях, когда человек нуждается в ней в силу обстоятельств, признаваемых социально значимыми;</w:t>
      </w:r>
    </w:p>
    <w:p w:rsidR="00705D4E" w:rsidRPr="00705D4E" w:rsidRDefault="00705D4E" w:rsidP="00DD350D">
      <w:pPr>
        <w:numPr>
          <w:ilvl w:val="0"/>
          <w:numId w:val="13"/>
        </w:numPr>
        <w:ind w:left="0" w:firstLine="567"/>
        <w:jc w:val="both"/>
      </w:pPr>
      <w:r w:rsidRPr="00705D4E">
        <w:t>многообразие видов социального обеспечения;</w:t>
      </w:r>
    </w:p>
    <w:p w:rsidR="00705D4E" w:rsidRPr="00705D4E" w:rsidRDefault="00705D4E" w:rsidP="00DD350D">
      <w:pPr>
        <w:numPr>
          <w:ilvl w:val="0"/>
          <w:numId w:val="13"/>
        </w:numPr>
        <w:ind w:left="0" w:firstLine="567"/>
        <w:jc w:val="both"/>
      </w:pPr>
      <w:r w:rsidRPr="00705D4E">
        <w:t>участие </w:t>
      </w:r>
      <w:hyperlink r:id="rId249" w:history="1">
        <w:r w:rsidRPr="00705D4E">
          <w:t>общественных объединений</w:t>
        </w:r>
      </w:hyperlink>
      <w:r w:rsidRPr="00705D4E">
        <w:t>, представляющих интересы граждан, в разработке, принятии и осуществлении решений по вопросам социального обеспечения и защиты их прав.</w:t>
      </w:r>
    </w:p>
    <w:p w:rsidR="00705D4E" w:rsidRPr="00705D4E" w:rsidRDefault="00705D4E" w:rsidP="00FE233F">
      <w:pPr>
        <w:ind w:firstLine="567"/>
        <w:jc w:val="both"/>
      </w:pPr>
      <w:r w:rsidRPr="00705D4E">
        <w:t>Очевидно, что среди основных отраслевых принципов в указанной выше системе должен содержаться и такой как принцип всеобщности социального обеспечения.</w:t>
      </w:r>
    </w:p>
    <w:p w:rsidR="00705D4E" w:rsidRPr="00705D4E" w:rsidRDefault="00705D4E" w:rsidP="00FE233F">
      <w:pPr>
        <w:ind w:firstLine="567"/>
        <w:jc w:val="both"/>
      </w:pPr>
      <w:r w:rsidRPr="00705D4E">
        <w:t>Выше уже говорилось, что в структуре принципов, классифицируемых по сфере их действия, выделяют также принципы отдельных институтов той или иной отрасли - внутриотраслевые принципы.</w:t>
      </w:r>
    </w:p>
    <w:p w:rsidR="00705D4E" w:rsidRPr="00705D4E" w:rsidRDefault="00705D4E" w:rsidP="00FE233F">
      <w:pPr>
        <w:ind w:firstLine="567"/>
        <w:jc w:val="both"/>
      </w:pPr>
      <w:r w:rsidRPr="00705D4E">
        <w:lastRenderedPageBreak/>
        <w:t>В российском социально - обеспечительном законодательстве последних лет прослеживается тенденция закрепления непосредственно в нормах права внутриотраслевых принципов. Так, в ст. 4 Федерального закона от 28 декабря 2013 г. «Об основах социального обслуживания граждан в Российской Федерации», который вступил в силу с 1 января 2015 г., закреплены, например, принципы института социального обслуживания.</w:t>
      </w:r>
    </w:p>
    <w:p w:rsidR="00705D4E" w:rsidRPr="00705D4E" w:rsidRDefault="00705D4E" w:rsidP="00FE233F">
      <w:pPr>
        <w:ind w:firstLine="567"/>
        <w:jc w:val="both"/>
      </w:pPr>
      <w:r w:rsidRPr="00705D4E">
        <w:t>Неоднократно предпринимались попытки закрепить в нормативных правовых актах принципы одного из основных институтов отрасли - института пенсионного обеспечения. Например, постановлением </w:t>
      </w:r>
      <w:hyperlink r:id="rId250" w:history="1">
        <w:r w:rsidRPr="00705D4E">
          <w:t>Правительства РФ</w:t>
        </w:r>
      </w:hyperlink>
      <w:r w:rsidRPr="00705D4E">
        <w:t> от 7 августа 1995 г. была одобрена концепция реформы системы пенсионного обеспечения, в которой были сформулированы следующие принципы:</w:t>
      </w:r>
    </w:p>
    <w:p w:rsidR="00705D4E" w:rsidRPr="00705D4E" w:rsidRDefault="00705D4E" w:rsidP="00DD350D">
      <w:pPr>
        <w:numPr>
          <w:ilvl w:val="0"/>
          <w:numId w:val="14"/>
        </w:numPr>
        <w:ind w:left="0" w:firstLine="567"/>
        <w:jc w:val="both"/>
      </w:pPr>
      <w:r w:rsidRPr="00705D4E">
        <w:t>каждый имеет право на государственное пенсионное обеспечение в случае утраты трудоспособности вследствие старости, инвалидности, при потере кормильца и в иных случаях, установленных законом;</w:t>
      </w:r>
    </w:p>
    <w:p w:rsidR="00705D4E" w:rsidRPr="00705D4E" w:rsidRDefault="00705D4E" w:rsidP="00DD350D">
      <w:pPr>
        <w:numPr>
          <w:ilvl w:val="0"/>
          <w:numId w:val="14"/>
        </w:numPr>
        <w:ind w:left="0" w:firstLine="567"/>
        <w:jc w:val="both"/>
      </w:pPr>
      <w:r w:rsidRPr="00705D4E">
        <w:t>каждый работающий по найму подлежит обязательному государственному пенсионному страхованию;</w:t>
      </w:r>
    </w:p>
    <w:p w:rsidR="00705D4E" w:rsidRPr="00705D4E" w:rsidRDefault="00705D4E" w:rsidP="00DD350D">
      <w:pPr>
        <w:numPr>
          <w:ilvl w:val="0"/>
          <w:numId w:val="14"/>
        </w:numPr>
        <w:ind w:left="0" w:firstLine="567"/>
        <w:jc w:val="both"/>
      </w:pPr>
      <w:r w:rsidRPr="00705D4E">
        <w:t>каждый застрахованный по обязательному государственному пенсионному страхованию имеет право на трудовую </w:t>
      </w:r>
      <w:hyperlink r:id="rId251" w:history="1">
        <w:r w:rsidRPr="00705D4E">
          <w:t>пенсию</w:t>
        </w:r>
      </w:hyperlink>
      <w:r w:rsidRPr="00705D4E">
        <w:t> в соответствии с продолжительностью страхования и заработком, с которого уплачивались страховые взносы;</w:t>
      </w:r>
    </w:p>
    <w:p w:rsidR="00705D4E" w:rsidRPr="00705D4E" w:rsidRDefault="00705D4E" w:rsidP="00DD350D">
      <w:pPr>
        <w:numPr>
          <w:ilvl w:val="0"/>
          <w:numId w:val="14"/>
        </w:numPr>
        <w:ind w:left="0" w:firstLine="567"/>
        <w:jc w:val="both"/>
      </w:pPr>
      <w:r w:rsidRPr="00705D4E">
        <w:t>финансирование государственного пенсионного обеспечения основывается на принципе солидарности, включая солидарность поколений, </w:t>
      </w:r>
      <w:hyperlink r:id="rId252" w:history="1">
        <w:r w:rsidRPr="00705D4E">
          <w:t>субъектов РФ</w:t>
        </w:r>
      </w:hyperlink>
      <w:r w:rsidRPr="00705D4E">
        <w:t> и отраслей экономики;</w:t>
      </w:r>
    </w:p>
    <w:p w:rsidR="00705D4E" w:rsidRPr="00705D4E" w:rsidRDefault="00705D4E" w:rsidP="00DD350D">
      <w:pPr>
        <w:numPr>
          <w:ilvl w:val="0"/>
          <w:numId w:val="14"/>
        </w:numPr>
        <w:ind w:left="0" w:firstLine="567"/>
        <w:jc w:val="both"/>
      </w:pPr>
      <w:r w:rsidRPr="00705D4E">
        <w:t>средства обязательного государственного пенсионного страхования используются исключительно на пенсионное обеспечение застрахованных по правилам и нормам, установленным законом. Часть этих средств централизуется и перераспределяется в целях обеспечения пенсионных гарантий граждан независимо от их </w:t>
      </w:r>
      <w:hyperlink r:id="rId253" w:history="1">
        <w:r w:rsidRPr="00705D4E">
          <w:t>места жительства</w:t>
        </w:r>
      </w:hyperlink>
      <w:r w:rsidRPr="00705D4E">
        <w:t> на </w:t>
      </w:r>
      <w:hyperlink r:id="rId254" w:history="1">
        <w:r w:rsidRPr="00705D4E">
          <w:t>территории</w:t>
        </w:r>
      </w:hyperlink>
      <w:r w:rsidRPr="00705D4E">
        <w:t> Российской Федерации. Расходы на пенсионное обеспечение лиц, не участвовавших в пенсионном страховании, покрываются за счет средств федерального бюджета.</w:t>
      </w:r>
    </w:p>
    <w:p w:rsidR="00705D4E" w:rsidRPr="00705D4E" w:rsidRDefault="00705D4E" w:rsidP="00FE233F">
      <w:pPr>
        <w:ind w:firstLine="567"/>
        <w:jc w:val="both"/>
      </w:pPr>
      <w:r w:rsidRPr="00705D4E">
        <w:t>Указанные выше принципы нельзя признать универсальными, поскольку они не отразили, например, таких основополагающих идей как гарантированности получателям пенсий достойного уровня жизни, позволяющего удовлетворять основные потребности человека; дифференциацию в пенсионном обеспечении каждого «как члена общества» и того, кто трудился. Другими словами, не была подтверждена приверженность нашей страны некоторым, очень важным социальным стандартам в области пенсионного обеспечения, закрепленным в различных международных актах.</w:t>
      </w:r>
    </w:p>
    <w:p w:rsidR="00705D4E" w:rsidRPr="00705D4E" w:rsidRDefault="00705D4E" w:rsidP="00FE233F">
      <w:pPr>
        <w:ind w:firstLine="567"/>
        <w:jc w:val="both"/>
      </w:pPr>
      <w:r w:rsidRPr="00705D4E">
        <w:t xml:space="preserve">В то же время, руководящие начала, раскрывающие основные общепризнанные сущностные признаки обязательного социального страхования, включая пенсионное страхование, в них отражены. Это принципиально важно, поскольку в последующих решениях, направленных на «совершенствование пенсионной системы», четко просматривается основная и, по существу, единственная цель - сокращение расходов на пенсионное обеспечение. Такая тенденция «реформирования» не может не привести уже в обозримом будущем к снижению достаточно низкого и в настоящее время общего уровня пенсионного обеспечения, а в итоге и к девальвации общепризнанных принципов обязательного пенсионного страхования. Такой процесс уже начался. Так, например, один из основных страховых принципов - принцип солидарности поколений при финансировании страховых пенсий подвергся корректировке в Программе пенсионной реформы в Российской Федерации, одобренной постановлением Правительства РФ от 20 мая 1998 г. В частности, в ней указывалось, что «в целях повышения долгосрочной финансовой устойчивости пенсионной системы предлагается поэтапное, в полном соответствии с организационными и финансовыми возможностями государства и </w:t>
      </w:r>
      <w:r w:rsidRPr="00705D4E">
        <w:lastRenderedPageBreak/>
        <w:t>существующей пенсионной системы, введение накопительных механизмов в систему государственного пенсионного страхования».</w:t>
      </w:r>
    </w:p>
    <w:p w:rsidR="00705D4E" w:rsidRPr="00705D4E" w:rsidRDefault="00705D4E" w:rsidP="00FE233F">
      <w:pPr>
        <w:ind w:firstLine="567"/>
        <w:jc w:val="both"/>
      </w:pPr>
      <w:r w:rsidRPr="00705D4E">
        <w:t>Введение обязательного накопительного механизма в пенсионную систему, которая сформировалась на основе принципов обязательного социального страхования, привносит в эту систему элементы коммерциализации, поскольку размер пенсий будет зависеть не столько от таких </w:t>
      </w:r>
      <w:hyperlink r:id="rId255" w:history="1">
        <w:r w:rsidRPr="00705D4E">
          <w:t>юридических фактов</w:t>
        </w:r>
      </w:hyperlink>
      <w:r w:rsidRPr="00705D4E">
        <w:t> как размер страхуемого заработка и длительность страхового стажа, сколько от конъюктуры финансовых </w:t>
      </w:r>
      <w:hyperlink r:id="rId256" w:history="1">
        <w:r w:rsidRPr="00705D4E">
          <w:t>рынков</w:t>
        </w:r>
      </w:hyperlink>
      <w:r w:rsidRPr="00705D4E">
        <w:t> в стране, которые видят в пенсионных накоплениях «длинные </w:t>
      </w:r>
      <w:hyperlink r:id="rId257" w:history="1">
        <w:r w:rsidRPr="00705D4E">
          <w:t>деньги</w:t>
        </w:r>
      </w:hyperlink>
      <w:r w:rsidRPr="00705D4E">
        <w:t>», так необходимые для ведения финансового </w:t>
      </w:r>
      <w:hyperlink r:id="rId258" w:history="1">
        <w:r w:rsidRPr="00705D4E">
          <w:t>бизнеса</w:t>
        </w:r>
      </w:hyperlink>
      <w:r w:rsidRPr="00705D4E">
        <w:t>. Средства, идущие на будущие накопительные пенсии, изымаются из Пенсионного фонда РФ, гарантирующего функционирование распределительной пенсионной системы, тем самым нарушается один из основополагающих принципов обязательного пенсионного страхования «принцип солидарности поколений», поскольку резко сокращаются возможности повышения общего уровня пенсионного обеспечения сегодняшних пенсионеров. Формирование накопительных пенсионных систем, в отличие от социально-страховых, требует не публичного, а частно-договорного регулирования, обеспечиваемого нормами </w:t>
      </w:r>
      <w:hyperlink r:id="rId259" w:history="1">
        <w:r w:rsidRPr="00705D4E">
          <w:t>гражданского права</w:t>
        </w:r>
      </w:hyperlink>
      <w:r w:rsidRPr="00705D4E">
        <w:t>.</w:t>
      </w:r>
    </w:p>
    <w:p w:rsidR="00705D4E" w:rsidRPr="00705D4E" w:rsidRDefault="00705D4E" w:rsidP="00FE233F">
      <w:pPr>
        <w:ind w:firstLine="567"/>
        <w:jc w:val="both"/>
      </w:pPr>
      <w:r w:rsidRPr="00705D4E">
        <w:t>Замена распределительного пенсионного обеспечения накопительным расценивается специалистами как эксперимент с непредсказуемыми последствиями, затрагивающий жизненные интересы десятков миллионов людей.</w:t>
      </w:r>
    </w:p>
    <w:p w:rsidR="00705D4E" w:rsidRPr="00705D4E" w:rsidRDefault="00705D4E" w:rsidP="00FE233F">
      <w:pPr>
        <w:ind w:firstLine="567"/>
        <w:jc w:val="both"/>
      </w:pPr>
      <w:r w:rsidRPr="00705D4E">
        <w:t>Накопительная модель не характерна для европейских стран и не поддерживается МОТ. В связи с повышением уровня </w:t>
      </w:r>
      <w:hyperlink r:id="rId260" w:history="1">
        <w:r w:rsidRPr="00705D4E">
          <w:t>инфляции</w:t>
        </w:r>
      </w:hyperlink>
      <w:r w:rsidRPr="00705D4E">
        <w:t> большинство стран после первой мировой </w:t>
      </w:r>
      <w:hyperlink r:id="rId261" w:history="1">
        <w:r w:rsidRPr="00705D4E">
          <w:t>войны</w:t>
        </w:r>
      </w:hyperlink>
      <w:r w:rsidRPr="00705D4E">
        <w:t> отказались от накопительной пенсионной системы. Так, в Германии за тридцать с лишним лет накопился резерв пенсионной системы, равный сумме выплаты пенсий всем нуждающимся в стране в течение 17 лет. Инфляция за несколько лет (1917-1918 гг.) съела весь резерв и оставила его равным сумме пенсионных выплат на 1,5 месяца1.</w:t>
      </w:r>
    </w:p>
    <w:p w:rsidR="00705D4E" w:rsidRPr="00705D4E" w:rsidRDefault="00705D4E" w:rsidP="00FE233F">
      <w:pPr>
        <w:ind w:firstLine="567"/>
        <w:jc w:val="both"/>
      </w:pPr>
      <w:r w:rsidRPr="00705D4E">
        <w:t>При реализации накопительной модели в Чили «доходность пенсионных сбережений оказалась вдвое ниже расчетной, что привело к необходимости государственной помощи пенсионным фондам».</w:t>
      </w:r>
    </w:p>
    <w:p w:rsidR="00705D4E" w:rsidRPr="00705D4E" w:rsidRDefault="00705D4E" w:rsidP="00FE233F">
      <w:pPr>
        <w:ind w:firstLine="567"/>
        <w:jc w:val="both"/>
      </w:pPr>
      <w:r w:rsidRPr="00705D4E">
        <w:t>Обязательный накопительный компонент в национальной пенсионной системе, действующий в России с 2002 г., завел ее в тупик, поскольку изъятие из распределительной системы средств на накопительные пенсии приводит к дефициту бюджета Пенсионного фонда РФ и необходимости выделения недостающих средств из федерального бюджета страны, что дискредитирует принципы обязательного пенсионного страхования.</w:t>
      </w:r>
    </w:p>
    <w:p w:rsidR="00705D4E" w:rsidRPr="00705D4E" w:rsidRDefault="00705D4E" w:rsidP="00FE233F">
      <w:pPr>
        <w:ind w:firstLine="567"/>
        <w:jc w:val="both"/>
      </w:pPr>
      <w:r w:rsidRPr="00705D4E">
        <w:t>Принципы правового регулирования общественных отношений - это не застывшая догма, а развивающаяся правовая категория, на которую оказывают влияние многочисленные факторы3, однако при всей их динамичности они не могут низвергать те основополагающие начала, которые сформировались в результате развития того или иного явления - в данном случае института обязательного социального страхования, - на протяжении достаточно длительного исторического пути и являются общепризнанными на международном уровне.</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705D4E">
        <w:rPr>
          <w:b/>
          <w:bCs/>
        </w:rPr>
        <w:t>Содержание отраслевых нринцинов права социального обеспечения</w:t>
      </w:r>
    </w:p>
    <w:p w:rsidR="00705D4E" w:rsidRPr="00705D4E" w:rsidRDefault="00705D4E" w:rsidP="00FE233F">
      <w:pPr>
        <w:ind w:firstLine="567"/>
        <w:jc w:val="both"/>
      </w:pPr>
      <w:r w:rsidRPr="00705D4E">
        <w:t>1. Всеобщность </w:t>
      </w:r>
      <w:hyperlink r:id="rId262" w:history="1">
        <w:r w:rsidRPr="00705D4E">
          <w:t>социального обеспечения</w:t>
        </w:r>
      </w:hyperlink>
      <w:r w:rsidRPr="00705D4E">
        <w:t>. </w:t>
      </w:r>
      <w:hyperlink r:id="rId263" w:history="1">
        <w:r w:rsidRPr="00705D4E">
          <w:t>Конституция РФ</w:t>
        </w:r>
      </w:hyperlink>
      <w:r w:rsidRPr="00705D4E">
        <w:t>, Декларация </w:t>
      </w:r>
      <w:hyperlink r:id="rId264" w:history="1">
        <w:r w:rsidRPr="00705D4E">
          <w:t>прав и свобод человека и гражданина</w:t>
        </w:r>
      </w:hyperlink>
      <w:r w:rsidRPr="00705D4E">
        <w:t>, принятая Верховным Советом РСФСР 22 ноября 1991 г., устанавливают равную и одинаковую для каждого возможность при наступлении конкретных социально значимых обстоятельств получить определенные виды социального обеспечения независимо от пола, расы, национальности, языка, происхождения, имущественного и должностного положения, </w:t>
      </w:r>
      <w:hyperlink r:id="rId265" w:history="1">
        <w:r w:rsidRPr="00705D4E">
          <w:t>места жительства</w:t>
        </w:r>
      </w:hyperlink>
      <w:r w:rsidRPr="00705D4E">
        <w:t>, отношения к религии, убеждений, принадлежности к </w:t>
      </w:r>
      <w:hyperlink r:id="rId266" w:history="1">
        <w:r w:rsidRPr="00705D4E">
          <w:t>общественным объединениям</w:t>
        </w:r>
      </w:hyperlink>
      <w:r w:rsidRPr="00705D4E">
        <w:t> и других обстоятельств.</w:t>
      </w:r>
    </w:p>
    <w:p w:rsidR="00705D4E" w:rsidRPr="00705D4E" w:rsidRDefault="00705D4E" w:rsidP="00FE233F">
      <w:pPr>
        <w:ind w:firstLine="567"/>
        <w:jc w:val="both"/>
      </w:pPr>
      <w:r w:rsidRPr="00705D4E">
        <w:lastRenderedPageBreak/>
        <w:t>В целом </w:t>
      </w:r>
      <w:hyperlink r:id="rId267" w:history="1">
        <w:r w:rsidRPr="00705D4E">
          <w:t>право</w:t>
        </w:r>
      </w:hyperlink>
      <w:r w:rsidRPr="00705D4E">
        <w:t> на социальное обеспечение по своей сущности является всеобщим, так как распространяется на всех. Законодательство не предусматривает ограничений в праве на получение тех или иных видов обеспечения, однако устанавливает условия, при соблюдении которых они предоставляются. Этому не противоречит то обстоятельство, что право на отдельные виды обеспечения поставлено в зависимость от участия </w:t>
      </w:r>
      <w:hyperlink r:id="rId268" w:history="1">
        <w:r w:rsidRPr="00705D4E">
          <w:t>гражданина</w:t>
        </w:r>
      </w:hyperlink>
      <w:r w:rsidRPr="00705D4E">
        <w:t> в прошлом или настоящем в трудовой или общественно полезной деятельности, уплаты страховых взносов, уровня индивидуального </w:t>
      </w:r>
      <w:hyperlink r:id="rId269" w:history="1">
        <w:r w:rsidRPr="00705D4E">
          <w:t>дохода</w:t>
        </w:r>
      </w:hyperlink>
      <w:r w:rsidRPr="00705D4E">
        <w:t>, среднедушевого дохода </w:t>
      </w:r>
      <w:hyperlink r:id="rId270" w:history="1">
        <w:r w:rsidRPr="00705D4E">
          <w:t>семьи</w:t>
        </w:r>
      </w:hyperlink>
      <w:r w:rsidRPr="00705D4E">
        <w:t> и т. д.</w:t>
      </w:r>
    </w:p>
    <w:p w:rsidR="00705D4E" w:rsidRPr="00705D4E" w:rsidRDefault="00705D4E" w:rsidP="00FE233F">
      <w:pPr>
        <w:ind w:firstLine="567"/>
        <w:jc w:val="both"/>
      </w:pPr>
      <w:r w:rsidRPr="00705D4E">
        <w:t>Наиболее полно принцип всеобщности воплощен в пенсионном обеспечении. </w:t>
      </w:r>
      <w:hyperlink r:id="rId271" w:history="1">
        <w:r w:rsidRPr="00705D4E">
          <w:t>Пенсии</w:t>
        </w:r>
      </w:hyperlink>
      <w:r w:rsidRPr="00705D4E">
        <w:t> - это наиболее распространенный и характерный вид социального обеспечения престарелых и нетрудоспособных граждан, который представляет собой основу всей системы социального обеспечения. Все другие виды помощи и обслуживания престарелых и нетрудоспособных граждан предназначены для удовлетворения их специфических потребностей, как правило, сверх пенсии (протезирование, различные бесплатные либо со скидкой услуги и т. п.).</w:t>
      </w:r>
    </w:p>
    <w:p w:rsidR="00705D4E" w:rsidRPr="00705D4E" w:rsidRDefault="0019284F" w:rsidP="00FE233F">
      <w:pPr>
        <w:ind w:firstLine="567"/>
        <w:jc w:val="both"/>
      </w:pPr>
      <w:hyperlink r:id="rId272" w:history="1">
        <w:r w:rsidR="00705D4E" w:rsidRPr="00705D4E">
          <w:t>Закон</w:t>
        </w:r>
      </w:hyperlink>
      <w:r w:rsidR="00705D4E" w:rsidRPr="00705D4E">
        <w:t> РФ от 20 ноября 1990 г. «О государственных пенсиях в Российской Федерации» впервые предусмотрел наряду с трудовыми пенсиями (по старости, инвалидности, за выслугу лет, по случаю потери кормильца) право на социальную пенсию любому гражданину независимо от его трудовой деятельности, ставшему нетрудоспособным в силу старости, наступления инвалидности1.</w:t>
      </w:r>
    </w:p>
    <w:p w:rsidR="00705D4E" w:rsidRPr="00705D4E" w:rsidRDefault="00705D4E" w:rsidP="00FE233F">
      <w:pPr>
        <w:ind w:firstLine="567"/>
        <w:jc w:val="both"/>
      </w:pPr>
      <w:r w:rsidRPr="00705D4E">
        <w:t>По ранее действовавшему законодательству нетрудоспособным гражданам, не имеющим права на пенсию в связи с трудовой деятельностью, назначалось ежемесячное пособие, но при условии, если они не имели источника средств к существованию и родственников, обязанных по закону их содержать. Решение о предоставлении пособия сопровождалось проверкой материального и семейного положения </w:t>
      </w:r>
      <w:hyperlink r:id="rId273" w:history="1">
        <w:r w:rsidRPr="00705D4E">
          <w:t>человека</w:t>
        </w:r>
      </w:hyperlink>
      <w:r w:rsidRPr="00705D4E">
        <w:t>.</w:t>
      </w:r>
    </w:p>
    <w:p w:rsidR="00705D4E" w:rsidRPr="00705D4E" w:rsidRDefault="00705D4E" w:rsidP="00FE233F">
      <w:pPr>
        <w:ind w:firstLine="567"/>
        <w:jc w:val="both"/>
      </w:pPr>
      <w:r w:rsidRPr="00705D4E">
        <w:t>Таким образом, в настоящее время в России введено подлинно всеобщее пенсионное обеспечение. Право на социальное обеспечение в виде пенсии признано за каждым человеком, и оно реализовано. Всеобщее пенсионное обеспечение полностью соответствует общепринятым принципам и </w:t>
      </w:r>
      <w:hyperlink r:id="rId274" w:history="1">
        <w:r w:rsidRPr="00705D4E">
          <w:t>нормам международного права</w:t>
        </w:r>
      </w:hyperlink>
      <w:r w:rsidRPr="00705D4E">
        <w:t>.</w:t>
      </w:r>
    </w:p>
    <w:p w:rsidR="00705D4E" w:rsidRPr="00705D4E" w:rsidRDefault="00705D4E" w:rsidP="00FE233F">
      <w:pPr>
        <w:ind w:firstLine="567"/>
        <w:jc w:val="both"/>
      </w:pPr>
      <w:r w:rsidRPr="00705D4E">
        <w:t>Всеобщность социального обеспечения проявляется в законодательстве, регулирующем государственную помощь в содержании и воспитании </w:t>
      </w:r>
      <w:hyperlink r:id="rId275" w:history="1">
        <w:r w:rsidRPr="00705D4E">
          <w:t>детей</w:t>
        </w:r>
      </w:hyperlink>
      <w:r w:rsidRPr="00705D4E">
        <w:t>. Согласно ст. 38, 39 Конституции РФ материнство и детство, семья находятся под защитой </w:t>
      </w:r>
      <w:hyperlink r:id="rId276" w:history="1">
        <w:r w:rsidRPr="00705D4E">
          <w:t>государства</w:t>
        </w:r>
      </w:hyperlink>
      <w:r w:rsidRPr="00705D4E">
        <w:t>, каждому гарантируется социальное обеспечение для воспитания детей. Руководствуясь данной конституционной нормой, </w:t>
      </w:r>
      <w:hyperlink r:id="rId277" w:history="1">
        <w:r w:rsidRPr="00705D4E">
          <w:t>Государственная Дума</w:t>
        </w:r>
      </w:hyperlink>
      <w:r w:rsidRPr="00705D4E">
        <w:t> 19 мая 1995 г. приняла Федеральный закон «О государственных пособиях гражданам, имеющим детей». Согласно преамбуле Закона устанавливается единая система государственных пособий гражданам в связи с рождением и воспитанием детей, которая обеспечивает гарантированную государством материальную поддержку материнства, отцовства и детства.</w:t>
      </w:r>
    </w:p>
    <w:p w:rsidR="00705D4E" w:rsidRPr="00705D4E" w:rsidRDefault="00705D4E" w:rsidP="00FE233F">
      <w:pPr>
        <w:ind w:firstLine="567"/>
        <w:jc w:val="both"/>
      </w:pPr>
      <w:r w:rsidRPr="00705D4E">
        <w:t>В соответствии с российским законодательством каждая семья независимо от ее социального положения, количества воспитываемых детей, материального достатка имеет право при рождении ребенка на материальную помощь в виде пособий, компенсационных выплат, социальных услуг, льгот по системе социального обеспечения.</w:t>
      </w:r>
    </w:p>
    <w:p w:rsidR="00705D4E" w:rsidRPr="00705D4E" w:rsidRDefault="00705D4E" w:rsidP="00FE233F">
      <w:pPr>
        <w:ind w:firstLine="567"/>
        <w:jc w:val="both"/>
      </w:pPr>
      <w:r w:rsidRPr="00705D4E">
        <w:t>Принцип всеобщности социального обеспечения закреплен также в законодательстве, касающемся медицинской помощи и лечения (ст. 41 Конституции РФ, ст. 5 Федерального закона от 21 ноября 2011 г. «Об основах охраны здоровья граждан в Российской Федерации»). В пределах федеральной и территориальных программ обязательного медицинского </w:t>
      </w:r>
      <w:hyperlink r:id="rId278" w:history="1">
        <w:r w:rsidRPr="00705D4E">
          <w:t>страхования</w:t>
        </w:r>
      </w:hyperlink>
      <w:r w:rsidRPr="00705D4E">
        <w:t> медицинская помощь и лечение предоставляются всем гражданам РФ, при определенных условиях - </w:t>
      </w:r>
      <w:hyperlink r:id="rId279" w:history="1">
        <w:r w:rsidRPr="00705D4E">
          <w:t>иностранным гражданам</w:t>
        </w:r>
      </w:hyperlink>
      <w:r w:rsidRPr="00705D4E">
        <w:t>, лицам без </w:t>
      </w:r>
      <w:hyperlink r:id="rId280" w:history="1">
        <w:r w:rsidRPr="00705D4E">
          <w:t>гражданства</w:t>
        </w:r>
      </w:hyperlink>
      <w:r w:rsidRPr="00705D4E">
        <w:t>, беженцам.</w:t>
      </w:r>
    </w:p>
    <w:p w:rsidR="00705D4E" w:rsidRPr="00705D4E" w:rsidRDefault="00705D4E" w:rsidP="00FE233F">
      <w:pPr>
        <w:ind w:firstLine="567"/>
        <w:jc w:val="both"/>
      </w:pPr>
      <w:r w:rsidRPr="00705D4E">
        <w:t>2. Осуществление социального обеспечения за счет, как страховых платежей, так и средств </w:t>
      </w:r>
      <w:hyperlink r:id="rId281" w:history="1">
        <w:r w:rsidRPr="00705D4E">
          <w:t>бюджета</w:t>
        </w:r>
      </w:hyperlink>
      <w:r w:rsidRPr="00705D4E">
        <w:t>. </w:t>
      </w:r>
      <w:hyperlink r:id="rId282" w:history="1">
        <w:r w:rsidRPr="00705D4E">
          <w:t>Конституционное право</w:t>
        </w:r>
      </w:hyperlink>
      <w:r w:rsidRPr="00705D4E">
        <w:t xml:space="preserve"> граждан на социальное обеспечение </w:t>
      </w:r>
      <w:r w:rsidRPr="00705D4E">
        <w:lastRenderedPageBreak/>
        <w:t>гарантируется системой обязательного социального страхования. Как показывает опыт стран с рыночной </w:t>
      </w:r>
      <w:hyperlink r:id="rId283" w:history="1">
        <w:r w:rsidRPr="00705D4E">
          <w:t>экономикой</w:t>
        </w:r>
      </w:hyperlink>
      <w:r w:rsidRPr="00705D4E">
        <w:t>, практика Российской Федерации, социальное страхование является наиболее рациональной, проверенной временем формой социального обеспечения работников при наступлении страховых рисков.</w:t>
      </w:r>
    </w:p>
    <w:p w:rsidR="00705D4E" w:rsidRPr="00705D4E" w:rsidRDefault="00705D4E" w:rsidP="00FE233F">
      <w:pPr>
        <w:ind w:firstLine="567"/>
        <w:jc w:val="both"/>
      </w:pPr>
      <w:r w:rsidRPr="00705D4E">
        <w:t>Обязательное социальное страхование - это основной организационно-правовой и финансовый механизм, посредством которого происходит перераспределение общественных доходов в пользу нетрудоспособной части </w:t>
      </w:r>
      <w:hyperlink r:id="rId284" w:history="1">
        <w:r w:rsidRPr="00705D4E">
          <w:t>общества</w:t>
        </w:r>
      </w:hyperlink>
      <w:r w:rsidRPr="00705D4E">
        <w:t>.</w:t>
      </w:r>
    </w:p>
    <w:p w:rsidR="00705D4E" w:rsidRPr="00705D4E" w:rsidRDefault="00705D4E" w:rsidP="00FE233F">
      <w:pPr>
        <w:ind w:firstLine="567"/>
        <w:jc w:val="both"/>
      </w:pPr>
      <w:r w:rsidRPr="00705D4E">
        <w:t>Система обязательного социального страхования включает пенсионное страхование, медицинское страхование, социальное страхование. Каждый из этих видов страхования обеспечивает защиту застрахованным и членам их семей от определенного вида социального риска.</w:t>
      </w:r>
    </w:p>
    <w:p w:rsidR="00705D4E" w:rsidRPr="00705D4E" w:rsidRDefault="00705D4E" w:rsidP="00FE233F">
      <w:pPr>
        <w:ind w:firstLine="567"/>
        <w:jc w:val="both"/>
      </w:pPr>
      <w:r w:rsidRPr="00705D4E">
        <w:t>Финансовую базу указанных видов страхования составляют государственные внебюджетные страховые фонды - Пенсионный фонд РФ, Фонд социального страхования РФ, Федеральный и территориальные фонды обязательного медицинского страхования. Эти фонды обеспечивают накопление обязательных к уплате страховых взносов - основного источника средств, за счет которого финансируются денежные выплаты и услуги, предоставляемые работникам по системе обязательного социального страхования.</w:t>
      </w:r>
    </w:p>
    <w:p w:rsidR="00705D4E" w:rsidRPr="00705D4E" w:rsidRDefault="00705D4E" w:rsidP="00FE233F">
      <w:pPr>
        <w:ind w:firstLine="567"/>
        <w:jc w:val="both"/>
      </w:pPr>
      <w:r w:rsidRPr="00705D4E">
        <w:t>Социальное страхование носит обязательный характер, что находит выражение в обязанности уплаты страховых взносов и в обязанности предоставления обеспечения, гарантированности реализации прав застрахованных.</w:t>
      </w:r>
    </w:p>
    <w:p w:rsidR="00705D4E" w:rsidRPr="00705D4E" w:rsidRDefault="00705D4E" w:rsidP="00FE233F">
      <w:pPr>
        <w:ind w:firstLine="567"/>
        <w:jc w:val="both"/>
      </w:pPr>
      <w:r w:rsidRPr="00705D4E">
        <w:t>Все работники подлежат обязательному социальному страхованию. На них распространяются все виды социального страхования независимо от каких-либо условий, и, следовательно, они имеют право на получение всех видов обеспечения по социальному страхованию на условиях и в размерах, установленных законодательством. Взносы на социальное страхование работников уплачиваются работодателями.</w:t>
      </w:r>
    </w:p>
    <w:p w:rsidR="00705D4E" w:rsidRPr="00705D4E" w:rsidRDefault="00705D4E" w:rsidP="00FE233F">
      <w:pPr>
        <w:ind w:firstLine="567"/>
        <w:jc w:val="both"/>
      </w:pPr>
      <w:r w:rsidRPr="00705D4E">
        <w:t>Средства обязательного социального страхования расходуются на выплаты страховых пенсий, различных пособий работающим (пособий по временной нетрудоспособности, по беременности и родам, за время отпуска по уходу за ребенком до достижения им 1,5 лет, ритуальных пособий и др.), медицинскую помощь и лечение и т.д.</w:t>
      </w:r>
    </w:p>
    <w:p w:rsidR="00705D4E" w:rsidRPr="00705D4E" w:rsidRDefault="00705D4E" w:rsidP="00FE233F">
      <w:pPr>
        <w:ind w:firstLine="567"/>
        <w:jc w:val="both"/>
      </w:pPr>
      <w:r w:rsidRPr="00705D4E">
        <w:t>По российскому законодательству многие виды социального обеспечения предоставляются человеку как члену общества без всякой связи с его трудовой деятельностью. Поэтому параллельно с системой обязательного социального страхования существуют и виды социального обеспечения, которые непосредственно финансируются за счет средств бюджетов всех уровней (социальные пенсии, пособия семьям, имеющим детей, материнский (семейный) </w:t>
      </w:r>
      <w:hyperlink r:id="rId285" w:history="1">
        <w:r w:rsidRPr="00705D4E">
          <w:t>капитал</w:t>
        </w:r>
      </w:hyperlink>
      <w:r w:rsidRPr="00705D4E">
        <w:t>, пособие по </w:t>
      </w:r>
      <w:hyperlink r:id="rId286" w:history="1">
        <w:r w:rsidRPr="00705D4E">
          <w:t>безработице</w:t>
        </w:r>
      </w:hyperlink>
      <w:r w:rsidRPr="00705D4E">
        <w:t>, социальные услуги, профессиональное обучение и трудоустройство инвалидов, обеспечение их средствами передвижения, протезно-ортопедическая помощь и др.).</w:t>
      </w:r>
    </w:p>
    <w:p w:rsidR="00705D4E" w:rsidRPr="00705D4E" w:rsidRDefault="00705D4E" w:rsidP="00FE233F">
      <w:pPr>
        <w:ind w:firstLine="567"/>
        <w:jc w:val="both"/>
      </w:pPr>
      <w:r w:rsidRPr="00705D4E">
        <w:t>По мере развития рыночных отношений все большее место в источниках финансирования социального обеспечения занимают страховые платежи работодателей.</w:t>
      </w:r>
    </w:p>
    <w:p w:rsidR="00705D4E" w:rsidRPr="00705D4E" w:rsidRDefault="00705D4E" w:rsidP="00FE233F">
      <w:pPr>
        <w:ind w:firstLine="567"/>
        <w:jc w:val="both"/>
      </w:pPr>
      <w:r w:rsidRPr="00705D4E">
        <w:t>3. Дифференциация видов, условий и уровня обеспечения в зависимости от трудового вклада, причин нуждаемости и иных социально значимых обстоятельств. Данный принцип раскрывается через правовые нормы, которые устанавливают виды социального обеспечения, условия их предоставления, размеры.</w:t>
      </w:r>
    </w:p>
    <w:p w:rsidR="00705D4E" w:rsidRPr="00705D4E" w:rsidRDefault="00705D4E" w:rsidP="00FE233F">
      <w:pPr>
        <w:ind w:firstLine="567"/>
        <w:jc w:val="both"/>
      </w:pPr>
      <w:r w:rsidRPr="00705D4E">
        <w:t>Критерии дифференциации могут носить объективный характер (природно-климатические условия, вредные, тяжелые и особо вредные условия труда) либо зависеть от субъективных свойств участников </w:t>
      </w:r>
      <w:hyperlink r:id="rId287" w:history="1">
        <w:r w:rsidRPr="00705D4E">
          <w:t>правоотношений</w:t>
        </w:r>
      </w:hyperlink>
      <w:r w:rsidRPr="00705D4E">
        <w:t>, например физиологических особенностей, состояния здоровья (женщины, </w:t>
      </w:r>
      <w:hyperlink r:id="rId288" w:history="1">
        <w:r w:rsidRPr="00705D4E">
          <w:t>несовершеннолетние</w:t>
        </w:r>
      </w:hyperlink>
      <w:r w:rsidRPr="00705D4E">
        <w:t>, инвалиды).</w:t>
      </w:r>
    </w:p>
    <w:p w:rsidR="00705D4E" w:rsidRPr="00705D4E" w:rsidRDefault="00705D4E" w:rsidP="00FE233F">
      <w:pPr>
        <w:ind w:firstLine="567"/>
        <w:jc w:val="both"/>
      </w:pPr>
      <w:r w:rsidRPr="00705D4E">
        <w:t xml:space="preserve">Дифференциация в социальном обеспечении предусмотрена в зависимости от целого ряда социально значимых обстоятельств. Наибольшее значение придается такому критерию дифференциации, как трудовая деятельность. В преамбуле Закона РФ от 20 ноября 1990 г. «О государственных пенсиях в Российской Федерации» было закреплено, </w:t>
      </w:r>
      <w:r w:rsidRPr="00705D4E">
        <w:lastRenderedPageBreak/>
        <w:t>что основными критериями дифференциации условий и норм пенсионного обеспечения признаются труд и его результаты.</w:t>
      </w:r>
    </w:p>
    <w:p w:rsidR="00705D4E" w:rsidRPr="00705D4E" w:rsidRDefault="00705D4E" w:rsidP="00FE233F">
      <w:pPr>
        <w:ind w:firstLine="567"/>
        <w:jc w:val="both"/>
      </w:pPr>
      <w:r w:rsidRPr="00705D4E">
        <w:t>В настоящее время с определенной продолжительностью </w:t>
      </w:r>
      <w:hyperlink r:id="rId289" w:history="1">
        <w:r w:rsidRPr="00705D4E">
          <w:t>трудового стажа</w:t>
        </w:r>
      </w:hyperlink>
      <w:r w:rsidRPr="00705D4E">
        <w:t> связано право на страховую пенсию по старости. Длительная работа в неблагоприятных условиях дает право на досрочное получение пенсионного обеспечения. Определенная длительная профессиональная деятельность является основанием для получения особого вида пенсии - пенсии за выслугу лет. Продолжительность трудовой деятельности при определенных условиях влияет на размер пенсионного обеспечения.</w:t>
      </w:r>
    </w:p>
    <w:p w:rsidR="00705D4E" w:rsidRPr="00705D4E" w:rsidRDefault="00705D4E" w:rsidP="00FE233F">
      <w:pPr>
        <w:ind w:firstLine="567"/>
        <w:jc w:val="both"/>
      </w:pPr>
      <w:r w:rsidRPr="00705D4E">
        <w:t>Связь социального обеспечения с трудом прослеживается и в нормах по обеспечению отдельными видами пособий (по временной нетрудоспособности, по беременности и родам и т. д.).</w:t>
      </w:r>
    </w:p>
    <w:p w:rsidR="00705D4E" w:rsidRPr="00705D4E" w:rsidRDefault="00705D4E" w:rsidP="00FE233F">
      <w:pPr>
        <w:ind w:firstLine="567"/>
        <w:jc w:val="both"/>
      </w:pPr>
      <w:r w:rsidRPr="00705D4E">
        <w:t>К социально значимым факторам дифференциации относятся причины утраты трудоспособности (несчастный случай на производстве, профессиональное заболевание, военная травма). На содержание права гражданина в сфере социального обеспечения влияют многочисленные социально значимые обстоятельства: возраст, состояние здоровья, семейное положение, наличие иждивенцев, многодетность, воспитание детей в неполной семье, проживание на определенных </w:t>
      </w:r>
      <w:hyperlink r:id="rId290" w:history="1">
        <w:r w:rsidRPr="00705D4E">
          <w:t>территориях</w:t>
        </w:r>
      </w:hyperlink>
      <w:r w:rsidRPr="00705D4E">
        <w:t> и в регионах, приобретение статуса безработного, пребывание в отпуске по беременности и родам, по уходу за ребенком и т. д.</w:t>
      </w:r>
    </w:p>
    <w:p w:rsidR="00705D4E" w:rsidRPr="00705D4E" w:rsidRDefault="00705D4E" w:rsidP="00FE233F">
      <w:pPr>
        <w:ind w:firstLine="567"/>
        <w:jc w:val="both"/>
      </w:pPr>
      <w:r w:rsidRPr="00705D4E">
        <w:t>4. Обязанность государства гарантировать уровень социального обеспечения не ниже прожиточного минимума. Принцип зависимости уровня обеспечения от прожиточного минимума означает, что пенсии, пособия, компенсационные выплаты, различные виды социального обслуживания должны поддерживать уровень жизни нуждающихся в социальной помощи не ниже установленного законом прожиточного минимума.</w:t>
      </w:r>
    </w:p>
    <w:p w:rsidR="00705D4E" w:rsidRPr="00705D4E" w:rsidRDefault="00705D4E" w:rsidP="00FE233F">
      <w:pPr>
        <w:ind w:firstLine="567"/>
        <w:jc w:val="both"/>
      </w:pPr>
      <w:r w:rsidRPr="00705D4E">
        <w:t>В настоящее время данный принцип не реализован, поскольку ни одна из выплат по системе социального обеспечения, назначаемая в фиксированном размере либо соизмеряемая с минимальной </w:t>
      </w:r>
      <w:hyperlink r:id="rId291" w:history="1">
        <w:r w:rsidRPr="00705D4E">
          <w:t>оплатой труда</w:t>
        </w:r>
      </w:hyperlink>
      <w:r w:rsidRPr="00705D4E">
        <w:t>, такого уровня не достигает. Однако это не означает, что государство освобождается от обязанности гарантировать человеку достойный уровень жизни. Такая обязанность вытекает как из международных актов в области социального обеспечения, так и из ст. 7 Конституции РФ, ст. 26 Декларации прав и свобод человека и гражданина, где закреплено, что пенсии, пособия и другие виды социальной помощи должны обеспечивать уровень жизни не ниже установленного законом прожиточного минимума.</w:t>
      </w:r>
    </w:p>
    <w:p w:rsidR="00705D4E" w:rsidRPr="00705D4E" w:rsidRDefault="00705D4E" w:rsidP="00FE233F">
      <w:pPr>
        <w:ind w:firstLine="567"/>
        <w:jc w:val="both"/>
      </w:pPr>
      <w:r w:rsidRPr="00705D4E">
        <w:t>Поскольку правовые принципы не только пронизывают содержание норм, но и определяют направление развития права, рассматриваемый принцип не снимается с повестки дня, и по мере укрепления экономики государство юридически обязано гарантировать гражданину прожиточный минимум.</w:t>
      </w:r>
    </w:p>
    <w:p w:rsidR="00705D4E" w:rsidRPr="00705D4E" w:rsidRDefault="00705D4E" w:rsidP="00FE233F">
      <w:pPr>
        <w:ind w:firstLine="567"/>
        <w:jc w:val="both"/>
      </w:pPr>
      <w:r w:rsidRPr="00705D4E">
        <w:t>24 октября 1997 г. был принят Федеральный закон «О прожиточном минимуме в Российской Федерации», которым установлена правовая основа для определения прожиточного минимума в России и его </w:t>
      </w:r>
      <w:hyperlink r:id="rId292" w:history="1">
        <w:r w:rsidRPr="00705D4E">
          <w:t>учета</w:t>
        </w:r>
      </w:hyperlink>
      <w:r w:rsidRPr="00705D4E">
        <w:t> при установлении гражданам государственных гарантий получения минимальных денежных доходов и при осуществлении других мер социальной защиты граждан.</w:t>
      </w:r>
    </w:p>
    <w:p w:rsidR="00705D4E" w:rsidRPr="00705D4E" w:rsidRDefault="00705D4E" w:rsidP="00FE233F">
      <w:pPr>
        <w:ind w:firstLine="567"/>
        <w:jc w:val="both"/>
      </w:pPr>
      <w:r w:rsidRPr="00705D4E">
        <w:t>Прожиточный минимум определяется в Законе как стоимостная оценка потребительской корзины плюс обязательные платежи и сборы. Потребительская корзина должна включать минимальный набор продуктов питания, непродовольственных товаров и услуг, необходимых для сохранения здоровья человека и поддержания его жизнедеятельности.</w:t>
      </w:r>
    </w:p>
    <w:p w:rsidR="00705D4E" w:rsidRPr="00705D4E" w:rsidRDefault="00705D4E" w:rsidP="00FE233F">
      <w:pPr>
        <w:ind w:firstLine="567"/>
        <w:jc w:val="both"/>
      </w:pPr>
      <w:r w:rsidRPr="00705D4E">
        <w:t xml:space="preserve">Согласно Закону прожиточный минимум в целом по России предназначен для обоснования устанавливаемых на федеральном уровне минимальных размеров оплаты труда, пенсий, стипендий, пособий и других социальных выплат. При этом </w:t>
      </w:r>
      <w:r w:rsidRPr="00705D4E">
        <w:lastRenderedPageBreak/>
        <w:t>предусматривается поэтапное повышение минимальных размеров оплаты труда и пенсии до величины прожиточного минимума.</w:t>
      </w:r>
    </w:p>
    <w:p w:rsidR="00705D4E" w:rsidRPr="00705D4E" w:rsidRDefault="00705D4E" w:rsidP="00FE233F">
      <w:pPr>
        <w:ind w:firstLine="567"/>
        <w:jc w:val="both"/>
      </w:pPr>
      <w:r w:rsidRPr="00705D4E">
        <w:t>В связи с принятием нового Федерального закона от 3 декабря 2012 г. № 227 «О потребительской корзине в целом по Российской Федерации» несколько увеличены минимальные жизненные стандарты. По мнению экспертов, новая потребительская корзина россиянам нужна была, однако ее состав очень спорный, изменения, которые были внесены новым законом, далеко не радикальные.</w:t>
      </w:r>
    </w:p>
    <w:p w:rsidR="00705D4E" w:rsidRPr="00705D4E" w:rsidRDefault="00705D4E" w:rsidP="00FE233F">
      <w:pPr>
        <w:ind w:firstLine="567"/>
        <w:jc w:val="both"/>
      </w:pPr>
      <w:r w:rsidRPr="00705D4E">
        <w:t>5. Гарантированность социальной помощи в случаях, когда человек нуждается в ней в силу обстоятельств, признаваемых социально значимыми.</w:t>
      </w:r>
    </w:p>
    <w:p w:rsidR="00705D4E" w:rsidRPr="00705D4E" w:rsidRDefault="00705D4E" w:rsidP="00FE233F">
      <w:pPr>
        <w:ind w:firstLine="567"/>
        <w:jc w:val="both"/>
      </w:pPr>
      <w:r w:rsidRPr="00705D4E">
        <w:t>Содержание данного принципа выражается в том, что к числу оснований, признаваемых государством социально значимыми и влекущими его обязанность предоставить социальную помощь, относятся различные события, которые могут сопровождать человека в течение всей его жизни. Это - достижение определенного возраста; потеря трудоспособности временно либо постоянно, полностью или частично; утрата кормильца семьей; длительная профессиональная деятельность в определенных сферах; беременность и роды; наличие детей в семье; нуждаемость в медицинской помощи и лечении, постороннем уходе, средствах передвижения; протезирование; вынужденное переселение; смерть близких и т.д.</w:t>
      </w:r>
    </w:p>
    <w:p w:rsidR="00705D4E" w:rsidRPr="00705D4E" w:rsidRDefault="00705D4E" w:rsidP="00FE233F">
      <w:pPr>
        <w:ind w:firstLine="567"/>
        <w:jc w:val="both"/>
      </w:pPr>
      <w:r w:rsidRPr="00705D4E">
        <w:t>Данные обстоятельства выполняют роль </w:t>
      </w:r>
      <w:hyperlink r:id="rId293" w:history="1">
        <w:r w:rsidRPr="00705D4E">
          <w:t>юридических фактов</w:t>
        </w:r>
      </w:hyperlink>
      <w:r w:rsidRPr="00705D4E">
        <w:t>, влекущих определенные правовые последствия, связанные с </w:t>
      </w:r>
      <w:hyperlink r:id="rId294" w:history="1">
        <w:r w:rsidRPr="00705D4E">
          <w:t>возникновением права</w:t>
        </w:r>
      </w:hyperlink>
      <w:r w:rsidRPr="00705D4E">
        <w:t> на тот или иной вид обеспечения. Государственная помощь оказывается, когда лицо объективно уже или еще не способно трудиться, зарабатывать средства к существованию, нуждается в дополнительных </w:t>
      </w:r>
      <w:hyperlink r:id="rId295" w:history="1">
        <w:r w:rsidRPr="00705D4E">
          <w:t>расходах</w:t>
        </w:r>
      </w:hyperlink>
      <w:r w:rsidRPr="00705D4E">
        <w:t>, удовлетворении специфических потребностей, вызванных болезнью, инвалидностью, старостью и т. д.</w:t>
      </w:r>
    </w:p>
    <w:p w:rsidR="00705D4E" w:rsidRPr="00705D4E" w:rsidRDefault="00705D4E" w:rsidP="00FE233F">
      <w:pPr>
        <w:ind w:firstLine="567"/>
        <w:jc w:val="both"/>
      </w:pPr>
      <w:r w:rsidRPr="00705D4E">
        <w:t>Представление общества о нуждаемости в социальном обеспечении не остается неизменным, оно со временем трансформируется. Законодательство последних лет расширило перечень социальных рисков, при наступлении которых гражданин подлежит защите (например, заражение вирусом иммунодефицита человека медицинским работником при исполнении своих служебных обязанностей, утрата трудоспособности в связи с участием в борьбе с терроризмом, возникновение поствакцинальных осложнений и др.). Чем полнее проводится государством политика, гарантирующая всесторонность материального обеспечения и социального обслуживания граждан, попавших в затруднительную жизненную ситуацию по не зависящим от них причинам, тем ближе оно стоит к выполнению своей социальной функции, закрепленной в Конституции РФ.</w:t>
      </w:r>
    </w:p>
    <w:p w:rsidR="00705D4E" w:rsidRPr="00705D4E" w:rsidRDefault="00705D4E" w:rsidP="00FE233F">
      <w:pPr>
        <w:ind w:firstLine="567"/>
        <w:jc w:val="both"/>
      </w:pPr>
      <w:r w:rsidRPr="00705D4E">
        <w:t>6. Многообразие видов социального обеспечения. Данный принцип находит свое выражение в том, что в случае наступления того или иного социального риска государство оказывает социальную поддержку, помощь различными способами (денежные выплаты, социальные услуги и др.).</w:t>
      </w:r>
    </w:p>
    <w:p w:rsidR="00705D4E" w:rsidRPr="00705D4E" w:rsidRDefault="00705D4E" w:rsidP="00FE233F">
      <w:pPr>
        <w:ind w:firstLine="567"/>
        <w:jc w:val="both"/>
      </w:pPr>
      <w:r w:rsidRPr="00705D4E">
        <w:t>В денежной форме выплачиваются пенсии, пособия, компенсации, виды которых постоянно расширяются. Так, наряду с традиционными пенсиями по старости, инвалидности, по случаю потери кормильца, за выслугу лет российским законодательством предусмотрены социальные пенсии, досрочные пенсии безработным.</w:t>
      </w:r>
    </w:p>
    <w:p w:rsidR="00705D4E" w:rsidRPr="00705D4E" w:rsidRDefault="00705D4E" w:rsidP="00FE233F">
      <w:pPr>
        <w:ind w:firstLine="567"/>
        <w:jc w:val="both"/>
      </w:pPr>
      <w:r w:rsidRPr="00705D4E">
        <w:t>Заново сформировалась система социальных пособий на детей. Федеральный закон от 19 мая 1995 г. «О государственных пособиях гражданам, имеющим детей»1 предусмотрел различные виды государственных социальных выплат:</w:t>
      </w:r>
    </w:p>
    <w:p w:rsidR="00705D4E" w:rsidRPr="00705D4E" w:rsidRDefault="00705D4E" w:rsidP="00DD350D">
      <w:pPr>
        <w:numPr>
          <w:ilvl w:val="0"/>
          <w:numId w:val="15"/>
        </w:numPr>
        <w:ind w:left="0" w:firstLine="567"/>
        <w:jc w:val="both"/>
      </w:pPr>
      <w:r w:rsidRPr="00705D4E">
        <w:t>пособие по беременности и родам;</w:t>
      </w:r>
    </w:p>
    <w:p w:rsidR="00705D4E" w:rsidRPr="00705D4E" w:rsidRDefault="00705D4E" w:rsidP="00DD350D">
      <w:pPr>
        <w:numPr>
          <w:ilvl w:val="0"/>
          <w:numId w:val="15"/>
        </w:numPr>
        <w:ind w:left="0" w:firstLine="567"/>
        <w:jc w:val="both"/>
      </w:pPr>
      <w:r w:rsidRPr="00705D4E">
        <w:t>единовременное пособие женщинам, вставшим на учет в медицинских учреждениях в ранние </w:t>
      </w:r>
      <w:hyperlink r:id="rId296" w:history="1">
        <w:r w:rsidRPr="00705D4E">
          <w:t>сроки</w:t>
        </w:r>
      </w:hyperlink>
      <w:r w:rsidRPr="00705D4E">
        <w:t> беременности;</w:t>
      </w:r>
    </w:p>
    <w:p w:rsidR="00705D4E" w:rsidRPr="00705D4E" w:rsidRDefault="00705D4E" w:rsidP="00DD350D">
      <w:pPr>
        <w:numPr>
          <w:ilvl w:val="0"/>
          <w:numId w:val="15"/>
        </w:numPr>
        <w:ind w:left="0" w:firstLine="567"/>
        <w:jc w:val="both"/>
      </w:pPr>
      <w:r w:rsidRPr="00705D4E">
        <w:t>единовременное пособие при рождении ребенка;</w:t>
      </w:r>
    </w:p>
    <w:p w:rsidR="00705D4E" w:rsidRPr="00705D4E" w:rsidRDefault="00705D4E" w:rsidP="00DD350D">
      <w:pPr>
        <w:numPr>
          <w:ilvl w:val="0"/>
          <w:numId w:val="15"/>
        </w:numPr>
        <w:ind w:left="0" w:firstLine="567"/>
        <w:jc w:val="both"/>
      </w:pPr>
      <w:r w:rsidRPr="00705D4E">
        <w:t>единовременное пособие при передаче ребенка на воспитание в семью; ежемесячное пособие по уходу за ребенком до достижения им возраста полутора лет;</w:t>
      </w:r>
    </w:p>
    <w:p w:rsidR="00705D4E" w:rsidRPr="00705D4E" w:rsidRDefault="00705D4E" w:rsidP="00DD350D">
      <w:pPr>
        <w:numPr>
          <w:ilvl w:val="0"/>
          <w:numId w:val="15"/>
        </w:numPr>
        <w:ind w:left="0" w:firstLine="567"/>
        <w:jc w:val="both"/>
      </w:pPr>
      <w:r w:rsidRPr="00705D4E">
        <w:lastRenderedPageBreak/>
        <w:t>пособие на ребенка;</w:t>
      </w:r>
    </w:p>
    <w:p w:rsidR="00705D4E" w:rsidRPr="00705D4E" w:rsidRDefault="00705D4E" w:rsidP="00DD350D">
      <w:pPr>
        <w:numPr>
          <w:ilvl w:val="0"/>
          <w:numId w:val="15"/>
        </w:numPr>
        <w:ind w:left="0" w:firstLine="567"/>
        <w:jc w:val="both"/>
      </w:pPr>
      <w:r w:rsidRPr="00705D4E">
        <w:t>единовременное пособие беременной жене </w:t>
      </w:r>
      <w:hyperlink r:id="rId297" w:history="1">
        <w:r w:rsidRPr="00705D4E">
          <w:t>военнослужащего</w:t>
        </w:r>
      </w:hyperlink>
      <w:r w:rsidRPr="00705D4E">
        <w:t>, проходящего </w:t>
      </w:r>
      <w:hyperlink r:id="rId298" w:history="1">
        <w:r w:rsidRPr="00705D4E">
          <w:t>военную службу</w:t>
        </w:r>
      </w:hyperlink>
      <w:r w:rsidRPr="00705D4E">
        <w:t> по призыву;</w:t>
      </w:r>
    </w:p>
    <w:p w:rsidR="00705D4E" w:rsidRPr="00705D4E" w:rsidRDefault="00705D4E" w:rsidP="00DD350D">
      <w:pPr>
        <w:numPr>
          <w:ilvl w:val="0"/>
          <w:numId w:val="15"/>
        </w:numPr>
        <w:ind w:left="0" w:firstLine="567"/>
        <w:jc w:val="both"/>
      </w:pPr>
      <w:r w:rsidRPr="00705D4E">
        <w:t>ежемесячное пособие на ребенка военнослужащего, проходящего военную службу по призыву.</w:t>
      </w:r>
    </w:p>
    <w:p w:rsidR="00705D4E" w:rsidRPr="00705D4E" w:rsidRDefault="00705D4E" w:rsidP="00FE233F">
      <w:pPr>
        <w:ind w:firstLine="567"/>
        <w:jc w:val="both"/>
      </w:pPr>
      <w:r w:rsidRPr="00705D4E">
        <w:t>Отдельными </w:t>
      </w:r>
      <w:hyperlink r:id="rId299" w:history="1">
        <w:r w:rsidRPr="00705D4E">
          <w:t>нормативными актами</w:t>
        </w:r>
      </w:hyperlink>
      <w:r w:rsidRPr="00705D4E">
        <w:t> предусмотрены: пособие по временной нетрудоспособности; по безработице; единовременное пособие гражданам, привлеченным для борьбы с терроризмом; гражданам при возникновении поствакцинальных осложнений; социальное пособие на погребение и др.</w:t>
      </w:r>
    </w:p>
    <w:p w:rsidR="00705D4E" w:rsidRPr="00705D4E" w:rsidRDefault="00705D4E" w:rsidP="00FE233F">
      <w:pPr>
        <w:ind w:firstLine="567"/>
        <w:jc w:val="both"/>
      </w:pPr>
      <w:r w:rsidRPr="00705D4E">
        <w:t>Система компенсационных выплат - новое явление для российского социального обеспечения. Они предоставляются работникам за время отпуска по уходу за ребенком до достижения им возраста трех лет; студентам, аспирантам за время академического отпуска; трудоспособным неработающим гражданам, занятым уходом за инвалидом I группы, престарелым, ребенком-инвалидом; на детей, находящихся под </w:t>
      </w:r>
      <w:hyperlink r:id="rId300" w:history="1">
        <w:r w:rsidRPr="00705D4E">
          <w:t>опекой</w:t>
        </w:r>
      </w:hyperlink>
      <w:r w:rsidRPr="00705D4E">
        <w:t> и </w:t>
      </w:r>
      <w:hyperlink r:id="rId301" w:history="1">
        <w:r w:rsidRPr="00705D4E">
          <w:t>попечительством</w:t>
        </w:r>
      </w:hyperlink>
      <w:r w:rsidRPr="00705D4E">
        <w:t> и др.</w:t>
      </w:r>
    </w:p>
    <w:p w:rsidR="00705D4E" w:rsidRPr="00705D4E" w:rsidRDefault="00705D4E" w:rsidP="00FE233F">
      <w:pPr>
        <w:ind w:firstLine="567"/>
        <w:jc w:val="both"/>
      </w:pPr>
      <w:r w:rsidRPr="00705D4E">
        <w:t>Самостоятельными видами социального обеспечения являются медицинская и лекарственная помощь, санаторно-курортное лечение.</w:t>
      </w:r>
    </w:p>
    <w:p w:rsidR="00705D4E" w:rsidRPr="00705D4E" w:rsidRDefault="00705D4E" w:rsidP="00FE233F">
      <w:pPr>
        <w:ind w:firstLine="567"/>
        <w:jc w:val="both"/>
      </w:pPr>
      <w:r w:rsidRPr="00705D4E">
        <w:t>Социальное обслуживание является неотъемлемым элементом системы социального обеспечения, в рамках которого предусматривается социальная помощь не в денежной форме, а в виде социальных услуг. В настоящее время социальное обслуживание охватывает многообразные виды социальных услуг, предоставляемых бесплатно или со скидкой, адресованных гражданам для удовлетворения их специфических потребностей, обусловленных болезнью, инвалидностью, старостью, многодетностью. Это социальная помощь на дому; содержание в учреждениях социального обслуживания; содержание детей в детских учреждениях; обеспечение инвалидов техническими средствами реабилитации, их профессиональное обучение и трудоустройство; предоставление льгот по системе социального обеспечения.</w:t>
      </w:r>
    </w:p>
    <w:p w:rsidR="00705D4E" w:rsidRPr="00705D4E" w:rsidRDefault="00705D4E" w:rsidP="00FE233F">
      <w:pPr>
        <w:ind w:firstLine="567"/>
        <w:jc w:val="both"/>
      </w:pPr>
      <w:r w:rsidRPr="00705D4E">
        <w:t>Многообразие видов социального обеспечения позволяет полнее осуществлять заботу о тех, кто в ней нуждается, и гарантировать им социальную помощь с учетом их специфических потребностей.</w:t>
      </w:r>
    </w:p>
    <w:p w:rsidR="00705D4E" w:rsidRPr="00705D4E" w:rsidRDefault="00705D4E" w:rsidP="00FE233F">
      <w:pPr>
        <w:ind w:firstLine="567"/>
        <w:jc w:val="both"/>
      </w:pPr>
      <w:r w:rsidRPr="00705D4E">
        <w:t>В соответствии с Федеральным законом от 17 июля 1999 г. «О государственной социальной помощи»1 предусматривается оказание государственной социальной помощи малоимущим семьям и малоимущим одиноко проживающим гражданам, которые по не зависящим от них причинам имеют среднедушевой доход ниже величины прожиточного минимума, установленного в соответствующем </w:t>
      </w:r>
      <w:hyperlink r:id="rId302" w:history="1">
        <w:r w:rsidRPr="00705D4E">
          <w:t>субъекте РФ</w:t>
        </w:r>
      </w:hyperlink>
      <w:r w:rsidRPr="00705D4E">
        <w:t>, в виде денежных выплат (социальные пособия, субсидии, компенсации и другие выплаты) и натуральной помощи (топливо, продукты питания, одежда, обувь, медикаменты и другие виды натуральной помощи).</w:t>
      </w:r>
    </w:p>
    <w:p w:rsidR="00705D4E" w:rsidRPr="00705D4E" w:rsidRDefault="00705D4E" w:rsidP="00FE233F">
      <w:pPr>
        <w:ind w:firstLine="567"/>
        <w:jc w:val="both"/>
      </w:pPr>
      <w:r w:rsidRPr="00705D4E">
        <w:t>Кроме того, данный Закон в связи с монетизацией льгот предусматривает предоставление государственной социальной помощи в виде набора социальных услуг в натуральной форме отдельным категориям граждан, имевшим ранее право на различные льготы, замененные впоследствии ежемесячной денежной выплатой; введены социальные доплаты к пенсии, если ее размер ниже прожиточного минимума.</w:t>
      </w:r>
    </w:p>
    <w:p w:rsidR="00705D4E" w:rsidRPr="00705D4E" w:rsidRDefault="00705D4E" w:rsidP="00FE233F">
      <w:pPr>
        <w:ind w:firstLine="567"/>
        <w:jc w:val="both"/>
      </w:pPr>
      <w:r w:rsidRPr="00705D4E">
        <w:t>Обязательное социальное страхование от несчастных случаев на производстве и профессиональных заболеваний является особым видом социального страхования и предусматривает: обеспечение социальной защиты застрахованных и экономической заинтересованности субъектов страхования в снижении профессионального риска; возмещение вреда, причиненного жизни и здоровью застрахованного при исполнении им обязанностей по </w:t>
      </w:r>
      <w:hyperlink r:id="rId303" w:history="1">
        <w:r w:rsidRPr="00705D4E">
          <w:t>трудовому договору</w:t>
        </w:r>
      </w:hyperlink>
      <w:r w:rsidRPr="00705D4E">
        <w:t> и в иных установленных законом случаях, путем предоставления застрахованному в полном объеме всех необходимых видов обеспечения по страхованию; обеспечение предупредительных мер по сокращению производственного травматизма и профессиональных заболеваний.</w:t>
      </w:r>
    </w:p>
    <w:p w:rsidR="00705D4E" w:rsidRPr="00705D4E" w:rsidRDefault="00705D4E" w:rsidP="00FE233F">
      <w:pPr>
        <w:ind w:firstLine="567"/>
        <w:jc w:val="both"/>
      </w:pPr>
      <w:r w:rsidRPr="00705D4E">
        <w:lastRenderedPageBreak/>
        <w:t>Статья 8 данного Закона устанавливает перечень видов обеспечения по страхованию от несчастных случаев на производстве и профессиональных заболеваний. Обеспечение осуществляется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 в виде единовременной, ежемесячных страховых выплат застрахованному лицу либо лицам, имеющим право на получение таких выплат в случае его смерти; в виде оплаты дополнительных расходов, связанных с повреждением здоровья застрахованного, на его медицинскую, социальную и профессиональную реабилитацию, включая расходы на: дополнительную медицинскую помощь (сверх предусмотренной по обязательному медицинскому страхованию), в том числе на дополнительное питание и приобретение лекарств; посторонний (специальный медицинский и бытовой) уход за застрахованным, в том числе осуществляемый членами его семьи; санаторно-курортное лечение, включая оплату отпуска (сверх ежегодного оплачиваемого отпуска) на весь период лечения и проезда к месту лечения и обратно, стоимость проезда застрахованного, а в необходимых случаях также стоимость проезда сопровождающего его лица к месту лечения и обратно, их проживания и питания; протезирование, а также на обеспечение приспособлениями, необходимыми застрахованному лицу для трудовой деятельности и в быту; обеспечение специальными транспортными средствами, их текущий и капитальный ремонты и оплату расходов на горюче-смазочные материалы; профессиональное обучение (переобучение). Дополнительные расходы производятся страховщиком, если учреждением медико-социальной экспертизы установлено, что застрахованный нуждается в указанных видах помощи, обеспечения или уходе.</w:t>
      </w:r>
    </w:p>
    <w:p w:rsidR="00705D4E" w:rsidRPr="00705D4E" w:rsidRDefault="00705D4E" w:rsidP="00FE233F">
      <w:pPr>
        <w:ind w:firstLine="567"/>
        <w:jc w:val="both"/>
      </w:pPr>
      <w:r w:rsidRPr="00705D4E">
        <w:t>7. Участие общественных объединений, представляющих интересы граждан, в разработке, принятии и осуществлении решений по вопросам социального обеспечения и </w:t>
      </w:r>
      <w:hyperlink r:id="rId304" w:history="1">
        <w:r w:rsidRPr="00705D4E">
          <w:t>защиты их прав</w:t>
        </w:r>
      </w:hyperlink>
      <w:r w:rsidRPr="00705D4E">
        <w:t>. Общеправовой принцип о праве каждого на объединение для защиты своих интересов и гарантированности свободы деятельности общественных объединений находит свое преломление в названном выше отраслевом принципе. Укреплению правового статуса лиц, охватываемых сферой социального обеспечения, способствует их активная позиция в отстаивании своих интересов. Объединения ветеранов, инвалидов, солдатских матерей стали инициаторами ряда законов: «О ветеранах», «О пенсионном обеспечении </w:t>
      </w:r>
      <w:hyperlink r:id="rId305" w:history="1">
        <w:r w:rsidRPr="00705D4E">
          <w:t>родителей</w:t>
        </w:r>
      </w:hyperlink>
      <w:r w:rsidRPr="00705D4E">
        <w:t> погибших военнослужащих», «О социальной защите инвалидов».</w:t>
      </w:r>
    </w:p>
    <w:p w:rsidR="00705D4E" w:rsidRPr="00705D4E" w:rsidRDefault="00705D4E" w:rsidP="00FE233F">
      <w:pPr>
        <w:ind w:firstLine="567"/>
        <w:jc w:val="both"/>
      </w:pPr>
      <w:r w:rsidRPr="00705D4E">
        <w:t>Для усиления общественной инициативы в сфере социального обеспечения появляется законодательная база. Так, ст. 33 Закона РФ «О социальной защите инвалидов» предусматривает, что федеральные </w:t>
      </w:r>
      <w:hyperlink r:id="rId306" w:history="1">
        <w:r w:rsidRPr="00705D4E">
          <w:t>органы исполнительной власти</w:t>
        </w:r>
      </w:hyperlink>
      <w:r w:rsidRPr="00705D4E">
        <w:t>, органы </w:t>
      </w:r>
      <w:hyperlink r:id="rId307" w:history="1">
        <w:r w:rsidRPr="00705D4E">
          <w:t>исполнительной власти</w:t>
        </w:r>
      </w:hyperlink>
      <w:r w:rsidRPr="00705D4E">
        <w:t> субъектов РФ привлекают полномочных представителей общественных объединений инвалидов для подготовки и принятия решений, затрагивающих интересы инвалидов.</w:t>
      </w:r>
    </w:p>
    <w:p w:rsidR="00870E75" w:rsidRPr="00FE233F" w:rsidRDefault="00870E75" w:rsidP="00FE233F">
      <w:pPr>
        <w:tabs>
          <w:tab w:val="left" w:pos="851"/>
        </w:tabs>
        <w:ind w:firstLine="567"/>
        <w:jc w:val="center"/>
        <w:rPr>
          <w:b/>
          <w:color w:val="000000"/>
          <w:lang w:eastAsia="ar-SA"/>
        </w:rPr>
      </w:pP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Cs/>
          <w:kern w:val="36"/>
        </w:rPr>
      </w:pPr>
      <w:r w:rsidRPr="005321FD">
        <w:rPr>
          <w:b/>
          <w:bCs/>
          <w:kern w:val="36"/>
        </w:rPr>
        <w:t>Правоотношения в</w:t>
      </w:r>
      <w:r w:rsidRPr="005321FD">
        <w:rPr>
          <w:bCs/>
          <w:kern w:val="36"/>
        </w:rPr>
        <w:t xml:space="preserve"> сфере социального обеспечения</w:t>
      </w:r>
    </w:p>
    <w:p w:rsidR="005321FD" w:rsidRPr="005321FD" w:rsidRDefault="0019284F" w:rsidP="00DD350D">
      <w:pPr>
        <w:numPr>
          <w:ilvl w:val="0"/>
          <w:numId w:val="26"/>
        </w:numPr>
        <w:ind w:left="0" w:firstLine="567"/>
        <w:jc w:val="both"/>
      </w:pPr>
      <w:hyperlink r:id="rId308" w:anchor="1" w:history="1">
        <w:r w:rsidR="005321FD" w:rsidRPr="005321FD">
          <w:t>Понятие и виды правоотношений по социальному обеспечению</w:t>
        </w:r>
      </w:hyperlink>
    </w:p>
    <w:p w:rsidR="005321FD" w:rsidRPr="005321FD" w:rsidRDefault="0019284F" w:rsidP="00DD350D">
      <w:pPr>
        <w:numPr>
          <w:ilvl w:val="0"/>
          <w:numId w:val="26"/>
        </w:numPr>
        <w:ind w:left="0" w:firstLine="567"/>
        <w:jc w:val="both"/>
      </w:pPr>
      <w:hyperlink r:id="rId309" w:anchor="2" w:history="1">
        <w:r w:rsidR="005321FD" w:rsidRPr="005321FD">
          <w:t>Субъекты, объекты и содержание правоотношений по социальному обеспечению</w:t>
        </w:r>
      </w:hyperlink>
    </w:p>
    <w:p w:rsidR="005321FD" w:rsidRPr="005321FD" w:rsidRDefault="0019284F" w:rsidP="00DD350D">
      <w:pPr>
        <w:numPr>
          <w:ilvl w:val="0"/>
          <w:numId w:val="26"/>
        </w:numPr>
        <w:ind w:left="0" w:firstLine="567"/>
        <w:jc w:val="both"/>
      </w:pPr>
      <w:hyperlink r:id="rId310" w:anchor="3" w:history="1">
        <w:r w:rsidR="005321FD" w:rsidRPr="005321FD">
          <w:t>Пенсионные правоотношения</w:t>
        </w:r>
      </w:hyperlink>
    </w:p>
    <w:p w:rsidR="005321FD" w:rsidRPr="005321FD" w:rsidRDefault="0019284F" w:rsidP="00DD350D">
      <w:pPr>
        <w:numPr>
          <w:ilvl w:val="0"/>
          <w:numId w:val="26"/>
        </w:numPr>
        <w:ind w:left="0" w:firstLine="567"/>
        <w:jc w:val="both"/>
      </w:pPr>
      <w:hyperlink r:id="rId311" w:anchor="4" w:history="1">
        <w:r w:rsidR="005321FD" w:rsidRPr="005321FD">
          <w:t>Правоотношения по поводу пособий, компенсаций, субсидий, иных социальных выплат, государственной социальной помощи</w:t>
        </w:r>
      </w:hyperlink>
    </w:p>
    <w:p w:rsidR="005321FD" w:rsidRPr="005321FD" w:rsidRDefault="0019284F" w:rsidP="00DD350D">
      <w:pPr>
        <w:numPr>
          <w:ilvl w:val="0"/>
          <w:numId w:val="26"/>
        </w:numPr>
        <w:ind w:left="0" w:firstLine="567"/>
        <w:jc w:val="both"/>
      </w:pPr>
      <w:hyperlink r:id="rId312" w:anchor="5" w:history="1">
        <w:r w:rsidR="005321FD" w:rsidRPr="005321FD">
          <w:t>Правоотношения по обеспечению застрахованных, пострадавших на производстве, и их семей</w:t>
        </w:r>
      </w:hyperlink>
    </w:p>
    <w:p w:rsidR="005321FD" w:rsidRPr="005321FD" w:rsidRDefault="0019284F" w:rsidP="00DD350D">
      <w:pPr>
        <w:numPr>
          <w:ilvl w:val="0"/>
          <w:numId w:val="26"/>
        </w:numPr>
        <w:ind w:left="0" w:firstLine="567"/>
        <w:jc w:val="both"/>
      </w:pPr>
      <w:hyperlink r:id="rId313" w:anchor="6" w:history="1">
        <w:r w:rsidR="005321FD" w:rsidRPr="005321FD">
          <w:t>Правоотношения по поводу медицинской, лекарственной помощи, социальных услуг и льгот по системе социального обеспечения</w:t>
        </w:r>
      </w:hyperlink>
    </w:p>
    <w:p w:rsidR="005321FD" w:rsidRPr="005321FD" w:rsidRDefault="0019284F" w:rsidP="00DD350D">
      <w:pPr>
        <w:numPr>
          <w:ilvl w:val="0"/>
          <w:numId w:val="26"/>
        </w:numPr>
        <w:ind w:left="0" w:firstLine="567"/>
        <w:jc w:val="both"/>
      </w:pPr>
      <w:hyperlink r:id="rId314" w:anchor="7" w:history="1">
        <w:r w:rsidR="005321FD" w:rsidRPr="005321FD">
          <w:t>Процедурные и процессуальные правоотношения, возникающие в связи с социальным обеспечением граждан</w:t>
        </w:r>
      </w:hyperlink>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Понятие и виды правоотношений по социальному обеспечению</w:t>
      </w:r>
    </w:p>
    <w:p w:rsidR="005321FD" w:rsidRPr="005321FD" w:rsidRDefault="0019284F" w:rsidP="00FE233F">
      <w:pPr>
        <w:ind w:firstLine="567"/>
        <w:jc w:val="both"/>
      </w:pPr>
      <w:hyperlink r:id="rId315" w:history="1">
        <w:r w:rsidR="005321FD" w:rsidRPr="005321FD">
          <w:t>Правоотношение</w:t>
        </w:r>
      </w:hyperlink>
      <w:r w:rsidR="005321FD" w:rsidRPr="005321FD">
        <w:t> - одно из важнейших звеньев правового механизма, обеспечивающего реальную жизнь </w:t>
      </w:r>
      <w:hyperlink r:id="rId316" w:history="1">
        <w:r w:rsidR="005321FD" w:rsidRPr="005321FD">
          <w:t>права</w:t>
        </w:r>
      </w:hyperlink>
      <w:r w:rsidR="005321FD" w:rsidRPr="005321FD">
        <w:t> как регулятора общественных отношений. Правоотношения входят в систему общественных отношений (экономических, политических, социальных, нравственных и т.д.), но занимают в ней особое место.</w:t>
      </w:r>
    </w:p>
    <w:p w:rsidR="005321FD" w:rsidRPr="005321FD" w:rsidRDefault="005321FD" w:rsidP="00FE233F">
      <w:pPr>
        <w:ind w:firstLine="567"/>
        <w:jc w:val="both"/>
      </w:pPr>
      <w:r w:rsidRPr="005321FD">
        <w:t>Правоотношения представляют собой форму тех индивидуально-волевых общественных отношений, которые подвержены </w:t>
      </w:r>
      <w:hyperlink r:id="rId317" w:history="1">
        <w:r w:rsidRPr="005321FD">
          <w:t>правовому регулированию</w:t>
        </w:r>
      </w:hyperlink>
      <w:r w:rsidRPr="005321FD">
        <w:t> и «выражают особую общественную связь между лицами, связь через права и обязанности». Поскольку участники правоотношения связаны взаимными юридическими правами и обязанностями, которые возникают у </w:t>
      </w:r>
      <w:hyperlink r:id="rId318" w:history="1">
        <w:r w:rsidRPr="005321FD">
          <w:t>субъектов права</w:t>
        </w:r>
      </w:hyperlink>
      <w:r w:rsidRPr="005321FD">
        <w:t> при наступлении определенных </w:t>
      </w:r>
      <w:hyperlink r:id="rId319" w:history="1">
        <w:r w:rsidRPr="005321FD">
          <w:t>юридических фактов</w:t>
        </w:r>
      </w:hyperlink>
      <w:r w:rsidRPr="005321FD">
        <w:t>, одной из важнейших предпосылок существования правоотношений является наличие трех элементов: нормативной базы, юридических фактов и субъектов права. Сочетание этих элементов необходимо не только для возникновения, но и для изменения и прекращения правоотношения.</w:t>
      </w:r>
    </w:p>
    <w:p w:rsidR="005321FD" w:rsidRPr="005321FD" w:rsidRDefault="005321FD" w:rsidP="00FE233F">
      <w:pPr>
        <w:ind w:firstLine="567"/>
        <w:jc w:val="both"/>
      </w:pPr>
      <w:r w:rsidRPr="005321FD">
        <w:t>В </w:t>
      </w:r>
      <w:hyperlink r:id="rId320" w:history="1">
        <w:r w:rsidRPr="005321FD">
          <w:t>теории права</w:t>
        </w:r>
      </w:hyperlink>
      <w:r w:rsidRPr="005321FD">
        <w:t> к признакам правоотношения относят также индивидуализацию, которая выражается в том, что участники правоотношения четко определены </w:t>
      </w:r>
      <w:hyperlink r:id="rId321" w:history="1">
        <w:r w:rsidRPr="005321FD">
          <w:t>нормой права</w:t>
        </w:r>
      </w:hyperlink>
      <w:r w:rsidRPr="005321FD">
        <w:t> и ею же очерчено их поведение. При этом индивидуализация может быть как двусторонней, когда поименно определены обе стороны, так и односторонней. В последнем случае индивидуализирована лишь одна сторона - управомоченный субъект.</w:t>
      </w:r>
    </w:p>
    <w:p w:rsidR="005321FD" w:rsidRPr="005321FD" w:rsidRDefault="005321FD" w:rsidP="00FE233F">
      <w:pPr>
        <w:ind w:firstLine="567"/>
        <w:jc w:val="both"/>
      </w:pPr>
      <w:r w:rsidRPr="005321FD">
        <w:t>В зависимости от степени индивидуализации правоотношения делят на относительные и абсолютные. Правоотношения по </w:t>
      </w:r>
      <w:hyperlink r:id="rId322" w:history="1">
        <w:r w:rsidRPr="005321FD">
          <w:t>социальному обеспечению</w:t>
        </w:r>
      </w:hyperlink>
      <w:r w:rsidRPr="005321FD">
        <w:t>, безусловно, являются относительными, поскольку все участники таких отношений четко определены </w:t>
      </w:r>
      <w:hyperlink r:id="rId323" w:history="1">
        <w:r w:rsidRPr="005321FD">
          <w:t>законом</w:t>
        </w:r>
      </w:hyperlink>
      <w:r w:rsidRPr="005321FD">
        <w:t> и никакие другие лица (органы) прав и обязанностей в них не имеют.</w:t>
      </w:r>
    </w:p>
    <w:p w:rsidR="005321FD" w:rsidRPr="005321FD" w:rsidRDefault="005321FD" w:rsidP="00FE233F">
      <w:pPr>
        <w:ind w:firstLine="567"/>
        <w:jc w:val="both"/>
      </w:pPr>
      <w:r w:rsidRPr="005321FD">
        <w:t>Правовые отношения всегда носят волевой характер, который выражается в том, что они связаны, во-первых, с государственной волей, выраженной в праве, и, во-вторых, с индивидуальной волей, поскольку правоотношение реализуется по воле его участников. Значительная часть правоотношений возникает, изменяется и прекращается именно по воле их субъектов.</w:t>
      </w:r>
    </w:p>
    <w:p w:rsidR="005321FD" w:rsidRPr="005321FD" w:rsidRDefault="005321FD" w:rsidP="00FE233F">
      <w:pPr>
        <w:ind w:firstLine="567"/>
        <w:jc w:val="both"/>
      </w:pPr>
      <w:r w:rsidRPr="005321FD">
        <w:t>Правоотношения по социальному обеспечению также носят волевой характер: в нормах права, регламентирующих распределение части валового внутреннего продукта в форме материальных благ и услуг через систему социального обеспечения, выражена воля </w:t>
      </w:r>
      <w:hyperlink r:id="rId324" w:history="1">
        <w:r w:rsidRPr="005321FD">
          <w:t>государства</w:t>
        </w:r>
      </w:hyperlink>
      <w:r w:rsidRPr="005321FD">
        <w:t>, в связи с чем эти отношения им охраняются. Кроме того, для возникновения такого правоотношения необходимо, наряду с другими юридическими фактами, и волеизъявление. Причем в отличие от иных общественных отношений, регулируемых другими </w:t>
      </w:r>
      <w:hyperlink r:id="rId325" w:history="1">
        <w:r w:rsidRPr="005321FD">
          <w:t>отраслями права</w:t>
        </w:r>
      </w:hyperlink>
      <w:r w:rsidRPr="005321FD">
        <w:t>, для возникновения правоотношения по социальному обеспечению не требуется волеизъявления обоих его субъектов, а достаточно лишь волеизъявления </w:t>
      </w:r>
      <w:hyperlink r:id="rId326" w:history="1">
        <w:r w:rsidRPr="005321FD">
          <w:t>гражданина</w:t>
        </w:r>
      </w:hyperlink>
      <w:r w:rsidRPr="005321FD">
        <w:t>, реализующего </w:t>
      </w:r>
      <w:hyperlink r:id="rId327" w:history="1">
        <w:r w:rsidRPr="005321FD">
          <w:t>конституционное право</w:t>
        </w:r>
      </w:hyperlink>
      <w:r w:rsidRPr="005321FD">
        <w:t> на социальное обеспечение. Второй субъект на основании такого волеизъявления и при наличии соответствующих юридических фактов обязан предоставить требуемый вид социального обеспечения.</w:t>
      </w:r>
    </w:p>
    <w:p w:rsidR="005321FD" w:rsidRPr="005321FD" w:rsidRDefault="005321FD" w:rsidP="00FE233F">
      <w:pPr>
        <w:ind w:firstLine="567"/>
        <w:jc w:val="both"/>
      </w:pPr>
      <w:r w:rsidRPr="005321FD">
        <w:t xml:space="preserve">Специфической особенностью правоотношения по социальному обеспечению является существование его в реальной жизни лишь как конкретного видового правоотношения. В.С.Андреев отмечал, что правоотношение по социальному обеспечению - это научная абстракция, поскольку на практике не возникает некоего единого обеспечительного правоотношения, в котором гражданин реализует свои права на все виды социального обеспечения и обслуживания. В то же время всем правоотношениям по социальному обеспечению присуща целевая общность. Данный признак означает, что они являются формой выражения и закрепления отношений распределения части валового внутреннего продукта, расходуемой на удовлетворение определенных потребностей </w:t>
      </w:r>
      <w:r w:rsidRPr="005321FD">
        <w:lastRenderedPageBreak/>
        <w:t>граждан (социально-экономических потребностей пожилых и нетрудоспособных граждан, потребностей в охране здоровья всех граждан, в содержании и воспитании подрастающего поколения, в охране материнства и детства и т.д.).</w:t>
      </w:r>
    </w:p>
    <w:p w:rsidR="005321FD" w:rsidRPr="005321FD" w:rsidRDefault="005321FD" w:rsidP="00FE233F">
      <w:pPr>
        <w:ind w:firstLine="567"/>
        <w:jc w:val="both"/>
      </w:pPr>
      <w:r w:rsidRPr="005321FD">
        <w:t>Таким образом, видовое многообразие правоотношений по социальному обеспечению сочетается с их целевой общностью. Видов правоотношений по социальному обеспечению столько же, сколько видов социального обеспечения, так как право на тот или иной вид такого обеспечения может быть реализовано только через соответствующее правоотношение. Объединенные целевой общностью эти правоотношения в совокупности представляют собой системное образование, каждый элемент которого (конкретное видовое правоотношение), с одной стороны, относительно самостоятелен, а с другой -вместе с иными элементами составляет единое целое, обладающее общими признаками, присущими каждому элементу данной системы в отдельности.</w:t>
      </w:r>
    </w:p>
    <w:p w:rsidR="005321FD" w:rsidRPr="005321FD" w:rsidRDefault="005321FD" w:rsidP="00FE233F">
      <w:pPr>
        <w:ind w:firstLine="567"/>
        <w:jc w:val="both"/>
      </w:pPr>
      <w:r w:rsidRPr="005321FD">
        <w:t>Несмотря на многообразие правоотношений по социальному обеспечению, они могут быть сгруппированы как части единого целого не только по видовому признаку, но и в зависимости от той цели, ради достижения которой они возникли. В основу такой классификации положено также содержание правовых норм, регулирующих общественные отношения. На основании юридических норм одни правоотношения возникают лишь как необходимая предпосылка для возникновения другого - основного - правоотношения, позволяющего гражданину реализовать право на конкретный вид социального обеспечения, т.е. получать определенное материальное благо. В первом случае речь идет о правоотношениях процедурного характера, предшествующих, как правило, основному правоотношению, а во втором - о правоотношениях основных, которые по своему характеру являются материальными. Именно материальные отношения, будучи правовыми, опосредуют отношения экономические, связанные с распределением части валового внутреннего продукта по системе социального обеспечения.</w:t>
      </w:r>
    </w:p>
    <w:p w:rsidR="005321FD" w:rsidRPr="005321FD" w:rsidRDefault="005321FD" w:rsidP="00FE233F">
      <w:pPr>
        <w:ind w:firstLine="567"/>
        <w:jc w:val="both"/>
      </w:pPr>
      <w:r w:rsidRPr="005321FD">
        <w:t>В зависимости от функционального назначения правоотношений они подразделяются в теории права на регулятивные и охранительные. Указанные выше группы отношений как процедурного, так и материального характера относятся к числу регулятивных.</w:t>
      </w:r>
    </w:p>
    <w:p w:rsidR="005321FD" w:rsidRPr="005321FD" w:rsidRDefault="005321FD" w:rsidP="00FE233F">
      <w:pPr>
        <w:ind w:firstLine="567"/>
        <w:jc w:val="both"/>
      </w:pPr>
      <w:r w:rsidRPr="005321FD">
        <w:t>В систему правоотношений по социальному обеспечению входят также правоотношения, возникающие в связи с защитой гражданином нарушенного права: правоотношения по рассмотрению </w:t>
      </w:r>
      <w:hyperlink r:id="rId328" w:history="1">
        <w:r w:rsidRPr="005321FD">
          <w:t>жалоб</w:t>
        </w:r>
      </w:hyperlink>
      <w:r w:rsidRPr="005321FD">
        <w:t> и споров по вопросам социального обеспечения. Это, безусловно, охранительные отношения. Многообразие правоотношений материального характера обусловлено тем, что право на каждый вид социального обеспечения реализуется посредством конкретного правоотношения. В то же время это позволяет провести научно обоснованную классификацию этих отношений, имеющую как теоретическое, так и практическое значение. Критерии классификации могут быть нескольких уровней - от общего к частному, но все они связаны с таким элементом правоотношения, как его объект.</w:t>
      </w:r>
    </w:p>
    <w:p w:rsidR="005321FD" w:rsidRPr="005321FD" w:rsidRDefault="005321FD" w:rsidP="00FE233F">
      <w:pPr>
        <w:ind w:firstLine="567"/>
        <w:jc w:val="both"/>
      </w:pPr>
      <w:r w:rsidRPr="005321FD">
        <w:t xml:space="preserve">Общим объектом таких отношений, как уже отмечалось, является определенное материальное благо, на которое направлено правоотношение. Таким благом могут быть как денежные выплаты, так и различные социальные услуги (социальное обеспечение в «натуральной форме»). В связи с этим методом научной абстракции в общей системе материальных правоотношений можно выделить два относительно самостоятельных крупных блока правоотношений: 1) правоотношения, возникающие в связи с предоставлением гражданам денежных выплат по системе социального обеспечения; 2) правоотношения, возникающие по поводу «натуральных» видов социального обеспечения. Данная классификация необходима, но она не позволяет еще выявить особенности правоотношений, обусловленные видовым различием в денежных выплатах и социальных услугах. Поэтому крайне важен следующий уровень классификации также </w:t>
      </w:r>
      <w:r w:rsidRPr="005321FD">
        <w:lastRenderedPageBreak/>
        <w:t>по </w:t>
      </w:r>
      <w:hyperlink r:id="rId329" w:history="1">
        <w:r w:rsidRPr="005321FD">
          <w:t>объекту правоотношения</w:t>
        </w:r>
      </w:hyperlink>
      <w:r w:rsidRPr="005321FD">
        <w:t> в зависимости от вида денежной выплаты. По этому критерию первый блок правоотношений охватывает следующие их группы: а) пенсионные правоотношения; б) правоотношения по поводу пособий; в) правоотношения по поводу компенсаций, субсидий и иных социальных выплат.</w:t>
      </w:r>
    </w:p>
    <w:p w:rsidR="005321FD" w:rsidRPr="005321FD" w:rsidRDefault="005321FD" w:rsidP="00FE233F">
      <w:pPr>
        <w:ind w:firstLine="567"/>
        <w:jc w:val="both"/>
      </w:pPr>
      <w:r w:rsidRPr="005321FD">
        <w:t>Виды денежных выплат (</w:t>
      </w:r>
      <w:hyperlink r:id="rId330" w:history="1">
        <w:r w:rsidRPr="005321FD">
          <w:t>пенсии</w:t>
        </w:r>
      </w:hyperlink>
      <w:r w:rsidRPr="005321FD">
        <w:t>, пособия, компенсации, субсидии и др.) имеют еще и внутривидовую дифференциацию (пенсии: по старости, по инвалидности, по случаю потери кормильца, за выслугу лет, социальные пенсии; пособия: по временной нетрудоспособности, по беременности и родам, по </w:t>
      </w:r>
      <w:hyperlink r:id="rId331" w:history="1">
        <w:r w:rsidRPr="005321FD">
          <w:t>безработице</w:t>
        </w:r>
      </w:hyperlink>
      <w:r w:rsidRPr="005321FD">
        <w:t> и др.; компенсации: ежемесячная денежная выплата супругу </w:t>
      </w:r>
      <w:hyperlink r:id="rId332" w:history="1">
        <w:r w:rsidRPr="005321FD">
          <w:t>военнослужащего</w:t>
        </w:r>
      </w:hyperlink>
      <w:r w:rsidRPr="005321FD">
        <w:t>, студенту за время академического отпуска по медицинским показаниям и др.), в связи с чем указанные выше группы правоотношений классифицируются на соответствующие виды, обусловленные видом пенсии, пособия, компенсации, субсидии. Данный уровень классификации позволяет раскрыть особенности каждого вида правоотношения не в аспекте научной абстракции, а как реально существующего.</w:t>
      </w:r>
    </w:p>
    <w:p w:rsidR="005321FD" w:rsidRPr="005321FD" w:rsidRDefault="005321FD" w:rsidP="00FE233F">
      <w:pPr>
        <w:ind w:firstLine="567"/>
        <w:jc w:val="both"/>
      </w:pPr>
      <w:r w:rsidRPr="005321FD">
        <w:t>Комплекс «натуральных» видов социального обеспечения, в который с определенной долей условности включаются и льготы по системе социального обеспечения, также достаточно широк и охватывает многообразные виды социальных услуг и льгот. В связи с их предоставлением возникает множество правоотношений, соответствующих видам социальных услуг, право на которые граждане реализуют в качестве </w:t>
      </w:r>
      <w:hyperlink r:id="rId333" w:history="1">
        <w:r w:rsidRPr="005321FD">
          <w:t>субъектов таких правоотношений</w:t>
        </w:r>
      </w:hyperlink>
      <w:r w:rsidRPr="005321FD">
        <w:t>. Выше указывалось, что по целевому назначению все правоотношения по социальному обеспечению подразделяются на отношения материального и процедурного характера. Процедурные правоотношения в зависимости от конкретной цели, для достижения которой они возникли, классифицируются на следующие группы: 1) по поводу установления юридических фактов, необходимых для возникновения материального правоотношения по социальному обеспечению; 2) по поводу </w:t>
      </w:r>
      <w:hyperlink r:id="rId334" w:history="1">
        <w:r w:rsidRPr="005321FD">
          <w:t>реализации права</w:t>
        </w:r>
      </w:hyperlink>
      <w:r w:rsidRPr="005321FD">
        <w:t> на тот или иной вид социального обеспечения; 3) в связи с рассмотрением жалоб и споров по вопросам, связанным с социальным обеспечением граждан. Таким образом, диапазон классификации процедурных правоотношений гораздо меньше, чем материальных.</w:t>
      </w:r>
    </w:p>
    <w:p w:rsidR="005321FD" w:rsidRPr="005321FD" w:rsidRDefault="005321FD" w:rsidP="00FE233F">
      <w:pPr>
        <w:ind w:firstLine="567"/>
        <w:jc w:val="both"/>
      </w:pPr>
      <w:r w:rsidRPr="005321FD">
        <w:t>В учебной литературе в качестве самостоятельного критерия классификации правоотношений по социальному обеспечению указывается срок их функционирования1. Этот критерий практического значения не имеет, поскольку в отрыве от вида и условий обеспечения он не является существенным признаком правоотношения.</w:t>
      </w:r>
    </w:p>
    <w:p w:rsidR="005321FD" w:rsidRPr="005321FD" w:rsidRDefault="005321FD" w:rsidP="00FE233F">
      <w:pPr>
        <w:ind w:firstLine="567"/>
        <w:jc w:val="both"/>
      </w:pPr>
      <w:r w:rsidRPr="005321FD">
        <w:t>На современном этапе представляется спорной и классификация правоотношений «по формам социального обеспечения» (государственное социальное </w:t>
      </w:r>
      <w:hyperlink r:id="rId335" w:history="1">
        <w:r w:rsidRPr="005321FD">
          <w:t>страхование</w:t>
        </w:r>
      </w:hyperlink>
      <w:r w:rsidRPr="005321FD">
        <w:t>; социальное обеспечение из государственного и муниципального </w:t>
      </w:r>
      <w:hyperlink r:id="rId336" w:history="1">
        <w:r w:rsidRPr="005321FD">
          <w:t>бюджета</w:t>
        </w:r>
      </w:hyperlink>
      <w:r w:rsidRPr="005321FD">
        <w:t>; дополнительные виды добровольного страхования) . Во-первых, непонятно, о каких видах правоотношений в данном случае идет речь. Если о правоотношениях, возникающих по поводу финансирования и </w:t>
      </w:r>
      <w:hyperlink r:id="rId337" w:history="1">
        <w:r w:rsidRPr="005321FD">
          <w:t>управления</w:t>
        </w:r>
      </w:hyperlink>
      <w:r w:rsidRPr="005321FD">
        <w:t> социальным обеспечением, то такая классификация правомерна, но в системе финансового и </w:t>
      </w:r>
      <w:hyperlink r:id="rId338" w:history="1">
        <w:r w:rsidRPr="005321FD">
          <w:t>административного права</w:t>
        </w:r>
      </w:hyperlink>
      <w:r w:rsidRPr="005321FD">
        <w:t>. Правоотношения по социальному обеспечению граждан (как работников или как членов </w:t>
      </w:r>
      <w:hyperlink r:id="rId339" w:history="1">
        <w:r w:rsidRPr="005321FD">
          <w:t>общества</w:t>
        </w:r>
      </w:hyperlink>
      <w:r w:rsidRPr="005321FD">
        <w:t>, без какой-либо связи с трудом) всегда своим объектом имеют конкретное материальное благо, в связи с чем подразделяются на виды, обусловленные видами обеспечения, независимо от того, в порядке какой именно организационно-правовой формы предоставляется данный вид социального обеспечения.</w:t>
      </w:r>
    </w:p>
    <w:p w:rsidR="005321FD" w:rsidRPr="005321FD" w:rsidRDefault="005321FD" w:rsidP="00FE233F">
      <w:pPr>
        <w:ind w:firstLine="567"/>
        <w:jc w:val="both"/>
      </w:pPr>
      <w:r w:rsidRPr="005321FD">
        <w:t>В перспективе, когда законодательно будут закреплены относительно обособленные системы социального обеспечения с </w:t>
      </w:r>
      <w:hyperlink r:id="rId340" w:history="1">
        <w:r w:rsidRPr="005321FD">
          <w:t>учетом</w:t>
        </w:r>
      </w:hyperlink>
      <w:r w:rsidRPr="005321FD">
        <w:t> особенностей их организации и, главное, особенностей финансирования социального обеспечения, очевидно, возникнет необходимость в классификации правоотношений по социальному обеспечению на соответствующие блоки, с учетом финансовых источников, гарантирующих обеспечение.</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Субъекты, объекты и содержание правоотношений по социальному обеспечению</w:t>
      </w:r>
    </w:p>
    <w:p w:rsidR="005321FD" w:rsidRPr="005321FD" w:rsidRDefault="005321FD" w:rsidP="00FE233F">
      <w:pPr>
        <w:ind w:firstLine="567"/>
        <w:jc w:val="both"/>
      </w:pPr>
      <w:r w:rsidRPr="005321FD">
        <w:lastRenderedPageBreak/>
        <w:t>Отраслевая специфика </w:t>
      </w:r>
      <w:hyperlink r:id="rId341" w:history="1">
        <w:r w:rsidRPr="005321FD">
          <w:t>правоотношений</w:t>
        </w:r>
      </w:hyperlink>
      <w:r w:rsidRPr="005321FD">
        <w:t> может быть раскрыта только на основе </w:t>
      </w:r>
      <w:hyperlink r:id="rId342" w:history="1">
        <w:r w:rsidRPr="005321FD">
          <w:t>анализа</w:t>
        </w:r>
      </w:hyperlink>
      <w:r w:rsidRPr="005321FD">
        <w:t> основных их элементов. В </w:t>
      </w:r>
      <w:hyperlink r:id="rId343" w:history="1">
        <w:r w:rsidRPr="005321FD">
          <w:t>теории права</w:t>
        </w:r>
      </w:hyperlink>
      <w:r w:rsidRPr="005321FD">
        <w:t> к элементам любого правоотношения относят: субъектов, объект и содержание. Рассмотрим указанные элементы применительно к правоотношениям по </w:t>
      </w:r>
      <w:hyperlink r:id="rId344" w:history="1">
        <w:r w:rsidRPr="005321FD">
          <w:t>социальному обеспечению</w:t>
        </w:r>
      </w:hyperlink>
      <w:r w:rsidRPr="005321FD">
        <w:t>.</w:t>
      </w:r>
    </w:p>
    <w:p w:rsidR="005321FD" w:rsidRPr="005321FD" w:rsidRDefault="005321FD" w:rsidP="00FE233F">
      <w:pPr>
        <w:ind w:firstLine="567"/>
        <w:jc w:val="both"/>
      </w:pPr>
      <w:r w:rsidRPr="005321FD">
        <w:t>Выше говорилось, что правоотношения по социальному обеспечению - это относительные правоотношения, в которых четко определены их участники и очерчено их возможное поведение. Одним из участников таких правоотношений всегда является </w:t>
      </w:r>
      <w:hyperlink r:id="rId345" w:history="1">
        <w:r w:rsidRPr="005321FD">
          <w:t>физическое лицо</w:t>
        </w:r>
      </w:hyperlink>
      <w:r w:rsidRPr="005321FD">
        <w:t> (</w:t>
      </w:r>
      <w:hyperlink r:id="rId346" w:history="1">
        <w:r w:rsidRPr="005321FD">
          <w:t>гражданин</w:t>
        </w:r>
      </w:hyperlink>
      <w:r w:rsidRPr="005321FD">
        <w:t>, лицо без </w:t>
      </w:r>
      <w:hyperlink r:id="rId347" w:history="1">
        <w:r w:rsidRPr="005321FD">
          <w:t>гражданства</w:t>
        </w:r>
      </w:hyperlink>
      <w:r w:rsidRPr="005321FD">
        <w:t>, </w:t>
      </w:r>
      <w:hyperlink r:id="rId348" w:history="1">
        <w:r w:rsidRPr="005321FD">
          <w:t>иностранный гражданин</w:t>
        </w:r>
      </w:hyperlink>
      <w:r w:rsidRPr="005321FD">
        <w:t>), а другим - </w:t>
      </w:r>
      <w:hyperlink r:id="rId349" w:history="1">
        <w:r w:rsidRPr="005321FD">
          <w:t>государственный орган</w:t>
        </w:r>
      </w:hyperlink>
      <w:r w:rsidRPr="005321FD">
        <w:t> или по поручению </w:t>
      </w:r>
      <w:hyperlink r:id="rId350" w:history="1">
        <w:r w:rsidRPr="005321FD">
          <w:t>государства</w:t>
        </w:r>
      </w:hyperlink>
      <w:r w:rsidRPr="005321FD">
        <w:t> иной орган (уполномоченное лицо).</w:t>
      </w:r>
    </w:p>
    <w:p w:rsidR="005321FD" w:rsidRPr="005321FD" w:rsidRDefault="005321FD" w:rsidP="00FE233F">
      <w:pPr>
        <w:ind w:firstLine="567"/>
        <w:jc w:val="both"/>
      </w:pPr>
      <w:r w:rsidRPr="005321FD">
        <w:t>Непременным условием для того, чтобы стать участником правоотношения, является обладание таким юридическим качеством, как правосубъектность. В составе правосубъектности различают правоспособность и </w:t>
      </w:r>
      <w:hyperlink r:id="rId351" w:history="1">
        <w:r w:rsidRPr="005321FD">
          <w:t>дееспособность</w:t>
        </w:r>
      </w:hyperlink>
      <w:r w:rsidRPr="005321FD">
        <w:t>.</w:t>
      </w:r>
    </w:p>
    <w:p w:rsidR="005321FD" w:rsidRPr="005321FD" w:rsidRDefault="005321FD" w:rsidP="00FE233F">
      <w:pPr>
        <w:ind w:firstLine="567"/>
        <w:jc w:val="both"/>
      </w:pPr>
      <w:r w:rsidRPr="005321FD">
        <w:t>Правоспособность - это обусловленная </w:t>
      </w:r>
      <w:hyperlink r:id="rId352" w:history="1">
        <w:r w:rsidRPr="005321FD">
          <w:t>правом</w:t>
        </w:r>
      </w:hyperlink>
      <w:r w:rsidRPr="005321FD">
        <w:t> способность лица иметь субъективные юридические права и обязанности, т.е. быть участником правоотношения.</w:t>
      </w:r>
    </w:p>
    <w:p w:rsidR="005321FD" w:rsidRPr="005321FD" w:rsidRDefault="005321FD" w:rsidP="00FE233F">
      <w:pPr>
        <w:ind w:firstLine="567"/>
        <w:jc w:val="both"/>
      </w:pPr>
      <w:r w:rsidRPr="005321FD">
        <w:t>Дееспособность - это обусловленная правом способность своими собственными действиями (бездействием) приобретать субъективные юридические права и обязанности, осуществлять и прекращать их.</w:t>
      </w:r>
    </w:p>
    <w:p w:rsidR="005321FD" w:rsidRPr="005321FD" w:rsidRDefault="005321FD" w:rsidP="00FE233F">
      <w:pPr>
        <w:ind w:firstLine="567"/>
        <w:jc w:val="both"/>
      </w:pPr>
      <w:r w:rsidRPr="005321FD">
        <w:t>В теории права подчеркивается, что правоспособность и дееспособность -это две стороны одного и того же феномена - правосубъектности, которая по своей природе является единой праводееспособностью. Реальное разъединение правосубъектности на правоспособность и дееспособность происходит в основном в сфере </w:t>
      </w:r>
      <w:hyperlink r:id="rId353" w:history="1">
        <w:r w:rsidRPr="005321FD">
          <w:t>гражданского права</w:t>
        </w:r>
      </w:hyperlink>
      <w:r w:rsidRPr="005321FD">
        <w:t>, и то не для всех субъектов.</w:t>
      </w:r>
    </w:p>
    <w:p w:rsidR="005321FD" w:rsidRPr="005321FD" w:rsidRDefault="005321FD" w:rsidP="00FE233F">
      <w:pPr>
        <w:ind w:firstLine="567"/>
        <w:jc w:val="both"/>
      </w:pPr>
      <w:r w:rsidRPr="005321FD">
        <w:t>Приведенные выше общие посылки крайне важны, поскольку позволяют лучше понять феномен правосубъектности в праве социального обеспечения. Суть этого феномена в данной отрасли заключается в том, что здесь отсутствует единая правосубъектность для всех субъектов.</w:t>
      </w:r>
    </w:p>
    <w:p w:rsidR="005321FD" w:rsidRPr="005321FD" w:rsidRDefault="005321FD" w:rsidP="00FE233F">
      <w:pPr>
        <w:ind w:firstLine="567"/>
        <w:jc w:val="both"/>
      </w:pPr>
      <w:r w:rsidRPr="005321FD">
        <w:t>В теории права выделяется правосубъектность общая, отраслевая и специальная. В праве социального обеспечения однозначного подхода к определению правосубъектности граждан нет. Одни </w:t>
      </w:r>
      <w:hyperlink r:id="rId354" w:history="1">
        <w:r w:rsidRPr="005321FD">
          <w:t>авторы</w:t>
        </w:r>
      </w:hyperlink>
      <w:r w:rsidRPr="005321FD">
        <w:t>, отождествляя правоспособность с самим </w:t>
      </w:r>
      <w:hyperlink r:id="rId355" w:history="1">
        <w:r w:rsidRPr="005321FD">
          <w:t>субъективным правом</w:t>
        </w:r>
      </w:hyperlink>
      <w:r w:rsidRPr="005321FD">
        <w:t> на тот или иной вид социального обеспечения, считают, что она возникает одновременно с этим правом. Другие выделяют общую и специальную правоспособность. Общая правоспособность возникает, по их мнению, с момента рождения </w:t>
      </w:r>
      <w:hyperlink r:id="rId356" w:history="1">
        <w:r w:rsidRPr="005321FD">
          <w:t>человека</w:t>
        </w:r>
      </w:hyperlink>
      <w:r w:rsidRPr="005321FD">
        <w:t>, а специальная, дающая право на обеспечение по государственному социальному </w:t>
      </w:r>
      <w:hyperlink r:id="rId357" w:history="1">
        <w:r w:rsidRPr="005321FD">
          <w:t>страхованию</w:t>
        </w:r>
      </w:hyperlink>
      <w:r w:rsidRPr="005321FD">
        <w:t>, - с момента вступления в трудовое правоотношение. В то же время наступление специальной правоспособности, дающей право на вступление в пенсионное правоотношение по старости, связывается с достижением возраста, установленного законодательством.</w:t>
      </w:r>
    </w:p>
    <w:p w:rsidR="005321FD" w:rsidRPr="005321FD" w:rsidRDefault="005321FD" w:rsidP="00FE233F">
      <w:pPr>
        <w:ind w:firstLine="567"/>
        <w:jc w:val="both"/>
      </w:pPr>
      <w:r w:rsidRPr="005321FD">
        <w:t>Главным аргументом при определении вида правосубъектности граждан в праве социального обеспечения является такой основополагающий принцип, как гарантированность социального обеспечения каждому как члену </w:t>
      </w:r>
      <w:hyperlink r:id="rId358" w:history="1">
        <w:r w:rsidRPr="005321FD">
          <w:t>общества</w:t>
        </w:r>
      </w:hyperlink>
      <w:r w:rsidRPr="005321FD">
        <w:t> и как работнику в силу обязательного социального страхования. Предоставление социального обеспечения каждому члену общества вне всякой связи с его трудом влечет за собой возникновение соответствующего правоотношения, субъектом которого может стать любое лицо. Это означает, что в данном случае имеет место общегражданская правоспособность, возникающая с момента рождения человека. Дееспособность, как и в гражданском праве, может быть отъединена от правоспособности, и право на социальное обеспечение до наступления общегражданской дееспособности может быть реализовано законным представителем управомоченного лица. Так, право ребенка, не достигшего трех лет, на бесплатную лекарственную помощь реализуется в правоотношении одним из его </w:t>
      </w:r>
      <w:hyperlink r:id="rId359" w:history="1">
        <w:r w:rsidRPr="005321FD">
          <w:t>родителей</w:t>
        </w:r>
      </w:hyperlink>
      <w:r w:rsidRPr="005321FD">
        <w:t> либо иным законным представителем.</w:t>
      </w:r>
    </w:p>
    <w:p w:rsidR="005321FD" w:rsidRPr="005321FD" w:rsidRDefault="0019284F" w:rsidP="00FE233F">
      <w:pPr>
        <w:ind w:firstLine="567"/>
        <w:jc w:val="both"/>
      </w:pPr>
      <w:hyperlink r:id="rId360" w:history="1">
        <w:r w:rsidR="005321FD" w:rsidRPr="005321FD">
          <w:t>Субъектами правоотношений</w:t>
        </w:r>
      </w:hyperlink>
      <w:r w:rsidR="005321FD" w:rsidRPr="005321FD">
        <w:t>, возникающих в связи с предоставлением того или иного вида обеспечения в порядке обязательного социального страхования, могут быть только лица, подлежащие либо ранее подлежавшие обязательному (добровольному) социальному страхованию (или </w:t>
      </w:r>
      <w:hyperlink r:id="rId361" w:history="1">
        <w:r w:rsidR="005321FD" w:rsidRPr="005321FD">
          <w:t>семья</w:t>
        </w:r>
      </w:hyperlink>
      <w:r w:rsidR="005321FD" w:rsidRPr="005321FD">
        <w:t> застрахованного). В этом случае необходима, следовательно, специальная правоспособность, которая возникает с момента начала уплаты страховых взносов в фонды социального страхования. Одновременно с возникновением специальной правоспособности возникает и специальная дееспособность. Например, достигший 14 лет подросток, с которым заключен </w:t>
      </w:r>
      <w:hyperlink r:id="rId362" w:history="1">
        <w:r w:rsidR="005321FD" w:rsidRPr="005321FD">
          <w:t>трудовой договор</w:t>
        </w:r>
      </w:hyperlink>
      <w:r w:rsidR="005321FD" w:rsidRPr="005321FD">
        <w:t>, самостоятельно реализует право на пособие по временной нетрудоспособности, право на трудовую </w:t>
      </w:r>
      <w:hyperlink r:id="rId363" w:history="1">
        <w:r w:rsidR="005321FD" w:rsidRPr="005321FD">
          <w:t>пенсию</w:t>
        </w:r>
      </w:hyperlink>
      <w:r w:rsidR="005321FD" w:rsidRPr="005321FD">
        <w:t> по инвалидности и т.д.</w:t>
      </w:r>
    </w:p>
    <w:p w:rsidR="005321FD" w:rsidRPr="005321FD" w:rsidRDefault="005321FD" w:rsidP="00FE233F">
      <w:pPr>
        <w:ind w:firstLine="567"/>
        <w:jc w:val="both"/>
      </w:pPr>
      <w:r w:rsidRPr="005321FD">
        <w:t>Разновидностью дееспособности является деликтоспособность -способность лица нести </w:t>
      </w:r>
      <w:hyperlink r:id="rId364" w:history="1">
        <w:r w:rsidRPr="005321FD">
          <w:t>юридическую ответственность</w:t>
        </w:r>
      </w:hyperlink>
      <w:r w:rsidRPr="005321FD">
        <w:t> (исполнять соответствующие </w:t>
      </w:r>
      <w:hyperlink r:id="rId365" w:history="1">
        <w:r w:rsidRPr="005321FD">
          <w:t>юридические обязанности</w:t>
        </w:r>
      </w:hyperlink>
      <w:r w:rsidRPr="005321FD">
        <w:t>) за совершенные </w:t>
      </w:r>
      <w:hyperlink r:id="rId366" w:history="1">
        <w:r w:rsidRPr="005321FD">
          <w:t>правонарушения</w:t>
        </w:r>
      </w:hyperlink>
      <w:r w:rsidRPr="005321FD">
        <w:t>. В праве социального обеспечения деликтоспособность граждан как субъектов правоотношений неразрывно связана с их общей или специальной дееспособностью.</w:t>
      </w:r>
    </w:p>
    <w:p w:rsidR="005321FD" w:rsidRPr="005321FD" w:rsidRDefault="005321FD" w:rsidP="00FE233F">
      <w:pPr>
        <w:ind w:firstLine="567"/>
        <w:jc w:val="both"/>
      </w:pPr>
      <w:r w:rsidRPr="005321FD">
        <w:t>Анализ такого элемента правоотношения, как субъекты, был бы неполным без рассмотрения их правового статуса. Наиболее широкий правовой статус имеют граждане. Он формируется из правосубъектности и </w:t>
      </w:r>
      <w:hyperlink r:id="rId367" w:history="1">
        <w:r w:rsidRPr="005321FD">
          <w:t>конституционных прав</w:t>
        </w:r>
      </w:hyperlink>
      <w:r w:rsidRPr="005321FD">
        <w:t> и обязанностей, которые по </w:t>
      </w:r>
      <w:hyperlink r:id="rId368" w:history="1">
        <w:r w:rsidRPr="005321FD">
          <w:t>Конституции РФ</w:t>
        </w:r>
      </w:hyperlink>
      <w:r w:rsidRPr="005321FD">
        <w:t> составляют основы правового статуса </w:t>
      </w:r>
      <w:hyperlink r:id="rId369" w:history="1">
        <w:r w:rsidRPr="005321FD">
          <w:t>личности</w:t>
        </w:r>
      </w:hyperlink>
      <w:r w:rsidRPr="005321FD">
        <w:t> (гл.2 Конституции). Правовой статус граждан равен для всех. В теории права предлагается наряду с понятием «правовой статус» выделять понятие «правовое положение», которое определяется как правовым статусом субъекта, так и совокупностью конкретных субъективных прав (например, правом на получение пенсии определенного вида, в установленном </w:t>
      </w:r>
      <w:hyperlink r:id="rId370" w:history="1">
        <w:r w:rsidRPr="005321FD">
          <w:t>законом</w:t>
        </w:r>
      </w:hyperlink>
      <w:r w:rsidRPr="005321FD">
        <w:t> размере и т.д.).</w:t>
      </w:r>
    </w:p>
    <w:p w:rsidR="005321FD" w:rsidRPr="005321FD" w:rsidRDefault="005321FD" w:rsidP="00FE233F">
      <w:pPr>
        <w:ind w:firstLine="567"/>
        <w:jc w:val="both"/>
      </w:pPr>
      <w:r w:rsidRPr="005321FD">
        <w:t>Правосубъектность дает юридическую возможность вступить в правоотношение, стать носителем конкретных юридических прав и обязанностей, т.е. приобрести конкретное правовое положение.</w:t>
      </w:r>
    </w:p>
    <w:p w:rsidR="005321FD" w:rsidRPr="005321FD" w:rsidRDefault="005321FD" w:rsidP="00FE233F">
      <w:pPr>
        <w:ind w:firstLine="567"/>
        <w:jc w:val="both"/>
      </w:pPr>
      <w:r w:rsidRPr="005321FD">
        <w:t>Лица, которые по закону могут быть участниками правовых отношений, называются </w:t>
      </w:r>
      <w:hyperlink r:id="rId371" w:history="1">
        <w:r w:rsidRPr="005321FD">
          <w:t>субъектами права</w:t>
        </w:r>
      </w:hyperlink>
      <w:r w:rsidRPr="005321FD">
        <w:t>.</w:t>
      </w:r>
    </w:p>
    <w:p w:rsidR="005321FD" w:rsidRPr="005321FD" w:rsidRDefault="005321FD" w:rsidP="00FE233F">
      <w:pPr>
        <w:ind w:firstLine="567"/>
        <w:jc w:val="both"/>
      </w:pPr>
      <w:r w:rsidRPr="005321FD">
        <w:t>Субъекты права социального обеспечения - это потенциальные участники правоотношений, т.е. те лица, которые могут быть носителями юридических прав и обязанностей. Субъект же правоотношения по социальному обеспечению -это субъект права, который реализовал свою правосубъектность и стал участником конкретного правоотношения по социальному обеспечению. Таким образом, любой субъект такого правоотношения - это всегда субъект права социального обеспечения, но не всякий субъект права - участник конкретного правоотношения по социальному обеспечению.</w:t>
      </w:r>
    </w:p>
    <w:p w:rsidR="005321FD" w:rsidRPr="005321FD" w:rsidRDefault="005321FD" w:rsidP="00FE233F">
      <w:pPr>
        <w:ind w:firstLine="567"/>
        <w:jc w:val="both"/>
      </w:pPr>
      <w:r w:rsidRPr="005321FD">
        <w:t>Поскольку субъект правоотношения - это и субъект права, необходимо остановиться на видах субъектов права социального обеспечения. Прежде всего, к ним относятся физические лица - граждане, в том числе иностранные граждане и лица без гражданства, лица с двойным гражданством, за которыми закон признает право при наступлении соответствующих обстоятельств стать субъектами правоотношений по социальному обеспечению.</w:t>
      </w:r>
    </w:p>
    <w:p w:rsidR="005321FD" w:rsidRPr="005321FD" w:rsidRDefault="005321FD" w:rsidP="00FE233F">
      <w:pPr>
        <w:ind w:firstLine="567"/>
        <w:jc w:val="both"/>
      </w:pPr>
      <w:r w:rsidRPr="005321FD">
        <w:t>Другим субъектом правоотношений по социальному обеспечению выступает государственный орган, к компетенции которого отнесено осуществление социального обеспечения. По поручению государства это может быть и другой уполномоченный орган (например, работодатель, обязанный предоставлять работнику в случае его болезни пособие по временной нетрудоспособности, а в случае декретного отпуска - пособие по беременности и родам).</w:t>
      </w:r>
    </w:p>
    <w:p w:rsidR="005321FD" w:rsidRPr="005321FD" w:rsidRDefault="005321FD" w:rsidP="00FE233F">
      <w:pPr>
        <w:ind w:firstLine="567"/>
        <w:jc w:val="both"/>
      </w:pPr>
      <w:r w:rsidRPr="005321FD">
        <w:t>Для того чтобы субъект права социального обеспечения превратился в субъекта правоотношения по социальному обеспечению, должны появиться определенные жизненные обстоятельства, с которыми связаны конкретные правовые последствия, - </w:t>
      </w:r>
      <w:hyperlink r:id="rId372" w:history="1">
        <w:r w:rsidRPr="005321FD">
          <w:t>юридические факты</w:t>
        </w:r>
      </w:hyperlink>
      <w:r w:rsidRPr="005321FD">
        <w:t xml:space="preserve">. Именно юридические факты приводят в действие </w:t>
      </w:r>
      <w:r w:rsidRPr="005321FD">
        <w:lastRenderedPageBreak/>
        <w:t>соответствующие </w:t>
      </w:r>
      <w:hyperlink r:id="rId373" w:history="1">
        <w:r w:rsidRPr="005321FD">
          <w:t>нормы права</w:t>
        </w:r>
      </w:hyperlink>
      <w:r w:rsidRPr="005321FD">
        <w:t>, которые возлагают на данных субъектов права юридические обязанности и предоставляют им юридические права, делая их тем самым участниками правоотношения. Своим существованием термин «юридический факт» обязан видному германскому правоведу Фридриху Карлу Савиньи (одному из основателей исторической школы права), который в своем труде «Система современного </w:t>
      </w:r>
      <w:hyperlink r:id="rId374" w:history="1">
        <w:r w:rsidRPr="005321FD">
          <w:t>римского права</w:t>
        </w:r>
      </w:hyperlink>
      <w:r w:rsidRPr="005321FD">
        <w:t>» (1840 г.) писал: «Я называю события, вызывающие возникновение или окончание правоотношений, юридическими фактами». Юридические факты, как и всякие другие жизненные обстоятельства, весьма разнообразны и могут быть классифицированы по различным критериям.</w:t>
      </w:r>
    </w:p>
    <w:p w:rsidR="005321FD" w:rsidRPr="005321FD" w:rsidRDefault="005321FD" w:rsidP="00FE233F">
      <w:pPr>
        <w:ind w:firstLine="567"/>
        <w:jc w:val="both"/>
      </w:pPr>
      <w:r w:rsidRPr="005321FD">
        <w:t>В зависимости от юридических последствий, связанных с ними, выделяются юридические факты: правообразующие, правоизменяющие и правопрекращающие. К числу правообразующих в праве социальпого обеспечепия можно отнести следующие: достижение соответствующего возраста; инвалидность; временную нетрудоспособность работника; рождение ребенка; смерть кормильца; бедность; </w:t>
      </w:r>
      <w:hyperlink r:id="rId375" w:history="1">
        <w:r w:rsidRPr="005321FD">
          <w:t>трудовой стаж</w:t>
        </w:r>
      </w:hyperlink>
      <w:r w:rsidRPr="005321FD">
        <w:t> и выслугу лет; обращение за предоставлением того или иного вида социального обеспечения и вынесение соответствующего решения компетентным органом и др.</w:t>
      </w:r>
    </w:p>
    <w:p w:rsidR="005321FD" w:rsidRPr="005321FD" w:rsidRDefault="005321FD" w:rsidP="00FE233F">
      <w:pPr>
        <w:ind w:firstLine="567"/>
        <w:jc w:val="both"/>
      </w:pPr>
      <w:r w:rsidRPr="005321FD">
        <w:t>К числу правоизмепяющих юридических фактов следует отнести такие, как изменение группы инвалидности; волеизъявление пенсионера о переходе на другой вид пенсионного обеспечения; увеличение пенсионного </w:t>
      </w:r>
      <w:hyperlink r:id="rId376" w:history="1">
        <w:r w:rsidRPr="005321FD">
          <w:t>капитала</w:t>
        </w:r>
      </w:hyperlink>
      <w:r w:rsidRPr="005321FD">
        <w:t> после назначения пенсии и др.</w:t>
      </w:r>
    </w:p>
    <w:p w:rsidR="005321FD" w:rsidRPr="005321FD" w:rsidRDefault="005321FD" w:rsidP="00FE233F">
      <w:pPr>
        <w:ind w:firstLine="567"/>
        <w:jc w:val="both"/>
      </w:pPr>
      <w:r w:rsidRPr="005321FD">
        <w:t>Правопрекращающими фактами могут быть: восстановление трудоспособности; достижение членами семьи возраста, не дающего права на дальнейшее получение пенсии по случаю потери кормильца; трудоустройство безработного; смерть обеспечиваемого и т.д.</w:t>
      </w:r>
    </w:p>
    <w:p w:rsidR="005321FD" w:rsidRPr="005321FD" w:rsidRDefault="005321FD" w:rsidP="00FE233F">
      <w:pPr>
        <w:ind w:firstLine="567"/>
        <w:jc w:val="both"/>
      </w:pPr>
      <w:r w:rsidRPr="005321FD">
        <w:t>По характеру действия юридические факты подразделяются на факты однократного действия и факты состояния. К фактам однократного действия в праве социального обеспечения можно отнести: смерть человека; рождение ребенка; вынужденное переселение и др. Факты-состояния - это инвалидность, временная нетрудоспособность, факт родства с кормильцем, иждивение и др.</w:t>
      </w:r>
    </w:p>
    <w:p w:rsidR="005321FD" w:rsidRPr="005321FD" w:rsidRDefault="005321FD" w:rsidP="00FE233F">
      <w:pPr>
        <w:ind w:firstLine="567"/>
        <w:jc w:val="both"/>
      </w:pPr>
      <w:r w:rsidRPr="005321FD">
        <w:t>В зависимости от характера связи с индивидуальной волей участников правоотношения юридические факты делятся на юридические действия и юридические события. События могут быть абсолютными и относительными. В праве социального обеспечения основная масса юридических фактов - это события, причем события абсолютные, не связанные с волей данного человека либо других лиц. Это достижение определенного возраста, инвалидность, временная нетрудоспособность, смерть и др. В то же время это могут быть и факты-действия (например, волеизъявление гражданина, вынесение решения компетентным органом о предоставлении обеспечения).</w:t>
      </w:r>
    </w:p>
    <w:p w:rsidR="005321FD" w:rsidRPr="005321FD" w:rsidRDefault="005321FD" w:rsidP="00FE233F">
      <w:pPr>
        <w:ind w:firstLine="567"/>
        <w:jc w:val="both"/>
      </w:pPr>
      <w:r w:rsidRPr="005321FD">
        <w:t>С точки зрения соответствия правовым предписаниям деяния можно разделить на правомерные и неправомерные. Например, правомерным будет действие гражданина, обращающегося в установленном порядке за назначением пенсии, пособия, компенсации, а неправомерным - представление им при этом ложных, фиктивных документов.</w:t>
      </w:r>
    </w:p>
    <w:p w:rsidR="005321FD" w:rsidRPr="005321FD" w:rsidRDefault="005321FD" w:rsidP="00FE233F">
      <w:pPr>
        <w:ind w:firstLine="567"/>
        <w:jc w:val="both"/>
      </w:pPr>
      <w:r w:rsidRPr="005321FD">
        <w:t>Для возникновения правоотношения в сфере социального обеспечения необходим не один, а несколько юридических фактов. Совокупность юридических фактов, влекущих возникновение правоотношения, именуют фактическим (юридическим) составом. Фактические составы могут быть сравнительно простыми и довольно сложными. Простой состав охватывает два-три юридических факта, а сложный - целый комплекс таких фактов. Например, для получения пособия при рождении ребенка необходимы: факт его рождения, волеизъявление заявителя и акт компетентного органа, а вот при возникновении пенсионного правоотношения необходим сложный юридический состав, в который входят несколько юридических фактов (достижение пенсионного возраста, наличие общего, а в ряде случаев и специального страхового трудового стажа, волеизъявление заявителя и акт компетентного органа).</w:t>
      </w:r>
    </w:p>
    <w:p w:rsidR="005321FD" w:rsidRPr="005321FD" w:rsidRDefault="005321FD" w:rsidP="00FE233F">
      <w:pPr>
        <w:ind w:firstLine="567"/>
        <w:jc w:val="both"/>
      </w:pPr>
      <w:r w:rsidRPr="005321FD">
        <w:lastRenderedPageBreak/>
        <w:t>То, что раскрывает смысл существования правоотношения и указывает на основную цель, ради которой оно возникает, называется </w:t>
      </w:r>
      <w:hyperlink r:id="rId377" w:history="1">
        <w:r w:rsidRPr="005321FD">
          <w:t>объектом правоотношения</w:t>
        </w:r>
      </w:hyperlink>
      <w:r w:rsidRPr="005321FD">
        <w:t>.</w:t>
      </w:r>
    </w:p>
    <w:p w:rsidR="005321FD" w:rsidRPr="005321FD" w:rsidRDefault="005321FD" w:rsidP="00FE233F">
      <w:pPr>
        <w:ind w:firstLine="567"/>
        <w:jc w:val="both"/>
      </w:pPr>
      <w:r w:rsidRPr="005321FD">
        <w:t>К объектам правоотношений в теории права относят материальные и </w:t>
      </w:r>
      <w:hyperlink r:id="rId378" w:history="1">
        <w:r w:rsidRPr="005321FD">
          <w:t>нематериальные блага</w:t>
        </w:r>
      </w:hyperlink>
      <w:r w:rsidRPr="005321FD">
        <w:t>. К числу нематериальных благ относятся, в частности, и действия.</w:t>
      </w:r>
    </w:p>
    <w:p w:rsidR="005321FD" w:rsidRPr="005321FD" w:rsidRDefault="005321FD" w:rsidP="00FE233F">
      <w:pPr>
        <w:ind w:firstLine="567"/>
        <w:jc w:val="both"/>
      </w:pPr>
      <w:r w:rsidRPr="005321FD">
        <w:t>Выше уже говорилось, что все правоотношения по социальному обеспечению делятся на материальные и процедурные. Объект этих правоотношений различный. Правоотношения материального характера возникают по поводу конкретного материального блага в виде пенсии, пособия, компенсации, медицинской помощи и лечения, бесплатной либо со скидкой лекарственной помощи, той или иной социальной услуги, предоставляемой в порядке социального обеспечения. Объектом процедурных правоотношений, которые выполняют вспомогательную роль, является не материальное благо, а определенное юридическое действие, которое обязан совершить орган, предоставляющий обеспечение. Так, в связи с обращением гражданина за назначением пенсии, пособия, компенсационной выплаты соответствующий орган обязан в установленный законом срок рассмотреть заявление гражданина, установить юридические факты и принять решение о применении нормы права. Это решение может быть как положительным, так и отрицательным. В случае принятия положительного решения возникает правоотношение материального характера.</w:t>
      </w:r>
    </w:p>
    <w:p w:rsidR="005321FD" w:rsidRPr="005321FD" w:rsidRDefault="005321FD" w:rsidP="00FE233F">
      <w:pPr>
        <w:ind w:firstLine="567"/>
        <w:jc w:val="both"/>
      </w:pPr>
      <w:r w:rsidRPr="005321FD">
        <w:t>Еще один элемент правоотношения - это его содержание. Основные общетеоретические позиции в этом вопросе следующие: формой правоотношения являются субъективные юридические права и обязанности, а его содержанием - фактическое </w:t>
      </w:r>
      <w:hyperlink r:id="rId379" w:history="1">
        <w:r w:rsidRPr="005321FD">
          <w:t>правомерное поведение</w:t>
        </w:r>
      </w:hyperlink>
      <w:r w:rsidRPr="005321FD">
        <w:t> субъектов, которые эти права и обязанности реализуют. Таким образом, форма (права и обязанности) активно воздействует на содержание, формируя его. Субъективное право - это вид и мера возможного поведения лица, и выражается оно в возможностях: а) совершать определенные действия; б) требовать совершения каких-либо действий от других участников правоотношения; в) обращаться за защитой своего нарушенного права.</w:t>
      </w:r>
    </w:p>
    <w:p w:rsidR="005321FD" w:rsidRPr="005321FD" w:rsidRDefault="005321FD" w:rsidP="00FE233F">
      <w:pPr>
        <w:ind w:firstLine="567"/>
        <w:jc w:val="both"/>
      </w:pPr>
      <w:r w:rsidRPr="005321FD">
        <w:t>Юридическая обязанность - это необходимое поведение субъекта правоотношения, установленное для удовлетворения субъективного права и проявляющееся в необходимости: а) совершения определенных обязательных действий; б) воздержания от действий, которыми могут быть нарушены права других лиц; в) несения ответственности за совершенное правонарушение.</w:t>
      </w:r>
    </w:p>
    <w:p w:rsidR="005321FD" w:rsidRPr="005321FD" w:rsidRDefault="005321FD" w:rsidP="00FE233F">
      <w:pPr>
        <w:ind w:firstLine="567"/>
        <w:jc w:val="both"/>
      </w:pPr>
      <w:r w:rsidRPr="005321FD">
        <w:t>В правоотношениях по социальному обеспечению субъективными правами наделено всегда физическое лицо, а юридические обязанности возложены на соответствующий орган, осуществляющий социальное обеспечение. Субъективные права граждан в этих правоотношениях включают право требовать предоставления того или иного вида обеспечения (пенсии, пособия, компенсационной выплаты, социальной услуги, льготы) в установленном законом размере и в определенном порядке, а также совершения обязанным субъектом других действий в целях реализации гражданином всех предоставленных ему законом возможностей (например, индексации пенсий; перерасчета пенсии в связи с увеличением пенсионного капитала, изменением группы инвалидности и т.д.).</w:t>
      </w:r>
    </w:p>
    <w:p w:rsidR="005321FD" w:rsidRPr="005321FD" w:rsidRDefault="005321FD" w:rsidP="00FE233F">
      <w:pPr>
        <w:ind w:firstLine="567"/>
        <w:jc w:val="both"/>
      </w:pPr>
      <w:r w:rsidRPr="005321FD">
        <w:t>Юридические обязанности органов, предоставляющих обеспечение, корреспондируют субъективным правам граждан. Они обязаны производить денежные выплаты, предоставлять услуги и льготы в установленном законом объеме, в установленные </w:t>
      </w:r>
      <w:hyperlink r:id="rId380" w:history="1">
        <w:r w:rsidRPr="005321FD">
          <w:t>сроки</w:t>
        </w:r>
      </w:hyperlink>
      <w:r w:rsidRPr="005321FD">
        <w:t> и в соответствующем порядке.</w:t>
      </w:r>
    </w:p>
    <w:p w:rsidR="005321FD" w:rsidRPr="005321FD" w:rsidRDefault="005321FD" w:rsidP="00FE233F">
      <w:pPr>
        <w:ind w:firstLine="567"/>
        <w:jc w:val="both"/>
      </w:pPr>
      <w:r w:rsidRPr="005321FD">
        <w:t xml:space="preserve">Наряду с субъективными правами граждане как субъекты правоотношений по социальному обеспечению несут и определенные обязанности. В отличие от юридических обязанностей другого субъекта, которые носят преимущественно материальный характер, их обязанности связаны с необходимостью соблюдения определенных правил процедурно-процессуального порядка: представлять документы достоверные, надлежаще </w:t>
      </w:r>
      <w:r w:rsidRPr="005321FD">
        <w:lastRenderedPageBreak/>
        <w:t>оформленные; своевременно сообщать об изменениях, влияющих на размер денежной выплаты или влекущих ее прекращение; своевременно являться для перерегистрации в качестве безработного, на осмотр к врачу, на </w:t>
      </w:r>
      <w:hyperlink r:id="rId381" w:history="1">
        <w:r w:rsidRPr="005321FD">
          <w:t>освидетельствование</w:t>
        </w:r>
      </w:hyperlink>
      <w:r w:rsidRPr="005321FD">
        <w:t> в учреждение медико-социальной экспертизы и т.д. Этим обязанностям граждан соответствуют права другого субъекта правоотношения по социальному обеспечению: применить правоограничительные санкции в виде, например, удержания из пенсии; прекращения выплаты пенсии, пособия или компенсации; приостановления выплаты на определенный срок пособия по </w:t>
      </w:r>
      <w:hyperlink r:id="rId382" w:history="1">
        <w:r w:rsidRPr="005321FD">
          <w:t>безработице</w:t>
        </w:r>
      </w:hyperlink>
      <w:r w:rsidRPr="005321FD">
        <w:t>.</w:t>
      </w:r>
    </w:p>
    <w:p w:rsidR="005321FD" w:rsidRPr="005321FD" w:rsidRDefault="005321FD" w:rsidP="00FE233F">
      <w:pPr>
        <w:ind w:firstLine="567"/>
        <w:jc w:val="both"/>
      </w:pPr>
      <w:r w:rsidRPr="005321FD">
        <w:t>Таким образом, содержание правоотношения по социальному обеспечению может быть наиболее полно и правильно понято через корреспондирующую связь субъективных прав и обязанностей его субъектов.</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Пепсиоппые правоотношения</w:t>
      </w:r>
    </w:p>
    <w:p w:rsidR="005321FD" w:rsidRPr="005321FD" w:rsidRDefault="005321FD" w:rsidP="00FE233F">
      <w:pPr>
        <w:ind w:firstLine="567"/>
        <w:jc w:val="both"/>
      </w:pPr>
      <w:r w:rsidRPr="005321FD">
        <w:t>Пенсионные </w:t>
      </w:r>
      <w:hyperlink r:id="rId383" w:history="1">
        <w:r w:rsidRPr="005321FD">
          <w:t>правоотношения</w:t>
        </w:r>
      </w:hyperlink>
      <w:r w:rsidRPr="005321FD">
        <w:t> возникают каждый раз, когда реализуется </w:t>
      </w:r>
      <w:hyperlink r:id="rId384" w:history="1">
        <w:r w:rsidRPr="005321FD">
          <w:t>право</w:t>
        </w:r>
      </w:hyperlink>
      <w:r w:rsidRPr="005321FD">
        <w:t> на пенсионное обеспечение. Учитывая, что ныне действующая российская пенсионная система охватывает абсолютно всех </w:t>
      </w:r>
      <w:hyperlink r:id="rId385" w:history="1">
        <w:r w:rsidRPr="005321FD">
          <w:t>граждан</w:t>
        </w:r>
      </w:hyperlink>
      <w:r w:rsidRPr="005321FD">
        <w:t> из числа нетрудоспособных или достигших определенного возраста, можно сказать, что каждый гражданин является потенциальным либо реальным участником данного правоотношения.</w:t>
      </w:r>
    </w:p>
    <w:p w:rsidR="005321FD" w:rsidRPr="005321FD" w:rsidRDefault="005321FD" w:rsidP="00FE233F">
      <w:pPr>
        <w:ind w:firstLine="567"/>
        <w:jc w:val="both"/>
      </w:pPr>
      <w:r w:rsidRPr="005321FD">
        <w:t>«Ядром», основным видом общественных отношений, составляющих предмет права </w:t>
      </w:r>
      <w:hyperlink r:id="rId386" w:history="1">
        <w:r w:rsidRPr="005321FD">
          <w:t>социального обеспечения</w:t>
        </w:r>
      </w:hyperlink>
      <w:r w:rsidRPr="005321FD">
        <w:t>, В.С. Андреев считал пенсионные отношения.</w:t>
      </w:r>
    </w:p>
    <w:p w:rsidR="005321FD" w:rsidRPr="005321FD" w:rsidRDefault="005321FD" w:rsidP="00FE233F">
      <w:pPr>
        <w:ind w:firstLine="567"/>
        <w:jc w:val="both"/>
      </w:pPr>
      <w:r w:rsidRPr="005321FD">
        <w:t>Пенсионное правоотношение - это урегулированное </w:t>
      </w:r>
      <w:hyperlink r:id="rId387" w:history="1">
        <w:r w:rsidRPr="005321FD">
          <w:t>нормами права</w:t>
        </w:r>
      </w:hyperlink>
      <w:r w:rsidRPr="005321FD">
        <w:t> социального обеспечения общественное отношение, возникающее в связи с материальным обеспечением граждан, достигших установленного </w:t>
      </w:r>
      <w:hyperlink r:id="rId388" w:history="1">
        <w:r w:rsidRPr="005321FD">
          <w:t>законом</w:t>
        </w:r>
      </w:hyperlink>
      <w:r w:rsidRPr="005321FD">
        <w:t> возраста, занимавшихся в течение установленного </w:t>
      </w:r>
      <w:hyperlink r:id="rId389" w:history="1">
        <w:r w:rsidRPr="005321FD">
          <w:t>срока</w:t>
        </w:r>
      </w:hyperlink>
      <w:r w:rsidRPr="005321FD">
        <w:t> любой трудовой либо определенной профессиональной деятельностью, а также граждан, признанных инвалидами либо потерявших кормильца. Такое правоотношение возникает при наличии соответствующего фактического состава.</w:t>
      </w:r>
    </w:p>
    <w:p w:rsidR="005321FD" w:rsidRPr="005321FD" w:rsidRDefault="005321FD" w:rsidP="00FE233F">
      <w:pPr>
        <w:ind w:firstLine="567"/>
        <w:jc w:val="both"/>
      </w:pPr>
      <w:r w:rsidRPr="005321FD">
        <w:t>Пенсионные правоотношения, как и другие правоотношения по социальному обеспечению материального характера, по сути своей являются распределительными отношениями. Они вызываются к жизни объективной необходимостью удовлетворять потребности определенной части населения (пожилых граждан, инвалидов, семей, потерявших кормильца) путем материального обеспечения за счет средств целевых фондов (пенсионных) либо за счет бюджетных средств. Поэтому пенсионные правоотношения, как и другие виды правоотношений, «не могут быть поняты ни из самих себя, ни из так называемого общего развития человеческого духа,... наоборот, они коренятся в материальных жизненных отношениях». Развитие и совершенствование пенсионных правоотношений, обогащение их содержания находятся в непосредственной взаимосвязи с экономическими возможностями </w:t>
      </w:r>
      <w:hyperlink r:id="rId390" w:history="1">
        <w:r w:rsidRPr="005321FD">
          <w:t>общества</w:t>
        </w:r>
      </w:hyperlink>
      <w:r w:rsidRPr="005321FD">
        <w:t>, </w:t>
      </w:r>
      <w:hyperlink r:id="rId391" w:history="1">
        <w:r w:rsidRPr="005321FD">
          <w:t>государства</w:t>
        </w:r>
      </w:hyperlink>
      <w:r w:rsidRPr="005321FD">
        <w:t> на каждом конкретном историческом этапе его развития.</w:t>
      </w:r>
    </w:p>
    <w:p w:rsidR="005321FD" w:rsidRPr="005321FD" w:rsidRDefault="005321FD" w:rsidP="00FE233F">
      <w:pPr>
        <w:ind w:firstLine="567"/>
        <w:jc w:val="both"/>
      </w:pPr>
      <w:r w:rsidRPr="005321FD">
        <w:t>В пенсионном правоотношении общественная связь граждан с государством в лице соответствующих органов, осуществляющих пенсионное обеспечение, находит выражение через их субъективное юридическое право на получение пенсионного обеспечения при наличии соответствующих </w:t>
      </w:r>
      <w:hyperlink r:id="rId392" w:history="1">
        <w:r w:rsidRPr="005321FD">
          <w:t>юридических фактов</w:t>
        </w:r>
      </w:hyperlink>
      <w:r w:rsidRPr="005321FD">
        <w:t>, а также через </w:t>
      </w:r>
      <w:hyperlink r:id="rId393" w:history="1">
        <w:r w:rsidRPr="005321FD">
          <w:t>юридическую обязанность</w:t>
        </w:r>
      </w:hyperlink>
      <w:r w:rsidRPr="005321FD">
        <w:t> </w:t>
      </w:r>
      <w:hyperlink r:id="rId394" w:history="1">
        <w:r w:rsidRPr="005321FD">
          <w:t>государственного органа</w:t>
        </w:r>
      </w:hyperlink>
      <w:r w:rsidRPr="005321FD">
        <w:t> (либо иного уполномоченного государством органа) гарантировать им это обеспечение на условиях и по нормам, предусмотренным законодательством. Именно единство права и обязанности создает реальную возможность претворения в жизнь в рамках пенсионного правоотношения той модели поведения людей, которая содержится в нормах пенсионного законодательства.</w:t>
      </w:r>
    </w:p>
    <w:p w:rsidR="005321FD" w:rsidRPr="005321FD" w:rsidRDefault="005321FD" w:rsidP="00FE233F">
      <w:pPr>
        <w:ind w:firstLine="567"/>
        <w:jc w:val="both"/>
      </w:pPr>
      <w:r w:rsidRPr="005321FD">
        <w:t xml:space="preserve">Такая возможность, кроме того, поддерживается принудительной силой государства. Каждому гражданину - носителю субъективного юридического права на тот или иной вид пенсионного обеспечения государство гарантирует реализацию этого права путем принудительного обеспечения в соответствующих случаях исполнения юридической обязанности по его предоставлению соответствующим органом. Так, например, </w:t>
      </w:r>
      <w:r w:rsidRPr="005321FD">
        <w:lastRenderedPageBreak/>
        <w:t>недопустим отказ в удовлетворении права на </w:t>
      </w:r>
      <w:hyperlink r:id="rId395" w:history="1">
        <w:r w:rsidRPr="005321FD">
          <w:t>пенсию</w:t>
        </w:r>
      </w:hyperlink>
      <w:r w:rsidRPr="005321FD">
        <w:t> в связи с отсутствием финансовых средств в распоряжении соответствующего государственного органа, обязанного предоставить материальное обеспечение. Подобный отказ вызовет необходимость принуждения для такого органа к исполнению возложенной на него обязанности.</w:t>
      </w:r>
    </w:p>
    <w:p w:rsidR="005321FD" w:rsidRPr="005321FD" w:rsidRDefault="005321FD" w:rsidP="00FE233F">
      <w:pPr>
        <w:ind w:firstLine="567"/>
        <w:jc w:val="both"/>
      </w:pPr>
      <w:r w:rsidRPr="005321FD">
        <w:t>В целях наиболее полного и глубокого изучения характера, сущности и особенностей пенсионного обеспечения в правовой науке была обоснована необходимость классификации пенсионных правоотношений на соответствующие их виды и разработаны критерии такой классификации.</w:t>
      </w:r>
    </w:p>
    <w:p w:rsidR="005321FD" w:rsidRPr="005321FD" w:rsidRDefault="005321FD" w:rsidP="00FE233F">
      <w:pPr>
        <w:ind w:firstLine="567"/>
        <w:jc w:val="both"/>
      </w:pPr>
      <w:r w:rsidRPr="005321FD">
        <w:t>На современном этапе, когда пенсионное обеспечение осуществляется за счет средств обязательного социального </w:t>
      </w:r>
      <w:hyperlink r:id="rId396" w:history="1">
        <w:r w:rsidRPr="005321FD">
          <w:t>страхования</w:t>
        </w:r>
      </w:hyperlink>
      <w:r w:rsidRPr="005321FD">
        <w:t> (т.е. обязательного пенсионного страхования) и бюджетных средств, пенсионные правоотношения можно классифицировать на отношения страховые и нестраховые, имея при этом в виду, что и те, и другие регулируются нормами права социального обеспечения.</w:t>
      </w:r>
    </w:p>
    <w:p w:rsidR="005321FD" w:rsidRPr="005321FD" w:rsidRDefault="005321FD" w:rsidP="00FE233F">
      <w:pPr>
        <w:ind w:firstLine="567"/>
        <w:jc w:val="both"/>
      </w:pPr>
      <w:r w:rsidRPr="005321FD">
        <w:t>Второй критерий классификации пенсионных правоотношений - это вид назначаемой пенсии. На основании данного критерия выделяются правоотношения по поводу пенсии: по старости, за выслугу лет, по инвалидности, по случаю потери кормильца, социальной пенсии.</w:t>
      </w:r>
    </w:p>
    <w:p w:rsidR="005321FD" w:rsidRPr="005321FD" w:rsidRDefault="005321FD" w:rsidP="00FE233F">
      <w:pPr>
        <w:ind w:firstLine="567"/>
        <w:jc w:val="both"/>
      </w:pPr>
      <w:r w:rsidRPr="005321FD">
        <w:t>По характеру условий, в связи с которыми назначаются пенсии, пенсионные правоотношения возникают в случаях пенсионного обеспечения как на общих условиях, так и на льготных.</w:t>
      </w:r>
    </w:p>
    <w:p w:rsidR="005321FD" w:rsidRPr="005321FD" w:rsidRDefault="005321FD" w:rsidP="00FE233F">
      <w:pPr>
        <w:ind w:firstLine="567"/>
        <w:jc w:val="both"/>
      </w:pPr>
      <w:r w:rsidRPr="005321FD">
        <w:t>По сроку действия пенсионные правоотношения относятся к числу длящихся. При этом в зависимости от конкретной продолжительности времени, в течение которого они могут существовать, их можно разграничить на действующие неопределенное время и в течение определенного срока. К первым принадлежат отношения в связи с пенсионным обеспечением по старости, за выслугу лет, а также по случаю потери кормильца, если член </w:t>
      </w:r>
      <w:hyperlink r:id="rId397" w:history="1">
        <w:r w:rsidRPr="005321FD">
          <w:t>семьи</w:t>
        </w:r>
      </w:hyperlink>
      <w:r w:rsidRPr="005321FD">
        <w:t>, на которого пенсия назначена, достиг общего пенсионного возраста либо признан инвалидом без последующего переосвидетельствования. В этих случаях прекращение пенсионного правоотношения может быть вызвано лишь таким событием, как смерть получателя пенсии, либо отказом от получения пенсии.</w:t>
      </w:r>
    </w:p>
    <w:p w:rsidR="005321FD" w:rsidRPr="005321FD" w:rsidRDefault="005321FD" w:rsidP="00FE233F">
      <w:pPr>
        <w:ind w:firstLine="567"/>
        <w:jc w:val="both"/>
      </w:pPr>
      <w:r w:rsidRPr="005321FD">
        <w:t>Срок действия ряда пенсионных правоотношений установлен законодателем путем указания конкретного срока (например, пенсия по случаю потери кормильца на </w:t>
      </w:r>
      <w:hyperlink r:id="rId398" w:history="1">
        <w:r w:rsidRPr="005321FD">
          <w:t>детей</w:t>
        </w:r>
      </w:hyperlink>
      <w:r w:rsidRPr="005321FD">
        <w:t> выплачивается до достижения детьми 18 лет, а получающим профессиональное образование - до 23 лет) или связан с утратой конкретных юридических фактов, которыми обусловлено право на пенсионное обеспечение (например, восстановление трудоспособности гражданина, которому назначена пенсия по инвалидности на определенный срок, и т.д.).</w:t>
      </w:r>
    </w:p>
    <w:p w:rsidR="005321FD" w:rsidRPr="005321FD" w:rsidRDefault="005321FD" w:rsidP="00FE233F">
      <w:pPr>
        <w:ind w:firstLine="567"/>
        <w:jc w:val="both"/>
      </w:pPr>
      <w:r w:rsidRPr="005321FD">
        <w:t>Рассмотренные выше основания для классификации пенсионных правоотношений не являются исчерпывающими, они могут применяться как самостоятельно, так и в различном сочетании друг с другом или с иными критериями, отражающими наиболее существенные черты и признаки этих правоотношений.</w:t>
      </w:r>
    </w:p>
    <w:p w:rsidR="005321FD" w:rsidRPr="005321FD" w:rsidRDefault="0019284F" w:rsidP="00FE233F">
      <w:pPr>
        <w:ind w:firstLine="567"/>
        <w:jc w:val="both"/>
      </w:pPr>
      <w:hyperlink r:id="rId399" w:history="1">
        <w:r w:rsidR="005321FD" w:rsidRPr="005321FD">
          <w:t>Субъекты пенсионных правоотношений</w:t>
        </w:r>
      </w:hyperlink>
      <w:r w:rsidR="005321FD" w:rsidRPr="005321FD">
        <w:t> - это граждане и органы, которые в силу правовых норм могут выступать в качестве носителей субъективных юридических прав и обязанностей.</w:t>
      </w:r>
    </w:p>
    <w:p w:rsidR="005321FD" w:rsidRPr="005321FD" w:rsidRDefault="005321FD" w:rsidP="00FE233F">
      <w:pPr>
        <w:ind w:firstLine="567"/>
        <w:jc w:val="both"/>
      </w:pPr>
      <w:r w:rsidRPr="005321FD">
        <w:t>Как уже отмечалось, возможность стать субъектом правоотношения зависит, как правило, от того, обладает ли лицо определенным юридическим свойством, необходимым для этого, иными словами, наделено ли оно способностью обладать правами и нести обязанности (правоспособностью) и способно ли самостоятельно осуществлять эти права и обязанности (т.е. обладает </w:t>
      </w:r>
      <w:hyperlink r:id="rId400" w:history="1">
        <w:r w:rsidRPr="005321FD">
          <w:t>дееспособностью</w:t>
        </w:r>
      </w:hyperlink>
      <w:r w:rsidRPr="005321FD">
        <w:t>).</w:t>
      </w:r>
    </w:p>
    <w:p w:rsidR="005321FD" w:rsidRPr="005321FD" w:rsidRDefault="005321FD" w:rsidP="00FE233F">
      <w:pPr>
        <w:ind w:firstLine="567"/>
        <w:jc w:val="both"/>
      </w:pPr>
      <w:r w:rsidRPr="005321FD">
        <w:t>Рассмотрим вопрос о том, когда у гражданина возникает пенсионная правоспособность и дееспособность и отличается ли она от общей гражданской правоспособности и дееспособности.</w:t>
      </w:r>
    </w:p>
    <w:p w:rsidR="005321FD" w:rsidRPr="005321FD" w:rsidRDefault="005321FD" w:rsidP="00FE233F">
      <w:pPr>
        <w:ind w:firstLine="567"/>
        <w:jc w:val="both"/>
      </w:pPr>
      <w:r w:rsidRPr="005321FD">
        <w:lastRenderedPageBreak/>
        <w:t>При определении видовой правоспособности граждан как потенциальных участников пенсионных правоотношений основополагающим является тот факт, как им предоставлено право на пенсионное обеспечение: как работникам с </w:t>
      </w:r>
      <w:hyperlink r:id="rId401" w:history="1">
        <w:r w:rsidRPr="005321FD">
          <w:t>учетом</w:t>
        </w:r>
      </w:hyperlink>
      <w:r w:rsidRPr="005321FD">
        <w:t> их трудовой деятельности или как членам общества без всякого учета такой деятельности. В первом случае они обеспечиваются страховой пенсией, а во втором - социальной. В первом случае необходимой предпосылкой участия в правоотношении является специальная пенсионная правосубъектность как неразрывное единство специальной пенсионной правоспособности и специальной пенсионной дееспособности, полностью совпадающих с трудовой правосубъектностью граждан по времени их возникновения, т.е. с 14 лет, но при условии выполнения такой трудовой деятельности, в связи с которой лицо подлежало обязательному социальному страхованию.</w:t>
      </w:r>
    </w:p>
    <w:p w:rsidR="005321FD" w:rsidRPr="005321FD" w:rsidRDefault="005321FD" w:rsidP="00FE233F">
      <w:pPr>
        <w:ind w:firstLine="567"/>
        <w:jc w:val="both"/>
      </w:pPr>
      <w:r w:rsidRPr="005321FD">
        <w:t>Таким образом, в отличие от трудовой правосубъектности гражданина, связанной лишь с достижением определенного возраста, специальная пенсионная правосубъектность включает в себя не саму возможность быть участником трудового правоотношения, а фактическое вступление в трудовое (либо ипое) правоотношение, будучи участником которого, лицо подлежит обязательному пенсионному страхованию. Следовательно, у лиц, начавших трудиться с 14 лет, специальная пенсионная правосубъектность возникнет с этого возраста. В случае признания их инвалидами они могут стать участниками пенсионного правоотношения по поводу страховой пенсии и самостоятельно реализовать право на данную пенсию. У лиц, начавших трудовую деятельность в более позднем возрасте, специальная пенсионная правосубъектность возникнет с момента начала этой деятельности. У лиц же, не занятых трудовой деятельностью, в период которой они могли подлежать обязательному социальному страхованию, специальная пенсионная правосубъектность не возникает.</w:t>
      </w:r>
    </w:p>
    <w:p w:rsidR="005321FD" w:rsidRPr="005321FD" w:rsidRDefault="005321FD" w:rsidP="00FE233F">
      <w:pPr>
        <w:ind w:firstLine="567"/>
        <w:jc w:val="both"/>
      </w:pPr>
      <w:r w:rsidRPr="005321FD">
        <w:t>По вопросу о пенсионной правоспособности в литературе высказаны различные точки зрения. Одни связывали наступление пенсионной правоспособности с юридическими фактами, обусловливающими право на тот или иной вид пенсии1; другие отождествляли ее с общегражданской правоспособностью2; третьи связывали пенсионную правоспособность с общественно полезной деятельностью3. Эти точки зрения высказывались в то время, когда законодательство страны предусматривало пенсионное обеспечение только для тех, кто трудился (а в случае их смерти - для членов их семьи), поэтому речь шла, по существу, о специальной пенсионной правоспособности.</w:t>
      </w:r>
    </w:p>
    <w:p w:rsidR="005321FD" w:rsidRPr="005321FD" w:rsidRDefault="005321FD" w:rsidP="00FE233F">
      <w:pPr>
        <w:ind w:firstLine="567"/>
        <w:jc w:val="both"/>
      </w:pPr>
      <w:r w:rsidRPr="005321FD">
        <w:t>Сейчас специальная пенсионная правосубъектность - это равная для всех граждан, занимающихся трудовой деятельностью, возможность иметь право на страховую пенсию различного вида и реализовать это право, став участником пенсионного правоотношения. Специальная пенсионная правосубъектность не может отождествляться с </w:t>
      </w:r>
      <w:hyperlink r:id="rId402" w:history="1">
        <w:r w:rsidRPr="005321FD">
          <w:t>субъективным правом</w:t>
        </w:r>
      </w:hyperlink>
      <w:r w:rsidRPr="005321FD">
        <w:t> на пенсию, которое обусловлено конкретными юридическими фактами. Она представляет собой, как уже было сказано выше, неразрывное единство пенсионной правоспособности и пенсионной дееспособности, которые возникают одновременно.</w:t>
      </w:r>
    </w:p>
    <w:p w:rsidR="005321FD" w:rsidRPr="005321FD" w:rsidRDefault="005321FD" w:rsidP="00FE233F">
      <w:pPr>
        <w:ind w:firstLine="567"/>
        <w:jc w:val="both"/>
      </w:pPr>
      <w:r w:rsidRPr="005321FD">
        <w:t>Иначе решается вопрос о пенсионной правосубъектности граждан, обеспечиваемых пенсией вне всякой связи с их трудом. Для возникновения пенсионной правоспособности в данном случае не требуется, чтобы лицо относилось к числу застрахованных. Правоспособность в данном случае возникает одновременно с гражданской, т.е. с момента рождения </w:t>
      </w:r>
      <w:hyperlink r:id="rId403" w:history="1">
        <w:r w:rsidRPr="005321FD">
          <w:t>человека</w:t>
        </w:r>
      </w:hyperlink>
      <w:r w:rsidRPr="005321FD">
        <w:t>. Поэтому право на социальную пенсию может иметь и ребенок (ребенок-инвалид; ребенок, потерявший одного или обоих </w:t>
      </w:r>
      <w:hyperlink r:id="rId404" w:history="1">
        <w:r w:rsidRPr="005321FD">
          <w:t>родителей</w:t>
        </w:r>
      </w:hyperlink>
      <w:r w:rsidRPr="005321FD">
        <w:t>), но участником конкретного пенсионного правоотношения может быть лишь лицо, обладающее пенсионной дееспособностью. До 2002 г. самостоятельно реализовать свое право на социальную пенсию в пенсионном отношении мог только тот гражданин, который достиг 18 лет. До достижения этого возраста субъектом правоотношения являлся его законный представитель (родитель, </w:t>
      </w:r>
      <w:hyperlink r:id="rId405" w:history="1">
        <w:r w:rsidRPr="005321FD">
          <w:t>опекун</w:t>
        </w:r>
      </w:hyperlink>
      <w:r w:rsidRPr="005321FD">
        <w:t xml:space="preserve">, попечитель). С 2002 г. Правилами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w:t>
      </w:r>
      <w:r w:rsidRPr="005321FD">
        <w:lastRenderedPageBreak/>
        <w:t>Федерации» и «О государственном пенсионном обеспечении в Российской Федерации», утвержденными постановлением Минтруда России и Пенсионным фондом РФ от 27 февраля 2002 г., было предусмотрено, что в тех случаях, когда лицо, которому назначается пенсия, является </w:t>
      </w:r>
      <w:hyperlink r:id="rId406" w:history="1">
        <w:r w:rsidRPr="005321FD">
          <w:t>несовершеннолетним</w:t>
        </w:r>
      </w:hyperlink>
      <w:r w:rsidRPr="005321FD">
        <w:t> или недееспособным, заявление о назначении пенсии подается его родителем (усыновителем, опекуном, попечителем). В то же время в соответствии с Правилами несовершеннолетний, достигший 14 лет, вправе обратиться за назначением пенсии самостоятельно. Это означает, что до достижения получателем пенсии 18 лет субъектом пенсионного правоотношения может быть как сам несовершеннолетний, достигший 14 лет, так и его законный представитель. Аналогично решался вопрос и о правосубъектности детей, обеспечиваемых страховой пенсией по случаю потери кормильца. В отличие от специальной пенсионной правосубъектности в данном случае пенсионная правосубъектность является общей.</w:t>
      </w:r>
    </w:p>
    <w:p w:rsidR="005321FD" w:rsidRPr="005321FD" w:rsidRDefault="005321FD" w:rsidP="00FE233F">
      <w:pPr>
        <w:ind w:firstLine="567"/>
        <w:jc w:val="both"/>
      </w:pPr>
      <w:r w:rsidRPr="005321FD">
        <w:t>В связи с принятием Федерального закона «О страховых пенсиях» Приказом Министерства труда и социальной защиты РФ от 17 ноября 2014 г. № 884н утверждены новые Правила обращения за страховой пенсией, которые предусматривают, что в тех случаях, когда лицо, которому устанавливается пенсия, является несовершеннолетним или недееспособным, за установлением пенсии от имени такого лица обращается законный представитель. Заявление о назначении пенсии несовершеннолетнему или недееспособному лицу, законным представителем которого является соответствующее учреждение, в котором данное лицо пребывает, подается администрацией учреждения в территориальный орган Пенсионного фонда РФ по месту нахождения этого учреждения. Новые Правила сохранили ранее действовавшую норму, предусматривавшую право несовершеннолетних, достигших возраста 14 лет, самостоятельно обращаться за установлением пенсии.</w:t>
      </w:r>
    </w:p>
    <w:p w:rsidR="005321FD" w:rsidRPr="005321FD" w:rsidRDefault="005321FD" w:rsidP="00FE233F">
      <w:pPr>
        <w:ind w:firstLine="567"/>
        <w:jc w:val="both"/>
      </w:pPr>
      <w:r w:rsidRPr="005321FD">
        <w:t>С учетом специфики юридических фактов, с которыми связано право на пенсионное обеспечение, в качестве субъектов пенсионного правоотношения могут выступать граждане, обладающие специальной или общей пенсионной правосубъектностью, из числа лиц, достигших пенсионного возраста; инвалидов; потерявших кормильца; длительное время занимавшихся определенным видом профессиональной деятельности.</w:t>
      </w:r>
    </w:p>
    <w:p w:rsidR="005321FD" w:rsidRPr="005321FD" w:rsidRDefault="005321FD" w:rsidP="00FE233F">
      <w:pPr>
        <w:ind w:firstLine="567"/>
        <w:jc w:val="both"/>
      </w:pPr>
      <w:r w:rsidRPr="005321FD">
        <w:t>Другим субъектом пенсионного правоотношения, обязанным предоставить материальное обеспечение в виде пенсионной выплаты, является орган, осуществляющий пенсионное обеспечение. На современном этапе система таких органов весьма разнообразна и зависит от того, какому кругу лиц предоставляется пенсионное обеспечение. Пенсионное обеспечение по страховой пенсионной системе осуществляется территориальными органами ПФР. Государственное пенсионное обеспечение отдельных категорий служащих осуществляется специально созданными пенсионными службами в структуре таких ведомств, как Минобороны, МВД, </w:t>
      </w:r>
      <w:hyperlink r:id="rId407" w:history="1">
        <w:r w:rsidRPr="005321FD">
          <w:t>ФСБ</w:t>
        </w:r>
      </w:hyperlink>
      <w:r w:rsidRPr="005321FD">
        <w:t>, </w:t>
      </w:r>
      <w:hyperlink r:id="rId408" w:history="1">
        <w:r w:rsidRPr="005321FD">
          <w:t>Прокуратура</w:t>
        </w:r>
      </w:hyperlink>
      <w:r w:rsidRPr="005321FD">
        <w:t> и др.</w:t>
      </w:r>
    </w:p>
    <w:p w:rsidR="005321FD" w:rsidRPr="005321FD" w:rsidRDefault="005321FD" w:rsidP="00FE233F">
      <w:pPr>
        <w:ind w:firstLine="567"/>
        <w:jc w:val="both"/>
      </w:pPr>
      <w:r w:rsidRPr="005321FD">
        <w:t>Правосубъектность органов, осуществляющих пенсионное обеспечение, возникает с момента наделения их как </w:t>
      </w:r>
      <w:hyperlink r:id="rId409" w:history="1">
        <w:r w:rsidRPr="005321FD">
          <w:t>юридических лиц</w:t>
        </w:r>
      </w:hyperlink>
      <w:r w:rsidRPr="005321FD">
        <w:t> соответствующей специальной компетенцией и прекращается в связи с их ликвидацией либо передачей данной компетенции другим органам (например, от органов социальной защиты населения территориальным органам Пенсионного фонда РФ). Создание в стране единой системы органов, осуществляющих пенсионное обеспечение, которые решали бы вопросы как аккумуляции соответствующих средств, расходуемых на пенсионное обеспечение, так и их распределения, - одна из насущных проблем, стоящих перед государством на современном этапе.</w:t>
      </w:r>
    </w:p>
    <w:p w:rsidR="005321FD" w:rsidRPr="005321FD" w:rsidRDefault="005321FD" w:rsidP="00FE233F">
      <w:pPr>
        <w:ind w:firstLine="567"/>
        <w:jc w:val="both"/>
      </w:pPr>
      <w:r w:rsidRPr="005321FD">
        <w:t>Пенсионные правоотношения возникают на основании сложных юридических составов. «Каждый юридический факт сложного состава в соответствующих случаях имеет свое определенное юридическое значение, ибо без него не может возникнуть данное правоотношение, но это не означает, что возникновение, изменение и прекращение соответствующего правоотношения связывается лишь с частью юридического состава».</w:t>
      </w:r>
    </w:p>
    <w:p w:rsidR="005321FD" w:rsidRPr="005321FD" w:rsidRDefault="005321FD" w:rsidP="00FE233F">
      <w:pPr>
        <w:ind w:firstLine="567"/>
        <w:jc w:val="both"/>
      </w:pPr>
      <w:r w:rsidRPr="005321FD">
        <w:t xml:space="preserve">Таким образом, для возникновения пенсионного правоотношения всегда необходим комплекс юридических фактов. Все юридические факты, образующие фактический </w:t>
      </w:r>
      <w:r w:rsidRPr="005321FD">
        <w:lastRenderedPageBreak/>
        <w:t>состав, с формальной точки зрения равнозначны, однако в движении правоотношения они выполняют различную роль.</w:t>
      </w:r>
    </w:p>
    <w:p w:rsidR="005321FD" w:rsidRPr="005321FD" w:rsidRDefault="005321FD" w:rsidP="00FE233F">
      <w:pPr>
        <w:ind w:firstLine="567"/>
        <w:jc w:val="both"/>
      </w:pPr>
      <w:r w:rsidRPr="005321FD">
        <w:t>Неодинаковое значение юридических фактов отмечалось многими учеными. Е.И.Астрахан выделял в юридическом составе «фактическую основу», к которой относил все юридические факты, кроме волеизъявления гражданина и акта компетентного органа. В.С.Андреев выделял в фактическом составе основной юридический факт (собственно юридический факт) - старость, инвалидность, потеря кормильца, выслуга лет. Специфика этого факта, по его мнению, служит основанием для классификации пенсионных отношений. Все остальные факты он относил к юридически значимым обстоятельствам. М.Л. Захаров предлагает выделять в юридическом составе два элемента - правообразующий и связанный с реализацией субъективного права.</w:t>
      </w:r>
    </w:p>
    <w:p w:rsidR="005321FD" w:rsidRPr="005321FD" w:rsidRDefault="0019284F" w:rsidP="00FE233F">
      <w:pPr>
        <w:ind w:firstLine="567"/>
        <w:jc w:val="both"/>
      </w:pPr>
      <w:hyperlink r:id="rId410" w:history="1">
        <w:r w:rsidR="005321FD" w:rsidRPr="005321FD">
          <w:t>Анализ</w:t>
        </w:r>
      </w:hyperlink>
      <w:r w:rsidR="005321FD" w:rsidRPr="005321FD">
        <w:t> юридических фактов позволяет констатировать, что в зависимости от тех правовых последствий, которые с ними связаны, они могут быть классифицированы на следующие группы.</w:t>
      </w:r>
    </w:p>
    <w:p w:rsidR="005321FD" w:rsidRPr="005321FD" w:rsidRDefault="005321FD" w:rsidP="00FE233F">
      <w:pPr>
        <w:ind w:firstLine="567"/>
        <w:jc w:val="both"/>
      </w:pPr>
      <w:r w:rsidRPr="005321FD">
        <w:t>1. Юридические факты, определяющие субъективное право па получение пенсии. Эти факты являются объективным основанием для пенсионного обеспечения. Применительно к пенсии по старости на общих основаниях это достижение общеустановленного пенсионного возраста и наличие страхового стажа, а к досрочной пенсии в связи с особыми условиями труда - это еще и наличие специального страхового стажа.</w:t>
      </w:r>
    </w:p>
    <w:p w:rsidR="005321FD" w:rsidRPr="005321FD" w:rsidRDefault="005321FD" w:rsidP="00FE233F">
      <w:pPr>
        <w:ind w:firstLine="567"/>
        <w:jc w:val="both"/>
      </w:pPr>
      <w:r w:rsidRPr="005321FD">
        <w:t>В пенсионном правоотношении в связи со страховой пенсией по инвалидности к данной группе юридических фактов относятся такие, как признание гражданина инвалидом и факт трудовой деятельности, в период которой лицо подлежало обязательному социальному страхованию.</w:t>
      </w:r>
    </w:p>
    <w:p w:rsidR="005321FD" w:rsidRPr="005321FD" w:rsidRDefault="005321FD" w:rsidP="00FE233F">
      <w:pPr>
        <w:ind w:firstLine="567"/>
        <w:jc w:val="both"/>
      </w:pPr>
      <w:r w:rsidRPr="005321FD">
        <w:t>В пенсионном правоотношении в связи с пенсией по случаю потери кормильца данная группа юридических фактов существенно усложняется, поскольку одна их часть относится к кормильцу (смерть кормильца, факт трудовой деятельности либо </w:t>
      </w:r>
      <w:hyperlink r:id="rId411" w:history="1">
        <w:r w:rsidRPr="005321FD">
          <w:t>военной службы</w:t>
        </w:r>
      </w:hyperlink>
      <w:r w:rsidRPr="005321FD">
        <w:t> кормильца), а другая - к членам его семьи (принадлежность к кругу лиц, обеспечиваемых данной пенсией; нетрудоспособность; факт нахождения на иждивении кормильца и др.).</w:t>
      </w:r>
    </w:p>
    <w:p w:rsidR="005321FD" w:rsidRPr="005321FD" w:rsidRDefault="005321FD" w:rsidP="00FE233F">
      <w:pPr>
        <w:ind w:firstLine="567"/>
        <w:jc w:val="both"/>
      </w:pPr>
      <w:r w:rsidRPr="005321FD">
        <w:t>К юридическим фактам, определяющим субъективное право на пенсию за выслугу лет, относятся два факта - наличие установленной законом продолжительности выслуги лет и оставление, как правило, той работы, в связи с которой данная пенсия назначается.</w:t>
      </w:r>
    </w:p>
    <w:p w:rsidR="005321FD" w:rsidRPr="005321FD" w:rsidRDefault="005321FD" w:rsidP="00FE233F">
      <w:pPr>
        <w:ind w:firstLine="567"/>
        <w:jc w:val="both"/>
      </w:pPr>
      <w:r w:rsidRPr="005321FD">
        <w:t>Для права на социальную пенсию необходим всего лишь один юридический факт - достижение соответствующего возраста или признание инвалидом либо ребенком-инвалидом, а также смерть одного или обоих родителей несовершеннолетнего ребенка.</w:t>
      </w:r>
    </w:p>
    <w:p w:rsidR="005321FD" w:rsidRPr="005321FD" w:rsidRDefault="005321FD" w:rsidP="00FE233F">
      <w:pPr>
        <w:ind w:firstLine="567"/>
        <w:jc w:val="both"/>
      </w:pPr>
      <w:r w:rsidRPr="005321FD">
        <w:t>Ко второй группе юридических фактов в юридическом составе, влекущем возникновение пенсионного правоотношения, относятся такие, с которыми связано субъективное право на определенную величину пенсионной выплаты (это группа инвалидности, а в определенных случаях и ее причина; наличие иждивенцев; нуждаемость в уходе и т.д.).</w:t>
      </w:r>
    </w:p>
    <w:p w:rsidR="005321FD" w:rsidRPr="005321FD" w:rsidRDefault="005321FD" w:rsidP="00FE233F">
      <w:pPr>
        <w:ind w:firstLine="567"/>
        <w:jc w:val="both"/>
      </w:pPr>
      <w:r w:rsidRPr="005321FD">
        <w:t>Третья группа юридических фактов в юридическом составе связана с установленной процедурой оформления пенсионного правоотношения. Она приводит в действие механизм реализации субъективного права и начинается с обращения за назначением пенсии, т.е. с волеизъявления гражданина, а завершается принятием компетентным органом решения о назначении пенсии (либо об отказе в ее назначении).</w:t>
      </w:r>
    </w:p>
    <w:p w:rsidR="005321FD" w:rsidRPr="005321FD" w:rsidRDefault="005321FD" w:rsidP="00FE233F">
      <w:pPr>
        <w:ind w:firstLine="567"/>
        <w:jc w:val="both"/>
      </w:pPr>
      <w:r w:rsidRPr="005321FD">
        <w:t>Некоторые </w:t>
      </w:r>
      <w:hyperlink r:id="rId412" w:history="1">
        <w:r w:rsidRPr="005321FD">
          <w:t>авторы</w:t>
        </w:r>
      </w:hyperlink>
      <w:r w:rsidRPr="005321FD">
        <w:t xml:space="preserve"> рассматривали волеизъявление гражданина и решение компетентного органа о назначении пенсии не как элементы юридического состава, порождающего пенсионное правоотношение, а лишь как этапы в реализации наличных субъективных прав и обязанностей сторон правоотношения. Такое сужение содержания юридического состава, по мнению В.А. Тарасовой, влечет за собой вывод о возможности автоматического возникновения пенсионного правоотношения1. Волеизъявление </w:t>
      </w:r>
      <w:r w:rsidRPr="005321FD">
        <w:lastRenderedPageBreak/>
        <w:t>гражданина - это также юридический факт, порождающий не само пенсионное правоотношение, а лишь предшествующее ему процедурное отношение, которое направлено на осуществление компетентным органом правоприменительной деятельности. Результат такой деятельности - решение о назначении пенсии либо об отказе в ее назначении. В первом случае решение компетентного органа является одним из правообразующих фактов, необходимых для возникновения пенсионного правоотношения, которое, в отличие от процедурного, имеет материальный характер.</w:t>
      </w:r>
    </w:p>
    <w:p w:rsidR="005321FD" w:rsidRPr="005321FD" w:rsidRDefault="005321FD" w:rsidP="00FE233F">
      <w:pPr>
        <w:ind w:firstLine="567"/>
        <w:jc w:val="both"/>
      </w:pPr>
      <w:r w:rsidRPr="005321FD">
        <w:t>Юридические факты необходимы не только для возникновения, но и для изменения и прекращения пенсионного правоотношения. Однако в этих случаях обычно не требуется сложных юридических составов, достаточно лишь одного-двух юридических фактов (например, изменения группы инвалидности, достижения ребенком определенного возраста, восстановления трудоспособности и др.).</w:t>
      </w:r>
    </w:p>
    <w:p w:rsidR="005321FD" w:rsidRPr="005321FD" w:rsidRDefault="005321FD" w:rsidP="00FE233F">
      <w:pPr>
        <w:ind w:firstLine="567"/>
        <w:jc w:val="both"/>
      </w:pPr>
      <w:r w:rsidRPr="005321FD">
        <w:t>Юридические факты классифицируются по их связи с индивидуальной волей человека. На основании этого критерия они подразделяются на юридические события и юридические действия. К юридическим событиям относятся, например, смерть человека, причины смерти; инвалидность и ее причины; достижение определенного возраста; нуждаемость в постороннем уходе и т.д. К юридическим действиям относятся: волеизъявление гражданина; требование о выделении доли пенсии по случаю потери кормильца, назначенной семье; отказ от получения назначенной пенсии и др.</w:t>
      </w:r>
    </w:p>
    <w:p w:rsidR="005321FD" w:rsidRPr="005321FD" w:rsidRDefault="005321FD" w:rsidP="00FE233F">
      <w:pPr>
        <w:ind w:firstLine="567"/>
        <w:jc w:val="both"/>
      </w:pPr>
      <w:r w:rsidRPr="005321FD">
        <w:t>В пенсионных правоотношениях, как и в ипых правоотношениях по социальному обеспечению, преобладают юридические факты-события. В то же время особую группу юридических фактов составляют факты-действия, а точнее, результаты деятельности человека. Это, например, измеряемая во времени трудовая деятельность, т.е. соответствующий общий, специальный страховой стаж.</w:t>
      </w:r>
    </w:p>
    <w:p w:rsidR="005321FD" w:rsidRPr="005321FD" w:rsidRDefault="0019284F" w:rsidP="00FE233F">
      <w:pPr>
        <w:ind w:firstLine="567"/>
        <w:jc w:val="both"/>
      </w:pPr>
      <w:hyperlink r:id="rId413" w:history="1">
        <w:r w:rsidR="005321FD" w:rsidRPr="005321FD">
          <w:t>Объектом пенсионного правоотношения</w:t>
        </w:r>
      </w:hyperlink>
      <w:r w:rsidR="005321FD" w:rsidRPr="005321FD">
        <w:t> является материальное благо в виде пенсии по старости, за выслугу лет, по инвалидности, по случаю потери кормильца или социальной пенсии.</w:t>
      </w:r>
    </w:p>
    <w:p w:rsidR="005321FD" w:rsidRPr="005321FD" w:rsidRDefault="005321FD" w:rsidP="00FE233F">
      <w:pPr>
        <w:ind w:firstLine="567"/>
        <w:jc w:val="both"/>
      </w:pPr>
      <w:r w:rsidRPr="005321FD">
        <w:t>Содержание пенсионных правоотношений - это субъективные права и юридические обязанности их участников и реальные действия по их использованию.</w:t>
      </w:r>
    </w:p>
    <w:p w:rsidR="005321FD" w:rsidRPr="005321FD" w:rsidRDefault="005321FD" w:rsidP="00FE233F">
      <w:pPr>
        <w:ind w:firstLine="567"/>
        <w:jc w:val="both"/>
      </w:pPr>
      <w:r w:rsidRPr="005321FD">
        <w:t>Субъективное право граждан в пенсионном правоотношении включает их правомочие на выбор определенного вида пенсии, на ежемесячное получение выбранного вида пенсии в установленном законом размере и в избранном гражданином порядке. Размеры пенсий жестко нормированы государством и не могут устанавливаться соглашением сторон. Законодательство предоставляет пенсионеру право выбрать способ получения назначенной пенсии: доставка на дом, получение в органе связи, перечисление на лицевой счет пенсионера в банке. Выбранный гражданином способ получения пенсии юридически обязателен для органа, предоставляющего пенсионное обеспечение.</w:t>
      </w:r>
    </w:p>
    <w:p w:rsidR="005321FD" w:rsidRPr="005321FD" w:rsidRDefault="005321FD" w:rsidP="00FE233F">
      <w:pPr>
        <w:ind w:firstLine="567"/>
        <w:jc w:val="both"/>
      </w:pPr>
      <w:r w:rsidRPr="005321FD">
        <w:t>К числу субъективных прав гражданина в пенсионном правоотношении относятся и некоторые иные его правомочия - например, требовать перевода с одного вида пенсии на другой и т.д.</w:t>
      </w:r>
    </w:p>
    <w:p w:rsidR="005321FD" w:rsidRPr="005321FD" w:rsidRDefault="005321FD" w:rsidP="00FE233F">
      <w:pPr>
        <w:ind w:firstLine="567"/>
        <w:jc w:val="both"/>
      </w:pPr>
      <w:r w:rsidRPr="005321FD">
        <w:t>У гражданина как субъекта пенсионного правоотношения есть определенные юридические обязанности. Однако в отличие от субъективных прав, носящих материальный характер, они носят не материальный, а процедурно-процессуальный характер. Это обязанность гражданина представлять в качестве </w:t>
      </w:r>
      <w:hyperlink r:id="rId414" w:history="1">
        <w:r w:rsidRPr="005321FD">
          <w:t>доказательства</w:t>
        </w:r>
      </w:hyperlink>
      <w:r w:rsidRPr="005321FD">
        <w:t> юридических фактов, необходимых для возникновения пенсионного правоотношения, достоверные, надлежащим образом оформленные доказательства; своевременно сообщать органу, осуществляющему пенсионное обеспечение, об обстоятельствах, с которыми связано уменьшение размера выплачиваемой пенсии либо ее прекращение.</w:t>
      </w:r>
    </w:p>
    <w:p w:rsidR="005321FD" w:rsidRPr="005321FD" w:rsidRDefault="005321FD" w:rsidP="00FE233F">
      <w:pPr>
        <w:ind w:firstLine="567"/>
        <w:jc w:val="both"/>
      </w:pPr>
      <w:r w:rsidRPr="005321FD">
        <w:t xml:space="preserve">Обязанности и права другого субъекта данного правоотношения - органа, осуществляющего пенсионное обеспечение, корреспондируют правам и обязанностям гражданина. Так, праву гражданина на получение определенного вида пенсии в </w:t>
      </w:r>
      <w:r w:rsidRPr="005321FD">
        <w:lastRenderedPageBreak/>
        <w:t>установленном законом размере и в выбранном им порядке корреспондирует соответствующая обязанность органа, осуществляющего пенсионное обеспечение. Рассмотренным выше обязанностям гражданина как субъекта пенсионного правоотношения соответствуют права данного органа требовать выполнения этих обязанностей, а в случае их нарушения - применить к гражданину соответствующие санкции, предусмотренные действующим законодательством (возместить незаконно полученные гражданином суммы пенсии; прекратить выплату пенсии, если право на нее утрачено, и т.д.).</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Правоотношения по поводу пособий, компенсаций, субсидий, иных социальных выплат, государственной социальной помощи</w:t>
      </w:r>
    </w:p>
    <w:p w:rsidR="005321FD" w:rsidRPr="005321FD" w:rsidRDefault="0019284F" w:rsidP="00FE233F">
      <w:pPr>
        <w:ind w:firstLine="567"/>
        <w:jc w:val="both"/>
      </w:pPr>
      <w:hyperlink r:id="rId415" w:history="1">
        <w:r w:rsidR="005321FD" w:rsidRPr="005321FD">
          <w:t>Право</w:t>
        </w:r>
      </w:hyperlink>
      <w:r w:rsidR="005321FD" w:rsidRPr="005321FD">
        <w:t> на получение денежной выплаты по системе </w:t>
      </w:r>
      <w:hyperlink r:id="rId416" w:history="1">
        <w:r w:rsidR="005321FD" w:rsidRPr="005321FD">
          <w:t>социального обеспечения</w:t>
        </w:r>
      </w:hyperlink>
      <w:r w:rsidR="005321FD" w:rsidRPr="005321FD">
        <w:t> в виде пособия, компенсации, субсидии, ежемесячной денежной выплаты может быть реализовано </w:t>
      </w:r>
      <w:hyperlink r:id="rId417" w:history="1">
        <w:r w:rsidR="005321FD" w:rsidRPr="005321FD">
          <w:t>гражданином</w:t>
        </w:r>
      </w:hyperlink>
      <w:r w:rsidR="005321FD" w:rsidRPr="005321FD">
        <w:t>, как и право на </w:t>
      </w:r>
      <w:hyperlink r:id="rId418" w:history="1">
        <w:r w:rsidR="005321FD" w:rsidRPr="005321FD">
          <w:t>пенсию</w:t>
        </w:r>
      </w:hyperlink>
      <w:r w:rsidR="005321FD" w:rsidRPr="005321FD">
        <w:t>, в соответствующем </w:t>
      </w:r>
      <w:hyperlink r:id="rId419" w:history="1">
        <w:r w:rsidR="005321FD" w:rsidRPr="005321FD">
          <w:t>правовом отношении</w:t>
        </w:r>
      </w:hyperlink>
      <w:r w:rsidR="005321FD" w:rsidRPr="005321FD">
        <w:t>. В связи с этим в реальной жизни возникает столько видов правоотношений по поводу пособий, компенсаций и субсидий, иных социальных выплат сколько видов самих пособий, компенсаций, субсидий и других социальных выплат. Право на каждый вид пособия, компенсации, субсидии, иной социальной выплаты обусловлено определенными </w:t>
      </w:r>
      <w:hyperlink r:id="rId420" w:history="1">
        <w:r w:rsidR="005321FD" w:rsidRPr="005321FD">
          <w:t>юридическими фактами</w:t>
        </w:r>
      </w:hyperlink>
      <w:r w:rsidR="005321FD" w:rsidRPr="005321FD">
        <w:t>, поэтому не существует единого, хотя бы и сложного, правоотношения по поводу </w:t>
      </w:r>
      <w:hyperlink r:id="rId421" w:history="1">
        <w:r w:rsidR="005321FD" w:rsidRPr="005321FD">
          <w:t>реализации права</w:t>
        </w:r>
      </w:hyperlink>
      <w:r w:rsidR="005321FD" w:rsidRPr="005321FD">
        <w:t> на указанные выплаты. В то же время гражданин может одновременно состоять субъектом различных видов таких отношений, реализуя право на те или иные выплаты (например, он может одновременно получать единовременное пособие на ребенка в связи с его рождением, ежемесячное пособие на ребенка до достижения им 16 (учащимся - 18) лет, пособие по </w:t>
      </w:r>
      <w:hyperlink r:id="rId422" w:history="1">
        <w:r w:rsidR="005321FD" w:rsidRPr="005321FD">
          <w:t>безработице</w:t>
        </w:r>
      </w:hyperlink>
      <w:r w:rsidR="005321FD" w:rsidRPr="005321FD">
        <w:t> и др.). Видов социальных выплат по системе социального обеспечения довольно много.</w:t>
      </w:r>
    </w:p>
    <w:p w:rsidR="005321FD" w:rsidRPr="005321FD" w:rsidRDefault="005321FD" w:rsidP="00FE233F">
      <w:pPr>
        <w:ind w:firstLine="567"/>
        <w:jc w:val="both"/>
      </w:pPr>
      <w:r w:rsidRPr="005321FD">
        <w:t>Правоотпошепия по поводу пособий, компенсаций, субсидий, ипых социальных выплат, государственной социальной помощи - это общественные отношения, урегулированные </w:t>
      </w:r>
      <w:hyperlink r:id="rId423" w:history="1">
        <w:r w:rsidRPr="005321FD">
          <w:t>нормами права</w:t>
        </w:r>
      </w:hyperlink>
      <w:r w:rsidRPr="005321FD">
        <w:t> социальпого обеспечения, возникающие на основе соответствующих юридических фактов в связи с предоставлением гражданам указанных денежных выплат и государственной социальной помощи. Опи могут быть классифицированы по определенным критериям: по источникам финансирования; целевому назначению; </w:t>
      </w:r>
      <w:hyperlink r:id="rId424" w:history="1">
        <w:r w:rsidRPr="005321FD">
          <w:t>сроку</w:t>
        </w:r>
      </w:hyperlink>
      <w:r w:rsidRPr="005321FD">
        <w:t> выплаты.</w:t>
      </w:r>
    </w:p>
    <w:p w:rsidR="005321FD" w:rsidRPr="005321FD" w:rsidRDefault="005321FD" w:rsidP="00FE233F">
      <w:pPr>
        <w:ind w:firstLine="567"/>
        <w:jc w:val="both"/>
      </w:pPr>
      <w:r w:rsidRPr="005321FD">
        <w:t>Поскольку эти отношения, как и пенсионные, являются по своему характеру распределительными, основополагающее значение имеет финансовый источник, за счет средств которого производятся указанные выплаты и государственная социальная помощь. По данным основаниям правоотношения подразделяются на те, которые возникают в связи со страховыми и нестраховыми выплатами. В первую группу включаются отношения, возникающие в связи с назначением и выплатой пособий по временной нетрудоспособности, по беременности и родам, за время отпуска по уходу за ребенком до достижения им полутора лет, на погребение работника.</w:t>
      </w:r>
    </w:p>
    <w:p w:rsidR="005321FD" w:rsidRPr="005321FD" w:rsidRDefault="005321FD" w:rsidP="00FE233F">
      <w:pPr>
        <w:ind w:firstLine="567"/>
        <w:jc w:val="both"/>
      </w:pPr>
      <w:r w:rsidRPr="005321FD">
        <w:t>Правоотношения по поводу нестраховых выплат возникают в связи с предоставлением государственных пособий, компенсаций и субсидий гражданам, имеющим </w:t>
      </w:r>
      <w:hyperlink r:id="rId425" w:history="1">
        <w:r w:rsidRPr="005321FD">
          <w:t>детей</w:t>
        </w:r>
      </w:hyperlink>
      <w:r w:rsidRPr="005321FD">
        <w:t> (при рождении ребенка, ежемесячного пособия до достижения ребенком 16 (учащимся - 18) лет); ежемесячной денежной выплаты, материнского </w:t>
      </w:r>
      <w:hyperlink r:id="rId426" w:history="1">
        <w:r w:rsidRPr="005321FD">
          <w:t>капитала</w:t>
        </w:r>
      </w:hyperlink>
      <w:r w:rsidRPr="005321FD">
        <w:t>, государственной социальной помощи; пособий гражданам, у которых возникли поствакцинальные осложнения; компенсаций: на питание, приобретение одежды, обуви, мягкого инвентаря для детей, находящихся под </w:t>
      </w:r>
      <w:hyperlink r:id="rId427" w:history="1">
        <w:r w:rsidRPr="005321FD">
          <w:t>опекой</w:t>
        </w:r>
      </w:hyperlink>
      <w:r w:rsidRPr="005321FD">
        <w:t> (</w:t>
      </w:r>
      <w:hyperlink r:id="rId428" w:history="1">
        <w:r w:rsidRPr="005321FD">
          <w:t>попечительством</w:t>
        </w:r>
      </w:hyperlink>
      <w:r w:rsidRPr="005321FD">
        <w:t>); студентам, аспирантам за время академического отпуска по медицинским показаниям; трудоспособным неработающим гражданам, занятым уходом за инвалидом I группы, ребенком-инвалидом, престарелым; пособия супругу </w:t>
      </w:r>
      <w:hyperlink r:id="rId429" w:history="1">
        <w:r w:rsidRPr="005321FD">
          <w:t>военнослужащего</w:t>
        </w:r>
      </w:hyperlink>
      <w:r w:rsidRPr="005321FD">
        <w:t> в период безработицы либо ухода за больным ребенком и т.д.</w:t>
      </w:r>
    </w:p>
    <w:p w:rsidR="005321FD" w:rsidRPr="005321FD" w:rsidRDefault="005321FD" w:rsidP="00FE233F">
      <w:pPr>
        <w:ind w:firstLine="567"/>
        <w:jc w:val="both"/>
      </w:pPr>
      <w:r w:rsidRPr="005321FD">
        <w:lastRenderedPageBreak/>
        <w:t>В зависимости от срока своего действия правоотношения делятся на отношения, существующие в течение определенного срока, и отношения разового характера. В отличие от пенсионных в данной группе нет правоотношений с неопределенным сроком.</w:t>
      </w:r>
    </w:p>
    <w:p w:rsidR="005321FD" w:rsidRPr="005321FD" w:rsidRDefault="005321FD" w:rsidP="00FE233F">
      <w:pPr>
        <w:ind w:firstLine="567"/>
        <w:jc w:val="both"/>
      </w:pPr>
      <w:r w:rsidRPr="005321FD">
        <w:t>К правоотношениям, существующим в течение определенного срока, относятся правоотношения, которые возникают по поводу пособий по временной нетрудоспособности, по безработице, на детей до достижения ими 16 лет; по поводу компенсаций на содержание детей в приемной </w:t>
      </w:r>
      <w:hyperlink r:id="rId430" w:history="1">
        <w:r w:rsidRPr="005321FD">
          <w:t>семье</w:t>
        </w:r>
      </w:hyperlink>
      <w:r w:rsidRPr="005321FD">
        <w:t> и т.д. Эти правоотношения считаются длящимися.</w:t>
      </w:r>
    </w:p>
    <w:p w:rsidR="005321FD" w:rsidRPr="005321FD" w:rsidRDefault="005321FD" w:rsidP="00FE233F">
      <w:pPr>
        <w:ind w:firstLine="567"/>
        <w:jc w:val="both"/>
      </w:pPr>
      <w:r w:rsidRPr="005321FD">
        <w:t>Правоотношения разового характера существуют ровно столько времени, сколько необходимо для реализации гражданином права на единовременную выплату в виде пособия либо компенсации (например, пособия на рождение ребенка, на погребение и др.).</w:t>
      </w:r>
    </w:p>
    <w:p w:rsidR="005321FD" w:rsidRPr="005321FD" w:rsidRDefault="005321FD" w:rsidP="00FE233F">
      <w:pPr>
        <w:ind w:firstLine="567"/>
        <w:jc w:val="both"/>
      </w:pPr>
      <w:r w:rsidRPr="005321FD">
        <w:t>По целевому назначению социальной выплаты правоотношения подразделяются на те, которые возникают в связи с замещением пособием, компенсацией утраченного заработка или в связи с предоставлением этой выплаты с целью материальной (социальной) поддержки граждан, без </w:t>
      </w:r>
      <w:hyperlink r:id="rId431" w:history="1">
        <w:r w:rsidRPr="005321FD">
          <w:t>учета</w:t>
        </w:r>
      </w:hyperlink>
      <w:r w:rsidRPr="005321FD">
        <w:t> их прежнего заработка.</w:t>
      </w:r>
    </w:p>
    <w:p w:rsidR="005321FD" w:rsidRPr="005321FD" w:rsidRDefault="005321FD" w:rsidP="00FE233F">
      <w:pPr>
        <w:ind w:firstLine="567"/>
        <w:jc w:val="both"/>
      </w:pPr>
      <w:r w:rsidRPr="005321FD">
        <w:t>К первой группе относятся правоотношения при предоставлении пособия по временной нетрудоспособности, по беременности и родам, за время отпуска по уходу за ребенком, по безработице тем, кто имел работу и потерял ее. Большая часть правоотношений включается во вторую группу, когда право на пособие или компенсацию никоим образом не связано с прежним заработком данного лица (это пособия при рождении ребенка и на ребенка до достижения им 16 лет; при возникновении поствакцинального осложнения; это компенсации - на содержание ребенка в приемной семье; трудоспособным неработающим гражданам, занятым уходом за инвалидом I группы, ребенком-инвалидом, престарелым, и др.).</w:t>
      </w:r>
    </w:p>
    <w:p w:rsidR="005321FD" w:rsidRPr="005321FD" w:rsidRDefault="005321FD" w:rsidP="00FE233F">
      <w:pPr>
        <w:ind w:firstLine="567"/>
        <w:jc w:val="both"/>
      </w:pPr>
      <w:r w:rsidRPr="005321FD">
        <w:t>Могут быть и иные основания для классификации правоотношений по поводу пособий и компенсаций. </w:t>
      </w:r>
      <w:hyperlink r:id="rId432" w:history="1">
        <w:r w:rsidRPr="005321FD">
          <w:t>Субъектами этих правоотношений</w:t>
        </w:r>
      </w:hyperlink>
      <w:r w:rsidRPr="005321FD">
        <w:t> выступают, с одной стороны, граждане, а с другой - государственные либо (по поручению </w:t>
      </w:r>
      <w:hyperlink r:id="rId433" w:history="1">
        <w:r w:rsidRPr="005321FD">
          <w:t>государства</w:t>
        </w:r>
      </w:hyperlink>
      <w:r w:rsidRPr="005321FD">
        <w:t>) иные органы.</w:t>
      </w:r>
    </w:p>
    <w:p w:rsidR="005321FD" w:rsidRPr="005321FD" w:rsidRDefault="005321FD" w:rsidP="00FE233F">
      <w:pPr>
        <w:ind w:firstLine="567"/>
        <w:jc w:val="both"/>
      </w:pPr>
      <w:r w:rsidRPr="005321FD">
        <w:t>Субъектами правоотношений могут стать граждане, обладающие правоспособностью и </w:t>
      </w:r>
      <w:hyperlink r:id="rId434" w:history="1">
        <w:r w:rsidRPr="005321FD">
          <w:t>дееспособностью</w:t>
        </w:r>
      </w:hyperlink>
      <w:r w:rsidRPr="005321FD">
        <w:t>. Как и в пенсионных правоотношениях, для определения вида правоспособности граждан как потенциальных участников правоотношений по поводу пособий, компенсаций и субсидий основополагающим является характер денежной выплаты: она может быть предоставлена гражданину как работнику в порядке обязательного социального </w:t>
      </w:r>
      <w:hyperlink r:id="rId435" w:history="1">
        <w:r w:rsidRPr="005321FD">
          <w:t>страхования</w:t>
        </w:r>
      </w:hyperlink>
      <w:r w:rsidRPr="005321FD">
        <w:t> либо как члену </w:t>
      </w:r>
      <w:hyperlink r:id="rId436" w:history="1">
        <w:r w:rsidRPr="005321FD">
          <w:t>общества</w:t>
        </w:r>
      </w:hyperlink>
      <w:r w:rsidRPr="005321FD">
        <w:t> без всякого учета его трудовой деятельности. В первом случае предпосылкой участия в правоотношении служит обладание гражданином специальной праводееспособностью. Она возникает одновременно с вступлением в трудовое либо в другое правоотношение, во время которого на работающего распространялось обязательное социальное страхование.</w:t>
      </w:r>
    </w:p>
    <w:p w:rsidR="005321FD" w:rsidRPr="005321FD" w:rsidRDefault="005321FD" w:rsidP="00FE233F">
      <w:pPr>
        <w:ind w:firstLine="567"/>
        <w:jc w:val="both"/>
      </w:pPr>
      <w:r w:rsidRPr="005321FD">
        <w:t>Участие в правоотношении в связи с назначением и выплатой пособий, компенсаций, субсидий, ежемесячной денежной выплаты, материнского капитала, государственной социальной помощи гражданам как членам общества обусловлено возникновением общегражданской правоспособности и дееспособности.</w:t>
      </w:r>
    </w:p>
    <w:p w:rsidR="005321FD" w:rsidRPr="005321FD" w:rsidRDefault="005321FD" w:rsidP="00FE233F">
      <w:pPr>
        <w:ind w:firstLine="567"/>
        <w:jc w:val="both"/>
      </w:pPr>
      <w:r w:rsidRPr="005321FD">
        <w:t>Другим субъектом указанных правоотношений является соответствующий </w:t>
      </w:r>
      <w:hyperlink r:id="rId437" w:history="1">
        <w:r w:rsidRPr="005321FD">
          <w:t>государственный орган</w:t>
        </w:r>
      </w:hyperlink>
      <w:r w:rsidRPr="005321FD">
        <w:t> - </w:t>
      </w:r>
      <w:hyperlink r:id="rId438" w:history="1">
        <w:r w:rsidRPr="005321FD">
          <w:t>юридическое лицо</w:t>
        </w:r>
      </w:hyperlink>
      <w:r w:rsidRPr="005321FD">
        <w:t> либо, согласно </w:t>
      </w:r>
      <w:hyperlink r:id="rId439" w:history="1">
        <w:r w:rsidRPr="005321FD">
          <w:t>закону</w:t>
        </w:r>
      </w:hyperlink>
      <w:r w:rsidRPr="005321FD">
        <w:t>, другой уполномоченный орган. Это могут быть: органы социальной защиты населения, службы занятости, миграционной службы, опеки и попечительства, учебные заведения, органы некоторых министерств и др. К числу уполномоченных органов относятся также работодатели, которые предоставляют пособия по временной нетрудоспособности, по беременности и родам, за время отпуска по уходу за ребенком до полутора лет, на погребение в случае смерти работника.</w:t>
      </w:r>
    </w:p>
    <w:p w:rsidR="005321FD" w:rsidRPr="005321FD" w:rsidRDefault="005321FD" w:rsidP="00FE233F">
      <w:pPr>
        <w:ind w:firstLine="567"/>
        <w:jc w:val="both"/>
      </w:pPr>
      <w:r w:rsidRPr="005321FD">
        <w:t xml:space="preserve">Правоотношения возникают на основе соответствующих юридических составов. В отличие от оснований возникновения пенсионных правоотношений в рассматриваемых </w:t>
      </w:r>
      <w:r w:rsidRPr="005321FD">
        <w:lastRenderedPageBreak/>
        <w:t>правоотношениях это, как правило, простые юридические составы, включающие два-три юридических факта, причем одним из них всегда является решение о применении нормы права в связи с волеизъявлением гражданина.</w:t>
      </w:r>
    </w:p>
    <w:p w:rsidR="005321FD" w:rsidRPr="005321FD" w:rsidRDefault="005321FD" w:rsidP="00FE233F">
      <w:pPr>
        <w:ind w:firstLine="567"/>
        <w:jc w:val="both"/>
      </w:pPr>
      <w:r w:rsidRPr="005321FD">
        <w:t>К числу юридических фактов относятся: временная нетрудоспособность, наступившая в период работы; отпуск по беременности и родам; рождение ребенка; предоставление отпуска по уходу за ребенком до достижения им полутора лет - для выплаты пособия и трех лет - для выплаты компенсации за время такого отпуска; предоставление академического отпуска студенту, аспиранту по медицинским показаниям; уход неработающего трудоспособного лица за инвалидом I группы, ребенком-инвалидом, престарелым; прием семьей на воспитание ребенка на условиях опеки (попечительства); обучение в учебном заведении; наступление поствакцинального осложнения; принятие на себя </w:t>
      </w:r>
      <w:hyperlink r:id="rId440" w:history="1">
        <w:r w:rsidRPr="005321FD">
          <w:t>расходов</w:t>
        </w:r>
      </w:hyperlink>
      <w:r w:rsidRPr="005321FD">
        <w:t> по погребению; отсутствие возможности трудоустройства супруга военнослужащего либо жены служащего органов внутренних дел в отдаленных гарнизонах; вынужденное переселение и др.</w:t>
      </w:r>
    </w:p>
    <w:p w:rsidR="005321FD" w:rsidRPr="005321FD" w:rsidRDefault="005321FD" w:rsidP="00FE233F">
      <w:pPr>
        <w:ind w:firstLine="567"/>
        <w:jc w:val="both"/>
      </w:pPr>
      <w:r w:rsidRPr="005321FD">
        <w:t>Юридические факты необходимы не только для возникновения, но и для изменения и прекращения правоотношения. Как правило, это единичные факты: восстановление трудоспособности; окончание соответствующего отпуска, в период которого выдается пособие либо компенсация; трудоустройство; достижение ребенком, принятым в семью на воспитание, 18-летнего возраста и т.д.</w:t>
      </w:r>
    </w:p>
    <w:p w:rsidR="005321FD" w:rsidRPr="005321FD" w:rsidRDefault="0019284F" w:rsidP="00FE233F">
      <w:pPr>
        <w:ind w:firstLine="567"/>
        <w:jc w:val="both"/>
      </w:pPr>
      <w:hyperlink r:id="rId441" w:history="1">
        <w:r w:rsidR="005321FD" w:rsidRPr="005321FD">
          <w:t>Объектом правоотношения</w:t>
        </w:r>
      </w:hyperlink>
      <w:r w:rsidR="005321FD" w:rsidRPr="005321FD">
        <w:t> служит материальное благо в виде пособия (ежемесячного, периодического либо единовременного) или соответствующей компенсации (также ежемесячной, периодической или единовременной), субсидии, ежемесячной денежной выплаты, государственной социальной помощи.</w:t>
      </w:r>
    </w:p>
    <w:p w:rsidR="005321FD" w:rsidRPr="005321FD" w:rsidRDefault="005321FD" w:rsidP="00FE233F">
      <w:pPr>
        <w:ind w:firstLine="567"/>
        <w:jc w:val="both"/>
      </w:pPr>
      <w:r w:rsidRPr="005321FD">
        <w:t>Содержание правоотношения - это совокупность прав и обязанностей его субъектов.</w:t>
      </w:r>
    </w:p>
    <w:p w:rsidR="005321FD" w:rsidRPr="005321FD" w:rsidRDefault="005321FD" w:rsidP="00FE233F">
      <w:pPr>
        <w:ind w:firstLine="567"/>
        <w:jc w:val="both"/>
      </w:pPr>
      <w:r w:rsidRPr="005321FD">
        <w:t>Гражданин вправе требовать назначения и выплаты соответствующего пособия (компенсации, субсидии) в установленном законом размере и в предусмотренном законом порядке. Вместе с тем он несет определенные обязанности, как правило, процедурного характера. Это обязанность представлять в подтверждение юридических фактов достоверные, надлежащим образом оформленные </w:t>
      </w:r>
      <w:hyperlink r:id="rId442" w:history="1">
        <w:r w:rsidRPr="005321FD">
          <w:t>доказательства</w:t>
        </w:r>
      </w:hyperlink>
      <w:r w:rsidRPr="005321FD">
        <w:t>; своевременно сообщать органу, предоставляющему денежные выплаты, о тех обстоятельствах, с которыми связано прекращение их выплаты либо уменьшение размера (например, одинокой матери в случае усыновления ребенка, на которого выплачивается пособие в повышенном размере; при прекращении учебы ребенком, достигшим 16 лет; при поступлении на работу супруга военнослужащего или служащего органов внутренних дел и т.д.).</w:t>
      </w:r>
    </w:p>
    <w:p w:rsidR="005321FD" w:rsidRPr="005321FD" w:rsidRDefault="005321FD" w:rsidP="00FE233F">
      <w:pPr>
        <w:ind w:firstLine="567"/>
        <w:jc w:val="both"/>
      </w:pPr>
      <w:r w:rsidRPr="005321FD">
        <w:t>Правам гражданина как субъекта правоотношения соответствуют обязанности органа, предоставляющего пособия, компенсации, субсидии. Такой орган обязан в установленный законом срок проверить наличие юридических фактов, с которыми связано право на тот или иной вид пособия, компенсации, субсидии, и принять решение об их назначении и выплате в том порядке, который установлен законом.</w:t>
      </w:r>
    </w:p>
    <w:p w:rsidR="005321FD" w:rsidRPr="005321FD" w:rsidRDefault="005321FD" w:rsidP="00FE233F">
      <w:pPr>
        <w:ind w:firstLine="567"/>
        <w:jc w:val="both"/>
      </w:pPr>
      <w:r w:rsidRPr="005321FD">
        <w:t>Обязанностям гражданина корреспондирует право органа, предоставляющего обеспечение в виде пособия, компенсации, субсидии, требовать их выполнения. В случае невыполнения этих обязанностей данный орган вправе применить к гражданину указанные в законе санкции: прекратить выплату пособия, компенсации, субсидии; обязать гражданина возместить незаконно полученные суммы; приостановить выплату на определенный срок (например, выплату пособия по безработице в случаях, указанных в законе).</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Правоотношения по обеспечению застрахованных, пострадавших на производстве, и их семей</w:t>
      </w:r>
    </w:p>
    <w:p w:rsidR="005321FD" w:rsidRPr="005321FD" w:rsidRDefault="005321FD" w:rsidP="00FE233F">
      <w:pPr>
        <w:ind w:firstLine="567"/>
        <w:jc w:val="both"/>
      </w:pPr>
      <w:r w:rsidRPr="005321FD">
        <w:t>Данный вид отношений появился в предмете </w:t>
      </w:r>
      <w:hyperlink r:id="rId443" w:history="1">
        <w:r w:rsidRPr="005321FD">
          <w:t>права</w:t>
        </w:r>
      </w:hyperlink>
      <w:r w:rsidRPr="005321FD">
        <w:t> </w:t>
      </w:r>
      <w:hyperlink r:id="rId444" w:history="1">
        <w:r w:rsidRPr="005321FD">
          <w:t>социального обеспечения</w:t>
        </w:r>
      </w:hyperlink>
      <w:r w:rsidRPr="005321FD">
        <w:t> с 2000 г., когда вступил в силу Федеральный </w:t>
      </w:r>
      <w:hyperlink r:id="rId445" w:history="1">
        <w:r w:rsidRPr="005321FD">
          <w:t>закон</w:t>
        </w:r>
      </w:hyperlink>
      <w:r w:rsidRPr="005321FD">
        <w:t> от 24 июля 1998 г. «Об обязательном социальном </w:t>
      </w:r>
      <w:hyperlink r:id="rId446" w:history="1">
        <w:r w:rsidRPr="005321FD">
          <w:t>страховании</w:t>
        </w:r>
      </w:hyperlink>
      <w:r w:rsidRPr="005321FD">
        <w:t xml:space="preserve"> от несчастных случаев на производстве и профессиональных </w:t>
      </w:r>
      <w:r w:rsidRPr="005321FD">
        <w:lastRenderedPageBreak/>
        <w:t>заболеваний». С этого времени общественные отношения по возмещению вреда, причиненного здоровью работника при исполнении им своих трудовых обязанностей, стали регулироваться </w:t>
      </w:r>
      <w:hyperlink r:id="rId447" w:history="1">
        <w:r w:rsidRPr="005321FD">
          <w:t>нормами права</w:t>
        </w:r>
      </w:hyperlink>
      <w:r w:rsidRPr="005321FD">
        <w:t> социального обеспечения, в системе которого появился новый правовой институт.</w:t>
      </w:r>
    </w:p>
    <w:p w:rsidR="005321FD" w:rsidRPr="005321FD" w:rsidRDefault="0019284F" w:rsidP="00FE233F">
      <w:pPr>
        <w:ind w:firstLine="567"/>
        <w:jc w:val="both"/>
      </w:pPr>
      <w:hyperlink r:id="rId448" w:history="1">
        <w:r w:rsidR="005321FD" w:rsidRPr="005321FD">
          <w:t>Правоотношение</w:t>
        </w:r>
      </w:hyperlink>
      <w:r w:rsidR="005321FD" w:rsidRPr="005321FD">
        <w:t> по обеспечению застрахованных, пострадавших от несчастных случаев на производстве и профессиональных заболеваний, либо членов их семей - это общественное отношение, регулируемое нормами права социального обеспечения, возникающее в связи с возмещением вреда, причиненного жизни или здоровью застрахованного при исполнении им своих трудовых обязанностей в результате несчастного случая на производстве или профессионального заболевания.</w:t>
      </w:r>
    </w:p>
    <w:p w:rsidR="005321FD" w:rsidRPr="005321FD" w:rsidRDefault="005321FD" w:rsidP="00FE233F">
      <w:pPr>
        <w:ind w:firstLine="567"/>
        <w:jc w:val="both"/>
      </w:pPr>
      <w:r w:rsidRPr="005321FD">
        <w:t>В отличие от пенсионных правоотношений и правоотношений по поводу пособий и компенсационных выплат, классифицируемых в зависимости от вида </w:t>
      </w:r>
      <w:hyperlink r:id="rId449" w:history="1">
        <w:r w:rsidRPr="005321FD">
          <w:t>пенсии</w:t>
        </w:r>
      </w:hyperlink>
      <w:r w:rsidRPr="005321FD">
        <w:t>, пособия, компенсации, данное правоотношение не имеет видовой классификации - оно является единым, хотя и сложным по своему содержанию, и возникает по поводу страхового обеспечения.</w:t>
      </w:r>
    </w:p>
    <w:p w:rsidR="005321FD" w:rsidRPr="005321FD" w:rsidRDefault="005321FD" w:rsidP="00FE233F">
      <w:pPr>
        <w:ind w:firstLine="567"/>
        <w:jc w:val="both"/>
      </w:pPr>
      <w:r w:rsidRPr="005321FD">
        <w:t>По </w:t>
      </w:r>
      <w:hyperlink r:id="rId450" w:history="1">
        <w:r w:rsidRPr="005321FD">
          <w:t>сроку</w:t>
        </w:r>
      </w:hyperlink>
      <w:r w:rsidRPr="005321FD">
        <w:t> действия правоотношение по обеспечению застрахованных, пострадавших от несчастных случаев на производстве и профессиональных заболеваний, может быть как с определенным, так и с неопределенным сроком действия, в зависимости от последствий производственной травмы или профессионального заболевания. При отсутствии необратимых последствий производственной травмы или профессионального заболевания степень утраты трудоспособности устанавливается на определенный срок, которым и обусловлен срок действия правоотношения. Необратимые последствия травмы или профессионального заболевания - основание для установления степени утраты трудоспособности без последующего переосвидетельствования застрахованного органом медико-социальной экспертизы, что влечет возникновение правоотношения с неопределенным сроком действия.</w:t>
      </w:r>
    </w:p>
    <w:p w:rsidR="005321FD" w:rsidRPr="005321FD" w:rsidRDefault="0019284F" w:rsidP="00FE233F">
      <w:pPr>
        <w:ind w:firstLine="567"/>
        <w:jc w:val="both"/>
      </w:pPr>
      <w:hyperlink r:id="rId451" w:history="1">
        <w:r w:rsidR="005321FD" w:rsidRPr="005321FD">
          <w:t>Субъектами данного правоотношения</w:t>
        </w:r>
      </w:hyperlink>
      <w:r w:rsidR="005321FD" w:rsidRPr="005321FD">
        <w:t> являются </w:t>
      </w:r>
      <w:hyperlink r:id="rId452" w:history="1">
        <w:r w:rsidR="005321FD" w:rsidRPr="005321FD">
          <w:t>граждане</w:t>
        </w:r>
      </w:hyperlink>
      <w:r w:rsidR="005321FD" w:rsidRPr="005321FD">
        <w:t>, подлежащие обязательному социальному страхованию от несчастных случаев на производстве и профессиональных заболеваний.</w:t>
      </w:r>
    </w:p>
    <w:p w:rsidR="005321FD" w:rsidRPr="005321FD" w:rsidRDefault="005321FD" w:rsidP="00FE233F">
      <w:pPr>
        <w:ind w:firstLine="567"/>
        <w:jc w:val="both"/>
      </w:pPr>
      <w:r w:rsidRPr="005321FD">
        <w:t>Как и в иных правоотношениях, возникающих в связи с социальным обеспечением работника, для участия в рассматриваемом правоотношении необходимо обладать специальной праводееспособностью. Она возникает с момента включения гражданина в число застрахованных по данному виду обязательного социального страхования.</w:t>
      </w:r>
    </w:p>
    <w:p w:rsidR="005321FD" w:rsidRPr="005321FD" w:rsidRDefault="005321FD" w:rsidP="00FE233F">
      <w:pPr>
        <w:ind w:firstLine="567"/>
        <w:jc w:val="both"/>
      </w:pPr>
      <w:r w:rsidRPr="005321FD">
        <w:t>Правоспособность членов </w:t>
      </w:r>
      <w:hyperlink r:id="rId453" w:history="1">
        <w:r w:rsidRPr="005321FD">
          <w:t>семьи</w:t>
        </w:r>
      </w:hyperlink>
      <w:r w:rsidRPr="005321FD">
        <w:t> застрахованного, как уже было сказано выше, является производной от специальной правоспособности самого застрахованного. Это выражается в том, что они могут стать участниками правоотношения при условии, если сам застрахованный мог бы быть его субъектом. Что же касается </w:t>
      </w:r>
      <w:hyperlink r:id="rId454" w:history="1">
        <w:r w:rsidRPr="005321FD">
          <w:t>дееспособности</w:t>
        </w:r>
      </w:hyperlink>
      <w:r w:rsidRPr="005321FD">
        <w:t>, необходимой для </w:t>
      </w:r>
      <w:hyperlink r:id="rId455" w:history="1">
        <w:r w:rsidRPr="005321FD">
          <w:t>реализации права</w:t>
        </w:r>
      </w:hyperlink>
      <w:r w:rsidRPr="005321FD">
        <w:t> на страховое обеспечение указанными выше членами семьи застрахованного, то они должны обладать общегражданской дееспособностью. Поэтому право ребенка на данное обеспечение реализуется в правоотношении его законным представителем (другим </w:t>
      </w:r>
      <w:hyperlink r:id="rId456" w:history="1">
        <w:r w:rsidRPr="005321FD">
          <w:t>родителем</w:t>
        </w:r>
      </w:hyperlink>
      <w:r w:rsidRPr="005321FD">
        <w:t>, опекуном, попечителем).</w:t>
      </w:r>
    </w:p>
    <w:p w:rsidR="005321FD" w:rsidRPr="005321FD" w:rsidRDefault="005321FD" w:rsidP="00FE233F">
      <w:pPr>
        <w:ind w:firstLine="567"/>
        <w:jc w:val="both"/>
      </w:pPr>
      <w:r w:rsidRPr="005321FD">
        <w:t>Другим субъектом правоотношения выступает страховщик - Фонд социального страхования РФ в лице его территориальных органов на местах.</w:t>
      </w:r>
    </w:p>
    <w:p w:rsidR="005321FD" w:rsidRPr="005321FD" w:rsidRDefault="005321FD" w:rsidP="00FE233F">
      <w:pPr>
        <w:ind w:firstLine="567"/>
        <w:jc w:val="both"/>
      </w:pPr>
      <w:r w:rsidRPr="005321FD">
        <w:t>Основанием возникновения правоотношения по обеспечению застрахованных, пострадавших от несчастных случаев на производстве и профессиональных заболеваний, является наступление страхового случая.</w:t>
      </w:r>
    </w:p>
    <w:p w:rsidR="005321FD" w:rsidRPr="005321FD" w:rsidRDefault="005321FD" w:rsidP="00FE233F">
      <w:pPr>
        <w:ind w:firstLine="567"/>
        <w:jc w:val="both"/>
      </w:pPr>
      <w:r w:rsidRPr="005321FD">
        <w:t>Собственно </w:t>
      </w:r>
      <w:hyperlink r:id="rId457" w:history="1">
        <w:r w:rsidRPr="005321FD">
          <w:t>юридическими фактами</w:t>
        </w:r>
      </w:hyperlink>
      <w:r w:rsidRPr="005321FD">
        <w:t>, с которыми связано возникновение данного правоотношения, являются определенные события - несчастный случай на производстве или профессиональное заболевание.</w:t>
      </w:r>
    </w:p>
    <w:p w:rsidR="005321FD" w:rsidRPr="005321FD" w:rsidRDefault="005321FD" w:rsidP="00FE233F">
      <w:pPr>
        <w:ind w:firstLine="567"/>
        <w:jc w:val="both"/>
      </w:pPr>
      <w:r w:rsidRPr="005321FD">
        <w:t xml:space="preserve">Помимо собственно юридических фактов в юридический состав, влекущий возникновение правоотношения, включаются также волеизъявление застрахованного </w:t>
      </w:r>
      <w:r w:rsidRPr="005321FD">
        <w:lastRenderedPageBreak/>
        <w:t>(либо членов его семьи) и решение страховщика о предоставлении страхового обеспечения в связи с данным несчастным случаем или профессиональным заболеванием.</w:t>
      </w:r>
    </w:p>
    <w:p w:rsidR="005321FD" w:rsidRPr="005321FD" w:rsidRDefault="005321FD" w:rsidP="00FE233F">
      <w:pPr>
        <w:ind w:firstLine="567"/>
        <w:jc w:val="both"/>
      </w:pPr>
      <w:r w:rsidRPr="005321FD">
        <w:t>К числу юридических фактов, влекущих изменение содержания правоотношения, относятся, как правило, единичные юридические факты, например изменение степени утраты трудоспособности (ее понижение или, наоборот, повышение), изменение числа членов семьи, на которых выплачиваются страховые выплаты, и др.</w:t>
      </w:r>
    </w:p>
    <w:p w:rsidR="005321FD" w:rsidRPr="005321FD" w:rsidRDefault="005321FD" w:rsidP="00FE233F">
      <w:pPr>
        <w:ind w:firstLine="567"/>
        <w:jc w:val="both"/>
      </w:pPr>
      <w:r w:rsidRPr="005321FD">
        <w:t>Основаниями прекращения правоотношения служат также единичные юридические факты (восстановление трудоспособности; достижение </w:t>
      </w:r>
      <w:hyperlink r:id="rId458" w:history="1">
        <w:r w:rsidRPr="005321FD">
          <w:t>детьми</w:t>
        </w:r>
      </w:hyperlink>
      <w:r w:rsidRPr="005321FD">
        <w:t> 18 лет (учащимися учебных заведений по очной форме обучения - 23 лет); смерть застрахованного или члена его семьи, получавшего страховые выплаты).</w:t>
      </w:r>
    </w:p>
    <w:p w:rsidR="005321FD" w:rsidRPr="005321FD" w:rsidRDefault="0019284F" w:rsidP="00FE233F">
      <w:pPr>
        <w:ind w:firstLine="567"/>
        <w:jc w:val="both"/>
      </w:pPr>
      <w:hyperlink r:id="rId459" w:history="1">
        <w:r w:rsidR="005321FD" w:rsidRPr="005321FD">
          <w:t>Объектом правоотношения</w:t>
        </w:r>
      </w:hyperlink>
      <w:r w:rsidR="005321FD" w:rsidRPr="005321FD">
        <w:t> является материальное благо </w:t>
      </w:r>
      <w:hyperlink r:id="rId460" w:history="1">
        <w:r w:rsidR="005321FD" w:rsidRPr="005321FD">
          <w:t>физического лица</w:t>
        </w:r>
      </w:hyperlink>
      <w:r w:rsidR="005321FD" w:rsidRPr="005321FD">
        <w:t>, утратившего здоровье, профессиональную трудоспособность, либо членов семьи застрахованного в виде денежных сумм, выплачиваемых либо компенсируемых страховщиком в соответствии с законом.</w:t>
      </w:r>
    </w:p>
    <w:p w:rsidR="005321FD" w:rsidRPr="005321FD" w:rsidRDefault="005321FD" w:rsidP="00FE233F">
      <w:pPr>
        <w:ind w:firstLine="567"/>
        <w:jc w:val="both"/>
      </w:pPr>
      <w:r w:rsidRPr="005321FD">
        <w:t>В отличие от объекта иных отношений, регулируемых нормами права социального обеспечения, объект отношений по страховому обеспечению представляет собой комплекс различных видов обеспечения, причем в него включаются как ежемесячные, так и периодические либо единовременные выплаты, предоставляемые застрахованному либо членам его семьи в едином правоотношении.</w:t>
      </w:r>
    </w:p>
    <w:p w:rsidR="005321FD" w:rsidRPr="005321FD" w:rsidRDefault="005321FD" w:rsidP="00FE233F">
      <w:pPr>
        <w:ind w:firstLine="567"/>
        <w:jc w:val="both"/>
      </w:pPr>
      <w:r w:rsidRPr="005321FD">
        <w:t>Содержание данного правоотношения - это совокупность прав и обязанностей застрахованного и страховщика, которые выступают субъектами правоотношения.</w:t>
      </w:r>
    </w:p>
    <w:p w:rsidR="005321FD" w:rsidRPr="005321FD" w:rsidRDefault="005321FD" w:rsidP="00FE233F">
      <w:pPr>
        <w:ind w:firstLine="567"/>
        <w:jc w:val="both"/>
      </w:pPr>
      <w:r w:rsidRPr="005321FD">
        <w:t>Застрахованный имеет право обратиться к страховщику за получением обеспечения по страхованию независимо от срока давности страхового случая. Он также имеет право на получение ежемесячных страховых выплат за весь период утраты им профессиональной трудоспособности с того дня, с которого учреждение медико-социальной экспертизы установило факт утраты застрахованным профессиональной трудоспособности, исключая период, за который ему выплачивалось пособие по временной нетрудоспособности. В случае обращения застрахованного за страховым обеспечением по истечении трех лет с момента </w:t>
      </w:r>
      <w:hyperlink r:id="rId461" w:history="1">
        <w:r w:rsidRPr="005321FD">
          <w:t>возникновения права</w:t>
        </w:r>
      </w:hyperlink>
      <w:r w:rsidRPr="005321FD">
        <w:t> на получение этих выплат они выплачиваются за прошлое время, но не более чем за три года, предшествующие обращению за обеспечением по страхованию. В случае задержки выплат в установленные сроки застрахованный имеет право на получение пени в размере 0,5% от невыплаченной суммы страховых выплат за каждый день просрочки.</w:t>
      </w:r>
    </w:p>
    <w:p w:rsidR="005321FD" w:rsidRPr="005321FD" w:rsidRDefault="005321FD" w:rsidP="00FE233F">
      <w:pPr>
        <w:ind w:firstLine="567"/>
        <w:jc w:val="both"/>
      </w:pPr>
      <w:r w:rsidRPr="005321FD">
        <w:t>К числу обязанностей застрахованного относятся следующие: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установленные сроки проходить переосвидетельствование в учреждении медико-социальной экспертизы; выполнять предусмотренные заключениями учреждения медико-социальной экспертизы рекомендации по социальной, медицинской и профессиональной реабилитации.</w:t>
      </w:r>
    </w:p>
    <w:p w:rsidR="005321FD" w:rsidRPr="005321FD" w:rsidRDefault="005321FD" w:rsidP="00FE233F">
      <w:pPr>
        <w:ind w:firstLine="567"/>
        <w:jc w:val="both"/>
      </w:pPr>
      <w:r w:rsidRPr="005321FD">
        <w:t>Права страховщика соответствуют обязанностям застрахованного. Так, уклонение застрахованного без уважительной причины от переосвидетельствования в установленные учреждением медико-социальной экспертизы сроки дает право страховщику прекратить страховое обеспечение до прохождения им указанного переосвидетельствования. В то же время страховщик обязан своевременно осуществлять обеспечение по страхованию в размерах и в сроки, которые установлены законом.</w:t>
      </w:r>
    </w:p>
    <w:p w:rsidR="005321FD" w:rsidRPr="005321FD" w:rsidRDefault="005321FD" w:rsidP="00FE233F">
      <w:pPr>
        <w:ind w:firstLine="567"/>
        <w:jc w:val="both"/>
      </w:pPr>
      <w:r w:rsidRPr="005321FD">
        <w:t>Застрахованный несет ответственность за достоверность и своевременность представления им страховщику сведений о наступлении обстоятельств, влекущих изменение обеспечения по страхованию, включая изменение размера страховых выплат или их прекращение. В случае сокрытия или недостоверности указанных сведений застрахованный обязан возместить страховщику излишне понесенные им </w:t>
      </w:r>
      <w:hyperlink r:id="rId462" w:history="1">
        <w:r w:rsidRPr="005321FD">
          <w:t>расходы</w:t>
        </w:r>
      </w:hyperlink>
      <w:r w:rsidRPr="005321FD">
        <w:t> добровольно или на основании решения </w:t>
      </w:r>
      <w:hyperlink r:id="rId463" w:history="1">
        <w:r w:rsidRPr="005321FD">
          <w:t>суда</w:t>
        </w:r>
      </w:hyperlink>
      <w:r w:rsidRPr="005321FD">
        <w:t>.</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lastRenderedPageBreak/>
        <w:t>Правоотношения по поводу медицинской, лекарственной помощи, социальных услуг и льгот по системе социального обеспечения</w:t>
      </w:r>
    </w:p>
    <w:p w:rsidR="005321FD" w:rsidRPr="005321FD" w:rsidRDefault="005321FD" w:rsidP="00FE233F">
      <w:pPr>
        <w:ind w:firstLine="567"/>
        <w:jc w:val="both"/>
      </w:pPr>
      <w:r w:rsidRPr="005321FD">
        <w:t>В предмет </w:t>
      </w:r>
      <w:hyperlink r:id="rId464" w:history="1">
        <w:r w:rsidRPr="005321FD">
          <w:t>права</w:t>
        </w:r>
      </w:hyperlink>
      <w:r w:rsidRPr="005321FD">
        <w:t> </w:t>
      </w:r>
      <w:hyperlink r:id="rId465" w:history="1">
        <w:r w:rsidRPr="005321FD">
          <w:t>социального обеспечения</w:t>
        </w:r>
      </w:hyperlink>
      <w:r w:rsidRPr="005321FD">
        <w:t>, как известно, наряду с отношениями по поводу денежных выплат по системе социального обеспечения (</w:t>
      </w:r>
      <w:hyperlink r:id="rId466" w:history="1">
        <w:r w:rsidRPr="005321FD">
          <w:t>пенсий</w:t>
        </w:r>
      </w:hyperlink>
      <w:r w:rsidRPr="005321FD">
        <w:t>, пособий, компенсаций, субсидий, ежемесячной денежной выплаты, материнского </w:t>
      </w:r>
      <w:hyperlink r:id="rId467" w:history="1">
        <w:r w:rsidRPr="005321FD">
          <w:t>капитала</w:t>
        </w:r>
      </w:hyperlink>
      <w:r w:rsidRPr="005321FD">
        <w:t> и др.) включаются также отношения, возникающие в связи с предоставлением </w:t>
      </w:r>
      <w:hyperlink r:id="rId468" w:history="1">
        <w:r w:rsidRPr="005321FD">
          <w:t>гражданам</w:t>
        </w:r>
      </w:hyperlink>
      <w:r w:rsidRPr="005321FD">
        <w:t> социального обеспечения в «натуральной форме», т.е. в виде медицинской и лекарственной помощи и лечения, определенных социальных услуг либо льгот. Благодаря данной группе отношений валовый внутренний продукт распределяется через систему социального обеспечения путем осуществления комплекса мер по социальному обслуживанию пожилых граждан, инвалидов, семей с </w:t>
      </w:r>
      <w:hyperlink r:id="rId469" w:history="1">
        <w:r w:rsidRPr="005321FD">
          <w:t>детьми</w:t>
        </w:r>
      </w:hyperlink>
      <w:r w:rsidRPr="005321FD">
        <w:t>, детей, лишенных родительской </w:t>
      </w:r>
      <w:hyperlink r:id="rId470" w:history="1">
        <w:r w:rsidRPr="005321FD">
          <w:t>опеки</w:t>
        </w:r>
      </w:hyperlink>
      <w:r w:rsidRPr="005321FD">
        <w:t> и </w:t>
      </w:r>
      <w:hyperlink r:id="rId471" w:history="1">
        <w:r w:rsidRPr="005321FD">
          <w:t>попечительства</w:t>
        </w:r>
      </w:hyperlink>
      <w:r w:rsidRPr="005321FD">
        <w:t>, безработных и других категорий населения, нуждающихся в социальной поддержке в силу обстоятельств, признаваемых </w:t>
      </w:r>
      <w:hyperlink r:id="rId472" w:history="1">
        <w:r w:rsidRPr="005321FD">
          <w:t>государством</w:t>
        </w:r>
      </w:hyperlink>
      <w:r w:rsidRPr="005321FD">
        <w:t> социально значимыми. Понятие «социальное обслуживание» в данном случае употребляется (в отличие от названия соответствующего института в системе отрасли) как собирательное, охватывающее не только комплекс социальных услуг в собственном смысле слова, но и все иные (помимо денежных выплат) виды социального обеспечения.</w:t>
      </w:r>
    </w:p>
    <w:p w:rsidR="005321FD" w:rsidRPr="005321FD" w:rsidRDefault="0019284F" w:rsidP="00FE233F">
      <w:pPr>
        <w:ind w:firstLine="567"/>
        <w:jc w:val="both"/>
      </w:pPr>
      <w:hyperlink r:id="rId473" w:history="1">
        <w:r w:rsidR="005321FD" w:rsidRPr="005321FD">
          <w:t>Правоотношения</w:t>
        </w:r>
      </w:hyperlink>
      <w:r w:rsidR="005321FD" w:rsidRPr="005321FD">
        <w:t> в связи с предоставлением гражданам социальпого обеспечепия в педепежпой форме - это общественные отношения, регулируемые </w:t>
      </w:r>
      <w:hyperlink r:id="rId474" w:history="1">
        <w:r w:rsidR="005321FD" w:rsidRPr="005321FD">
          <w:t>нормами права</w:t>
        </w:r>
      </w:hyperlink>
      <w:r w:rsidR="005321FD" w:rsidRPr="005321FD">
        <w:t> социального обеспечения, возникающие на основе соответствующих </w:t>
      </w:r>
      <w:hyperlink r:id="rId475" w:history="1">
        <w:r w:rsidR="005321FD" w:rsidRPr="005321FD">
          <w:t>юридических фактов</w:t>
        </w:r>
      </w:hyperlink>
      <w:r w:rsidR="005321FD" w:rsidRPr="005321FD">
        <w:t> в связи с предоставлением гражданам бесплатно либо на льготных основаниях медицинской, лекарственной помощи, санаторно-курортного лечения и различного вида социальных услуг на условиях, в объеме и порядке, предусмотренных законами.</w:t>
      </w:r>
    </w:p>
    <w:p w:rsidR="005321FD" w:rsidRPr="005321FD" w:rsidRDefault="005321FD" w:rsidP="00FE233F">
      <w:pPr>
        <w:ind w:firstLine="567"/>
        <w:jc w:val="both"/>
      </w:pPr>
      <w:r w:rsidRPr="005321FD">
        <w:t>Приведенное определение - это научная абстракция, поскольку в реальной жизни не существует единого правоотношения, в котором гражданин мог бы реализовать право на все (или хотя бы на большинство) виды обеспечения в неденежной форме, предусмотренные системой социального обеспечения. Поэтому названные выше правоотношения классифицируются на виды в зависимости от вида неденежного обеспечения либо льготы, предоставляемой гражданину. Видов неденежного обеспечения и льгот достаточно много, что и предопределяет многообразие видовой классификации данной группы общественных отношений. Такое обеспечение предоставляются как за счет средств социального </w:t>
      </w:r>
      <w:hyperlink r:id="rId476" w:history="1">
        <w:r w:rsidRPr="005321FD">
          <w:t>страхования</w:t>
        </w:r>
      </w:hyperlink>
      <w:r w:rsidRPr="005321FD">
        <w:t>, так и за счет бюджетных средств (социальная помощь на дому пожилым и инвалидам, нуждающимся в постоянном постороннем уходе; профессиональное обучение и трудоустройство инвалидов; обеспечение их техническими средствами реабилитации др.), в связи с чем данные правоотношения могут быть как страховыми, так и нестраховыми.</w:t>
      </w:r>
    </w:p>
    <w:p w:rsidR="005321FD" w:rsidRPr="005321FD" w:rsidRDefault="005321FD" w:rsidP="00FE233F">
      <w:pPr>
        <w:ind w:firstLine="567"/>
        <w:jc w:val="both"/>
      </w:pPr>
      <w:r w:rsidRPr="005321FD">
        <w:t>По </w:t>
      </w:r>
      <w:hyperlink r:id="rId477" w:history="1">
        <w:r w:rsidRPr="005321FD">
          <w:t>сроку</w:t>
        </w:r>
      </w:hyperlink>
      <w:r w:rsidRPr="005321FD">
        <w:t> действия они могут существовать в течение определенного либо неопределенного срока (длящиеся), а могут быть разовыми.</w:t>
      </w:r>
    </w:p>
    <w:p w:rsidR="005321FD" w:rsidRPr="005321FD" w:rsidRDefault="005321FD" w:rsidP="00FE233F">
      <w:pPr>
        <w:ind w:firstLine="567"/>
        <w:jc w:val="both"/>
      </w:pPr>
      <w:r w:rsidRPr="005321FD">
        <w:t>Правоотношения, существующие в течение определенного срока, возникают в случаях, когда право на обеспечение предоставляется гражданину в течение какого-либо срока, указанного в </w:t>
      </w:r>
      <w:hyperlink r:id="rId478" w:history="1">
        <w:r w:rsidRPr="005321FD">
          <w:t>законе</w:t>
        </w:r>
      </w:hyperlink>
      <w:r w:rsidRPr="005321FD">
        <w:t>. Причем окончание этого срока может быть заранее известно в момент возникновения правоотношения, а может стать известным лишь потом, когда отпадет потребность гражданина в соответствующем виде обеспечения.</w:t>
      </w:r>
    </w:p>
    <w:p w:rsidR="005321FD" w:rsidRPr="005321FD" w:rsidRDefault="005321FD" w:rsidP="00FE233F">
      <w:pPr>
        <w:ind w:firstLine="567"/>
        <w:jc w:val="both"/>
      </w:pPr>
      <w:r w:rsidRPr="005321FD">
        <w:t>В первом случае речь идет о правоотношении с определенным сроком действия, а во втором - о периодических правоотношениях.</w:t>
      </w:r>
    </w:p>
    <w:p w:rsidR="005321FD" w:rsidRPr="005321FD" w:rsidRDefault="005321FD" w:rsidP="00FE233F">
      <w:pPr>
        <w:ind w:firstLine="567"/>
        <w:jc w:val="both"/>
      </w:pPr>
      <w:r w:rsidRPr="005321FD">
        <w:t xml:space="preserve">Правоотношения с определенным сроком действия в то же время могут быть длящимися. К ним относятся, например, правоотношения по поводу содержания детей в детских учреждениях. Момент прекращения этих отношений известен заранее - это достижение детьми определенного возраста. А вот правоотношения по поводу </w:t>
      </w:r>
      <w:r w:rsidRPr="005321FD">
        <w:lastRenderedPageBreak/>
        <w:t>медицинской помощи и лечения - периодические, поскольку они существуют столько, сколько гражданин нуждается в них.</w:t>
      </w:r>
    </w:p>
    <w:p w:rsidR="005321FD" w:rsidRPr="005321FD" w:rsidRDefault="005321FD" w:rsidP="00FE233F">
      <w:pPr>
        <w:ind w:firstLine="567"/>
        <w:jc w:val="both"/>
      </w:pPr>
      <w:r w:rsidRPr="005321FD">
        <w:t>Правоотношения с неопределенным сроком могут продолжаться до конца жизни гражданина. Длительность периода их существования отличает их от периодических правоотношений. Так, правоотношения в связи с предоставлением социальной помощи на дому одинокому пожилому гражданину или инвалиду I или II группы могут существовать до конца их жизни, если инвалидность установлена гражданину без срока переосвидетельствования.</w:t>
      </w:r>
    </w:p>
    <w:p w:rsidR="005321FD" w:rsidRPr="005321FD" w:rsidRDefault="005321FD" w:rsidP="00FE233F">
      <w:pPr>
        <w:ind w:firstLine="567"/>
        <w:jc w:val="both"/>
      </w:pPr>
      <w:r w:rsidRPr="005321FD">
        <w:t>Правоотношения разового характера - это такие правоотношения, которые, возникнув, сразу прекращаются в связи с полной реализацией гражданином права на тот или иной вид обеспечения либо льготу (например, право на санаторно-курортное лечение, на техническое средство реабилитации и др.).</w:t>
      </w:r>
    </w:p>
    <w:p w:rsidR="005321FD" w:rsidRPr="005321FD" w:rsidRDefault="005321FD" w:rsidP="00FE233F">
      <w:pPr>
        <w:ind w:firstLine="567"/>
        <w:jc w:val="both"/>
      </w:pPr>
      <w:r w:rsidRPr="005321FD">
        <w:t>Круг </w:t>
      </w:r>
      <w:hyperlink r:id="rId479" w:history="1">
        <w:r w:rsidRPr="005321FD">
          <w:t>субъектов правоотношений</w:t>
        </w:r>
      </w:hyperlink>
      <w:r w:rsidRPr="005321FD">
        <w:t> по поводу медицинской, лекарственной помощи и лечения, социальных услуг и льгот по системе социального обеспечения чрезвычайно широк, но в то же время он строго очерчен для каждого вида рассматриваемых правоотношений.</w:t>
      </w:r>
    </w:p>
    <w:p w:rsidR="005321FD" w:rsidRPr="005321FD" w:rsidRDefault="005321FD" w:rsidP="00FE233F">
      <w:pPr>
        <w:ind w:firstLine="567"/>
        <w:jc w:val="both"/>
      </w:pPr>
      <w:r w:rsidRPr="005321FD">
        <w:t>Субъектами этих правоотношений являются граждане, которые обладают правоспособностью и </w:t>
      </w:r>
      <w:hyperlink r:id="rId480" w:history="1">
        <w:r w:rsidRPr="005321FD">
          <w:t>дееспособностью</w:t>
        </w:r>
      </w:hyperlink>
      <w:r w:rsidRPr="005321FD">
        <w:t>. Как в других видах отношений, регулируемых правом социального обеспечения, для возникновения правоотношения по поводу предоставления обеспечения в порядке обязательного социального страхования необходима специальная праводееспособность, а в порядке государственного социальпого обеспечепия - общегражданская правоспособность, о чем говорилось в предыдущих параграфах.</w:t>
      </w:r>
    </w:p>
    <w:p w:rsidR="005321FD" w:rsidRPr="005321FD" w:rsidRDefault="005321FD" w:rsidP="00FE233F">
      <w:pPr>
        <w:ind w:firstLine="567"/>
        <w:jc w:val="both"/>
      </w:pPr>
      <w:r w:rsidRPr="005321FD">
        <w:t>Исключение составляют правоотношения по поводу медицинской помощи и лечения, а также лекарственной помощи. Субъектами таких отношений могут быть граждане, обладающие специальной и общегражданской правоспособностью, поскольку обязательному медицинскому страхованию подлежат как работающие, так и неработающие граждане. Данный вид правоотношений возникает в связи с реализацией гражданами </w:t>
      </w:r>
      <w:hyperlink r:id="rId481" w:history="1">
        <w:r w:rsidRPr="005321FD">
          <w:t>конституционного права</w:t>
        </w:r>
      </w:hyperlink>
      <w:r w:rsidRPr="005321FD">
        <w:t> на охрану здоровья. Федеральный закон от 21 ноября 2011 г. «Об основах охраны здоровья граждан в Российской Федерации» № 323-ФЗ (с последующими изменениями дополнениями) закрепляет содержание этого права, учитывая специфику потребностей граждан, его реализующих. В связи с этим законодатель проводит четкую индивидуализацию субъектов. Субъектом данного правоотношения может быть как любой гражданин, так и гражданин, наделенный специальным статусом. Это - беременные женщины и матери (ст.52); </w:t>
      </w:r>
      <w:hyperlink r:id="rId482" w:history="1">
        <w:r w:rsidRPr="005321FD">
          <w:t>несовершеннолетние</w:t>
        </w:r>
      </w:hyperlink>
      <w:r w:rsidRPr="005321FD">
        <w:t> (ст.54); работники, занятые на отдельных видах работ (ст.24); граждане, проходящие </w:t>
      </w:r>
      <w:hyperlink r:id="rId483" w:history="1">
        <w:r w:rsidRPr="005321FD">
          <w:t>военную службу</w:t>
        </w:r>
      </w:hyperlink>
      <w:r w:rsidRPr="005321FD">
        <w:t> ст.25); лица, заключенные под стражу, отбывающие </w:t>
      </w:r>
      <w:hyperlink r:id="rId484" w:history="1">
        <w:r w:rsidRPr="005321FD">
          <w:t>наказание</w:t>
        </w:r>
      </w:hyperlink>
      <w:r w:rsidRPr="005321FD">
        <w:t> (ст.26); граждане, страдающие: социально значимыми заболеваниями и заболеваниями, представляющими опасность для окружающих (ст.43), редкими (орфанными) заболеваниями (ст.44) и др..</w:t>
      </w:r>
    </w:p>
    <w:p w:rsidR="005321FD" w:rsidRPr="005321FD" w:rsidRDefault="005321FD" w:rsidP="00FE233F">
      <w:pPr>
        <w:ind w:firstLine="567"/>
        <w:jc w:val="both"/>
      </w:pPr>
      <w:r w:rsidRPr="005321FD">
        <w:t>Круг субъектов правоотношений по поводу бесплатной либо со скидкой лекарственной помощи значительно уже круга лиц, реализующих право на охрану здоровья в виде получения бесплатной медицинской помощи и лечения. Законодатель определяет данный круг двумя способами: а) указывает группы населения, пользующиеся правом на бесплатную либо со скидкой лекарственную помощь во всех случаях заболеваний (например, инвалиды, дети-инвалиды до 18 лет; дети первых трех лет жизни, а из многодетных семей - первых шести лет, и др.); б) указывает виды заболеваний, в связи с которыми лекарственная помощь предоставляется бесплатно (например, инфаркт миокарда первые шесть месяцев лечения; глаукома; ВИЧ-инфекция и др.).</w:t>
      </w:r>
    </w:p>
    <w:p w:rsidR="005321FD" w:rsidRPr="005321FD" w:rsidRDefault="005321FD" w:rsidP="00FE233F">
      <w:pPr>
        <w:ind w:firstLine="567"/>
        <w:jc w:val="both"/>
      </w:pPr>
      <w:r w:rsidRPr="005321FD">
        <w:t xml:space="preserve">Субъектами правоотношений в связи с профессиональным обучением и трудоустройством, обеспечением техническими средствами реабилитации являются инвалиды независимо от группы инвалидности. Субъектами ряда отношений, </w:t>
      </w:r>
      <w:r w:rsidRPr="005321FD">
        <w:lastRenderedPageBreak/>
        <w:t>возникающих по поводу социального обслуживания граждан, выступают: пожилые граждане, инвалиды 1 и П групп, </w:t>
      </w:r>
      <w:hyperlink r:id="rId485" w:history="1">
        <w:r w:rsidRPr="005321FD">
          <w:t>семья</w:t>
        </w:r>
      </w:hyperlink>
      <w:r w:rsidRPr="005321FD">
        <w:t> с детьми либо дети. Это семьи, дети которых посещают дошкольное детское учреждение, либо семьи, принявшие на воспитание детей на условиях опеки (попечительства); это также дети, лишенные родительской опеки, находящиеся на полном государственном обеспечении в соответствующих детских учреждениях.</w:t>
      </w:r>
    </w:p>
    <w:p w:rsidR="005321FD" w:rsidRPr="005321FD" w:rsidRDefault="005321FD" w:rsidP="00FE233F">
      <w:pPr>
        <w:ind w:firstLine="567"/>
        <w:jc w:val="both"/>
      </w:pPr>
      <w:r w:rsidRPr="005321FD">
        <w:t>Вторым субъектом рассматриваемых отношений выступает соответствующий </w:t>
      </w:r>
      <w:hyperlink r:id="rId486" w:history="1">
        <w:r w:rsidRPr="005321FD">
          <w:t>государственный орган</w:t>
        </w:r>
      </w:hyperlink>
      <w:r w:rsidRPr="005321FD">
        <w:t> (либо по его поручению иной уполномоченный орган), осуществляющий социальное обеспечение. К числу таких органов относятся: органы социальной защиты населения, образования, здравоохранения, социального страхования, </w:t>
      </w:r>
      <w:hyperlink r:id="rId487" w:history="1">
        <w:r w:rsidRPr="005321FD">
          <w:t>профсоюзные</w:t>
        </w:r>
      </w:hyperlink>
      <w:r w:rsidRPr="005321FD">
        <w:t> органы и др.</w:t>
      </w:r>
    </w:p>
    <w:p w:rsidR="005321FD" w:rsidRPr="005321FD" w:rsidRDefault="005321FD" w:rsidP="00FE233F">
      <w:pPr>
        <w:ind w:firstLine="567"/>
        <w:jc w:val="both"/>
      </w:pPr>
      <w:r w:rsidRPr="005321FD">
        <w:t>Одни из этих органов компетентны принимать решения о предоставлении только определенного вида социального обслуживания (например, органы здравоохранения предоставляют медицинскую и лекарственную помощь), а другие предоставляют целый комплекс услуг (так, орган социальной защиты населения решает вопрос о предоставлении социальной помощи на дому, о помещении пожилого гражданина, инвалида в соответствующее учреждение социального обслуживания, о профессиональном обучении инвалида и др.).</w:t>
      </w:r>
    </w:p>
    <w:p w:rsidR="005321FD" w:rsidRPr="005321FD" w:rsidRDefault="005321FD" w:rsidP="00FE233F">
      <w:pPr>
        <w:ind w:firstLine="567"/>
        <w:jc w:val="both"/>
      </w:pPr>
      <w:r w:rsidRPr="005321FD">
        <w:t>Основаниями возникновения данной группы правоотношений, как и других, являются юридические факты, образующие простые юридические составы. К числу таких фактов относятся нуждаемость: в медицинской и лекарственной помощи, в санаторно-курортном лечении, в постоянной посторонней помощи, в социальном обслуживании, в профессиональном обучении, в техническом средстве реабилитации, а также воспитание семьей приемного ребенка, отсутствие родительской опеки над ребенком и др.</w:t>
      </w:r>
    </w:p>
    <w:p w:rsidR="005321FD" w:rsidRPr="005321FD" w:rsidRDefault="005321FD" w:rsidP="00FE233F">
      <w:pPr>
        <w:ind w:firstLine="567"/>
        <w:jc w:val="both"/>
      </w:pPr>
      <w:r w:rsidRPr="005321FD">
        <w:t>Для изменения и прекращения правоотношения по поводу медицинской, лекарственной помощи, социальных услуг и льгот по системе социального обеспечения, как правило, достаточно единичного юридического факта: выздоровления, получения санаторно-курортного лечения, достижения ребенком определенного возраста, получения профессионального образования и др.</w:t>
      </w:r>
    </w:p>
    <w:p w:rsidR="005321FD" w:rsidRPr="005321FD" w:rsidRDefault="0019284F" w:rsidP="00FE233F">
      <w:pPr>
        <w:ind w:firstLine="567"/>
        <w:jc w:val="both"/>
      </w:pPr>
      <w:hyperlink r:id="rId488" w:history="1">
        <w:r w:rsidR="005321FD" w:rsidRPr="005321FD">
          <w:t>Объектом правоотношения</w:t>
        </w:r>
      </w:hyperlink>
      <w:r w:rsidR="005321FD" w:rsidRPr="005321FD">
        <w:t> является материальное благо в виде того или иного вида неденежной формы социального обеспечения либо льготы, в связи с чем рассматриваемые отношения принадлежат к числу материальных. Объектом правоотношений может быть социальная услуга разового характера (например, предоставление бесплатно либо со скидкой санаторно-курортного лечения, протезно-ортопедической помощи) либо длящаяся (например, социальная помощь на дому, социальное обслуживание в учреждениях социального обслуживания, предоставление льгот по оплате коммунальных услуг, проезда на городском транспорте и т.д.).</w:t>
      </w:r>
    </w:p>
    <w:p w:rsidR="005321FD" w:rsidRPr="005321FD" w:rsidRDefault="005321FD" w:rsidP="00FE233F">
      <w:pPr>
        <w:ind w:firstLine="567"/>
        <w:jc w:val="both"/>
      </w:pPr>
      <w:r w:rsidRPr="005321FD">
        <w:t>Содержание правоотношений по социальному обеспечению граждан в неденежной форме, как и иных видов правоотношений, составляют права и обязанности их субъектов. В отличие от прав граждан на денежные выплаты по системе социального обеспечения (пенсии, пособия, компенсации, страховое обеспечение), носящих абсолютный характер, который исключает возможность принятия органом, осуществляющим денежные выплаты, усмотренческого решения, права на ряд видов обеспечения в неденежной форме до сих пор не являются в полной мере гарантированными, поскольку с советских времен и до настоящего времени многие из них относятся к разряду дефицитных, т.е. недостаточных для полного удовлетворения потребностей в них. Наиболее острой является проблема </w:t>
      </w:r>
      <w:hyperlink r:id="rId489" w:history="1">
        <w:r w:rsidRPr="005321FD">
          <w:t>реализации права</w:t>
        </w:r>
      </w:hyperlink>
      <w:r w:rsidRPr="005321FD">
        <w:t xml:space="preserve"> на санаторно-курортное лечение, на обеспечение граждан бесплатной лекарственной помощью, на бесплатное социальное обслуживание в учреждениях социального обслуживания. На практике сложилось правоприменительное обыкновение, когда в связи с волеизъявлением гражданина, имеющего право на тот или иной вид обеспечения, орган, его предоставляющий, может принять решение о предоставлении обеспечения (кроме медицинской и лекарственной помощи) по своему </w:t>
      </w:r>
      <w:r w:rsidRPr="005321FD">
        <w:lastRenderedPageBreak/>
        <w:t>усмотрению, в зависимости от существующих реальных возможностей удовлетворения законного требования гражданина.</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Процедурные и процессуальные правоотношения, возникающие в связи с социальным обеспечением граждан</w:t>
      </w:r>
    </w:p>
    <w:p w:rsidR="005321FD" w:rsidRPr="005321FD" w:rsidRDefault="0019284F" w:rsidP="00FE233F">
      <w:pPr>
        <w:ind w:firstLine="567"/>
        <w:jc w:val="both"/>
      </w:pPr>
      <w:hyperlink r:id="rId490" w:history="1">
        <w:r w:rsidR="005321FD" w:rsidRPr="005321FD">
          <w:t>Нормы права</w:t>
        </w:r>
      </w:hyperlink>
      <w:r w:rsidR="005321FD" w:rsidRPr="005321FD">
        <w:t> </w:t>
      </w:r>
      <w:hyperlink r:id="rId491" w:history="1">
        <w:r w:rsidR="005321FD" w:rsidRPr="005321FD">
          <w:t>социального обеспечения</w:t>
        </w:r>
      </w:hyperlink>
      <w:r w:rsidR="005321FD" w:rsidRPr="005321FD">
        <w:t> регулируют отношения не только имущественного (материального) характера, объектом которых является определенное материальное благо, но и другие, вспомогательные отношения, объективно необходимые для функционирования материальных отношений. Они возникают в связи с осуществлением компетентным органом правоприменительной деятельности, результатом которой может быть установление </w:t>
      </w:r>
      <w:hyperlink r:id="rId492" w:history="1">
        <w:r w:rsidR="005321FD" w:rsidRPr="005321FD">
          <w:t>юридических фактов</w:t>
        </w:r>
      </w:hyperlink>
      <w:r w:rsidR="005321FD" w:rsidRPr="005321FD">
        <w:t>, необходимых для </w:t>
      </w:r>
      <w:hyperlink r:id="rId493" w:history="1">
        <w:r w:rsidR="005321FD" w:rsidRPr="005321FD">
          <w:t>реализации права</w:t>
        </w:r>
      </w:hyperlink>
      <w:r w:rsidR="005321FD" w:rsidRPr="005321FD">
        <w:t> на тот или иной вид социального обеспечения, либо принятие решения о применении нормы </w:t>
      </w:r>
      <w:hyperlink r:id="rId494" w:history="1">
        <w:r w:rsidR="005321FD" w:rsidRPr="005321FD">
          <w:t>права</w:t>
        </w:r>
      </w:hyperlink>
      <w:r w:rsidR="005321FD" w:rsidRPr="005321FD">
        <w:t>. Это также </w:t>
      </w:r>
      <w:hyperlink r:id="rId495" w:history="1">
        <w:r w:rsidR="005321FD" w:rsidRPr="005321FD">
          <w:t>правоотношения</w:t>
        </w:r>
      </w:hyperlink>
      <w:r w:rsidR="005321FD" w:rsidRPr="005321FD">
        <w:t> по </w:t>
      </w:r>
      <w:hyperlink r:id="rId496" w:history="1">
        <w:r w:rsidR="005321FD" w:rsidRPr="005321FD">
          <w:t>защите нарушенного права</w:t>
        </w:r>
      </w:hyperlink>
      <w:r w:rsidR="005321FD" w:rsidRPr="005321FD">
        <w:t> на социальное обеспечение, т.е. правоотношения юрисдикционного характера.</w:t>
      </w:r>
    </w:p>
    <w:p w:rsidR="005321FD" w:rsidRPr="005321FD" w:rsidRDefault="005321FD" w:rsidP="00FE233F">
      <w:pPr>
        <w:ind w:firstLine="567"/>
        <w:jc w:val="both"/>
      </w:pPr>
      <w:r w:rsidRPr="005321FD">
        <w:t>Вспомогательные отношения подразделяются на процедурные и процессуальные.</w:t>
      </w:r>
    </w:p>
    <w:p w:rsidR="005321FD" w:rsidRPr="005321FD" w:rsidRDefault="005321FD" w:rsidP="00FE233F">
      <w:pPr>
        <w:ind w:firstLine="567"/>
        <w:jc w:val="both"/>
      </w:pPr>
      <w:r w:rsidRPr="005321FD">
        <w:t>Процедурные правоотношения - это отношения, возникающие по поводу установления юридических фактов либо реализации права на тот или иной вид социального обеспечения на основании волеизъявления </w:t>
      </w:r>
      <w:hyperlink r:id="rId497" w:history="1">
        <w:r w:rsidRPr="005321FD">
          <w:t>гражданина</w:t>
        </w:r>
      </w:hyperlink>
      <w:r w:rsidRPr="005321FD">
        <w:t>, который вправе требовать, а компетентный орган юридически обязан на основе оценки фактических обстоятельств принять решение о применении нормы права в установленные </w:t>
      </w:r>
      <w:hyperlink r:id="rId498" w:history="1">
        <w:r w:rsidRPr="005321FD">
          <w:t>законом</w:t>
        </w:r>
      </w:hyperlink>
      <w:r w:rsidRPr="005321FD">
        <w:t> </w:t>
      </w:r>
      <w:hyperlink r:id="rId499" w:history="1">
        <w:r w:rsidRPr="005321FD">
          <w:t>сроки</w:t>
        </w:r>
      </w:hyperlink>
      <w:r w:rsidRPr="005321FD">
        <w:t>.</w:t>
      </w:r>
    </w:p>
    <w:p w:rsidR="005321FD" w:rsidRPr="005321FD" w:rsidRDefault="005321FD" w:rsidP="00FE233F">
      <w:pPr>
        <w:ind w:firstLine="567"/>
        <w:jc w:val="both"/>
      </w:pPr>
      <w:r w:rsidRPr="005321FD">
        <w:t>Процедурные правоотношения всегда предшествуют материальному правоотношению, а иногда могут и сопутствовать ему.</w:t>
      </w:r>
    </w:p>
    <w:p w:rsidR="005321FD" w:rsidRPr="005321FD" w:rsidRDefault="005321FD" w:rsidP="00FE233F">
      <w:pPr>
        <w:ind w:firstLine="567"/>
        <w:jc w:val="both"/>
      </w:pPr>
      <w:r w:rsidRPr="005321FD">
        <w:t>Единого процедурного правоотношения, как и единого </w:t>
      </w:r>
      <w:hyperlink r:id="rId500" w:history="1">
        <w:r w:rsidRPr="005321FD">
          <w:t>имущественного отношения</w:t>
        </w:r>
      </w:hyperlink>
      <w:r w:rsidRPr="005321FD">
        <w:t> по социальному обеспечению не существует. К процедурным относятся правоотношения по установлению юридических фактов, необходимых для реализации права на тот или иной вид социального обеспечения, о чем уже говорилось выше. Данное правоотношение может предшествовать другому, также процедурному правоотношению, возникающему в связи с реализацией материального права на конкретный вид социального обеспечения.</w:t>
      </w:r>
    </w:p>
    <w:p w:rsidR="005321FD" w:rsidRPr="005321FD" w:rsidRDefault="005321FD" w:rsidP="00FE233F">
      <w:pPr>
        <w:ind w:firstLine="567"/>
        <w:jc w:val="both"/>
      </w:pPr>
      <w:r w:rsidRPr="005321FD">
        <w:t>Процедурные правоотношения, возникающие в связи с реализацией права на </w:t>
      </w:r>
      <w:hyperlink r:id="rId501" w:history="1">
        <w:r w:rsidRPr="005321FD">
          <w:t>пенсию</w:t>
        </w:r>
      </w:hyperlink>
      <w:r w:rsidRPr="005321FD">
        <w:t>, пособие, компенсацию, медицинскую помощь и лечение, лекарственную помощь, социальную услугу, льготу, классифицируются на виды в зависимости от вида обеспечения, поскольку законом предусмотрены различные процедуры его реализации.</w:t>
      </w:r>
    </w:p>
    <w:p w:rsidR="005321FD" w:rsidRPr="005321FD" w:rsidRDefault="005321FD" w:rsidP="00FE233F">
      <w:pPr>
        <w:ind w:firstLine="567"/>
        <w:jc w:val="both"/>
      </w:pPr>
      <w:r w:rsidRPr="005321FD">
        <w:t>По сроку действия процедурные правоотношения - это всегда правоотношения с определенным сроком действия, причем он не должен быть более того, который предусмотрен законом для принятия соответствующего решения органом, осуществляющим социальное обеспечение. Так, орган, назначающий пенсию, в связи с волеизъявлением гражданина обязан в десятидневный срок рассмотреть представленные документы, проверить юридические факты и принять решение (положительное или отрицательное) о применении нормы права о назначении пенсии.</w:t>
      </w:r>
    </w:p>
    <w:p w:rsidR="005321FD" w:rsidRPr="005321FD" w:rsidRDefault="005321FD" w:rsidP="00FE233F">
      <w:pPr>
        <w:ind w:firstLine="567"/>
        <w:jc w:val="both"/>
      </w:pPr>
      <w:r w:rsidRPr="005321FD">
        <w:t>Круг </w:t>
      </w:r>
      <w:hyperlink r:id="rId502" w:history="1">
        <w:r w:rsidRPr="005321FD">
          <w:t>субъектов процедурных правоотношений</w:t>
        </w:r>
      </w:hyperlink>
      <w:r w:rsidRPr="005321FD">
        <w:t> в основном тот же, что и в материальных правоотношениях, если речь идет о гражданах. Что же касается второго субъекта, обязанного принять решение о применении нормы права, то он не всегда совпадает с кругом субъектов, осуществляющих социальное обеспечение. Так, юридические факты могут устанавливаться органами, на которые не возложены функции по осуществлению социального обеспечения (факт инвалидности вправе установить только учреждение медико-социальной экспертизы; факт иждивения устанавливается, в частности, </w:t>
      </w:r>
      <w:hyperlink r:id="rId503" w:history="1">
        <w:r w:rsidRPr="005321FD">
          <w:t>судом</w:t>
        </w:r>
      </w:hyperlink>
      <w:r w:rsidRPr="005321FD">
        <w:t> и т.д.).</w:t>
      </w:r>
    </w:p>
    <w:p w:rsidR="005321FD" w:rsidRPr="005321FD" w:rsidRDefault="005321FD" w:rsidP="00FE233F">
      <w:pPr>
        <w:ind w:firstLine="567"/>
        <w:jc w:val="both"/>
      </w:pPr>
      <w:r w:rsidRPr="005321FD">
        <w:t xml:space="preserve">Не всегда совпадает и субъект процедурного правоотношения, принимающий решение о применении нормы права, с субъектом, непосредственно предоставляющим тот или иной вид социального обеспечения (например, решение о помещении пожилого </w:t>
      </w:r>
      <w:r w:rsidRPr="005321FD">
        <w:lastRenderedPageBreak/>
        <w:t>гражданина или инвалида на полное или полустационарное обслуживание принимает орган социальной защиты, а обслуживание предоставляет соответствующее учреждение социального обслуживания).</w:t>
      </w:r>
    </w:p>
    <w:p w:rsidR="005321FD" w:rsidRPr="005321FD" w:rsidRDefault="005321FD" w:rsidP="00FE233F">
      <w:pPr>
        <w:ind w:firstLine="567"/>
        <w:jc w:val="both"/>
      </w:pPr>
      <w:r w:rsidRPr="005321FD">
        <w:t>Основанием возникновения процедурных правоотношений всегда является волеизъявление гражданина, который обращается в соответствующий компетентный орган по поводу предоставления конкретного вида социального обеспечения. В литературе высказана точка зрения, в силу которой под </w:t>
      </w:r>
      <w:hyperlink r:id="rId504" w:history="1">
        <w:r w:rsidRPr="005321FD">
          <w:t>объектом процедурного правоотношения</w:t>
        </w:r>
      </w:hyperlink>
      <w:r w:rsidRPr="005321FD">
        <w:t> понимается именно результат определенных законом действий обязанного субъекта.</w:t>
      </w:r>
    </w:p>
    <w:p w:rsidR="005321FD" w:rsidRPr="005321FD" w:rsidRDefault="005321FD" w:rsidP="00FE233F">
      <w:pPr>
        <w:ind w:firstLine="567"/>
        <w:jc w:val="both"/>
      </w:pPr>
      <w:r w:rsidRPr="005321FD">
        <w:t>Какой же должна быть последовательность действий органа, применяющего норму права? В научных работах, посвященных проблемам применения норм права, обосновывается наличие следующих основных стадий </w:t>
      </w:r>
      <w:hyperlink r:id="rId505" w:history="1">
        <w:r w:rsidRPr="005321FD">
          <w:t>правоприменения</w:t>
        </w:r>
      </w:hyperlink>
      <w:r w:rsidRPr="005321FD">
        <w:t>: а) установление и </w:t>
      </w:r>
      <w:hyperlink r:id="rId506" w:history="1">
        <w:r w:rsidRPr="005321FD">
          <w:t>анализ</w:t>
        </w:r>
      </w:hyperlink>
      <w:r w:rsidRPr="005321FD">
        <w:t> фактических обстоятельств дела; б) отыскание и анализ правовых норм, подлежащих применению; в) принятие решения и издание акта, закрепляющего это решение.</w:t>
      </w:r>
    </w:p>
    <w:p w:rsidR="005321FD" w:rsidRPr="005321FD" w:rsidRDefault="005321FD" w:rsidP="00FE233F">
      <w:pPr>
        <w:ind w:firstLine="567"/>
        <w:jc w:val="both"/>
      </w:pPr>
      <w:r w:rsidRPr="005321FD">
        <w:t>Таким образом, объектом процедурного правоотношения является юридическое действие обязанного субъекта, завершающееся принятием акта применения права.</w:t>
      </w:r>
    </w:p>
    <w:p w:rsidR="005321FD" w:rsidRPr="005321FD" w:rsidRDefault="005321FD" w:rsidP="00FE233F">
      <w:pPr>
        <w:ind w:firstLine="567"/>
        <w:jc w:val="both"/>
      </w:pPr>
      <w:r w:rsidRPr="005321FD">
        <w:t>Содержание процедурных правоотношений составляют права и обязанности их субъектов: право граждан требовать от компетентного органа совершения определенного юридического действия и обязанность этого органа такие действия выполнить в установленные законом сроки и в установленном законом порядке (установить юридический факт, рассмотреть заявление и представленные документы, определить на основе их оценки право на тот или иной вид социального обеспечения, принять решение о его предоставлении).</w:t>
      </w:r>
    </w:p>
    <w:p w:rsidR="005321FD" w:rsidRPr="005321FD" w:rsidRDefault="005321FD" w:rsidP="00FE233F">
      <w:pPr>
        <w:ind w:firstLine="567"/>
        <w:jc w:val="both"/>
      </w:pPr>
      <w:r w:rsidRPr="005321FD">
        <w:t>В отличие от процедурных процессуальные отношения всегда возникают по поводу защиты нарушенного права на социальное обеспечение в связи с обращением граждан в уполномоченные органы.</w:t>
      </w:r>
    </w:p>
    <w:p w:rsidR="005321FD" w:rsidRPr="005321FD" w:rsidRDefault="005321FD" w:rsidP="00FE233F">
      <w:pPr>
        <w:ind w:firstLine="567"/>
        <w:jc w:val="both"/>
      </w:pPr>
      <w:r w:rsidRPr="005321FD">
        <w:t>Круг субъектов из числа граждан такой же, как в материальных правоотношениях (о них шла речь в предыдущих параграфах). Что же касается других субъектов, то это органы, компетентные рассматривать обращения граждан в связи с нарушением их прав на определенный вид социального обеспечения.</w:t>
      </w:r>
    </w:p>
    <w:p w:rsidR="005321FD" w:rsidRPr="005321FD" w:rsidRDefault="005321FD" w:rsidP="00FE233F">
      <w:pPr>
        <w:ind w:firstLine="567"/>
        <w:jc w:val="both"/>
      </w:pPr>
      <w:r w:rsidRPr="005321FD">
        <w:t>Так, гражданин вправе обратиться как в вышестоящий компетентный орган с </w:t>
      </w:r>
      <w:hyperlink r:id="rId507" w:history="1">
        <w:r w:rsidRPr="005321FD">
          <w:t>жалобой</w:t>
        </w:r>
      </w:hyperlink>
      <w:r w:rsidRPr="005321FD">
        <w:t> на решение, принятое нижестоящим органом (в административном порядке), так и в суд (в судебном порядке). Жалобы подаются в исполнительный орган (должностному лицу), к непосредственному ведению которого относится разрешение поставленного гражданином вопроса об обжаловании решений, действий (бездействий) подчиненного ему должностного лица или органа. Гражданин вправе требовать, а компетентный орган обязан рассмотреть жалобу в установленный срок. Решение по жалобе должно быть мотивированным, обоснованным, а исполнение решения - организованным. Оно своевременно сообщается гражданину. Если гражданин не согласен с решением по жалобе, он вправе обжаловать это решение в административном порядке в вышестоящий исполнительный орган, либо в суд. В связи с таким обращением вновь возникнут процессуальные отношения по защите гражданином своего нарушенного права.</w:t>
      </w:r>
    </w:p>
    <w:p w:rsidR="005321FD" w:rsidRPr="005321FD" w:rsidRDefault="005321FD" w:rsidP="00FE233F">
      <w:pPr>
        <w:ind w:firstLine="567"/>
        <w:jc w:val="both"/>
      </w:pPr>
      <w:r w:rsidRPr="005321FD">
        <w:t>В то же время статья 46 </w:t>
      </w:r>
      <w:hyperlink r:id="rId508" w:history="1">
        <w:r w:rsidRPr="005321FD">
          <w:t>Конституция</w:t>
        </w:r>
      </w:hyperlink>
      <w:r w:rsidRPr="005321FD">
        <w:t> РФкаждому гарантирует право на судебную защиту в случае его нарушения. Поэтому право на социальное обеспечение может защищаться по всем видам социального обеспечения в судебном порядке без каких-либо предварительных условий.</w:t>
      </w:r>
    </w:p>
    <w:p w:rsidR="005321FD" w:rsidRPr="005321FD" w:rsidRDefault="005321FD" w:rsidP="00FE233F">
      <w:pPr>
        <w:ind w:firstLine="567"/>
        <w:jc w:val="both"/>
      </w:pPr>
      <w:r w:rsidRPr="005321FD">
        <w:t>Регулирование процессуальных отношений осуществляется не нормами права социального обеспечения, а нормами других </w:t>
      </w:r>
      <w:hyperlink r:id="rId509" w:history="1">
        <w:r w:rsidRPr="005321FD">
          <w:t>отраслей права</w:t>
        </w:r>
      </w:hyperlink>
      <w:r w:rsidRPr="005321FD">
        <w:t>.</w:t>
      </w:r>
    </w:p>
    <w:p w:rsidR="005321FD" w:rsidRPr="005321FD" w:rsidRDefault="005321FD" w:rsidP="00FE233F">
      <w:pPr>
        <w:ind w:firstLine="567"/>
        <w:jc w:val="both"/>
      </w:pPr>
      <w:r w:rsidRPr="005321FD">
        <w:t>Отношения между гражданином и органом, осуществляющим социальное обеспечение, решение которого обжалуется в компетентный орган, уполномоченный рассматривать жалобу, регулируются нормами </w:t>
      </w:r>
      <w:hyperlink r:id="rId510" w:history="1">
        <w:r w:rsidRPr="005321FD">
          <w:t>административного права</w:t>
        </w:r>
      </w:hyperlink>
      <w:r w:rsidRPr="005321FD">
        <w:t xml:space="preserve">, которые </w:t>
      </w:r>
      <w:r w:rsidRPr="005321FD">
        <w:lastRenderedPageBreak/>
        <w:t>направлены на регулирование порядка внесудебного обжалования и именуются административными.</w:t>
      </w:r>
    </w:p>
    <w:p w:rsidR="005321FD" w:rsidRPr="005321FD" w:rsidRDefault="005321FD" w:rsidP="00FE233F">
      <w:pPr>
        <w:ind w:firstLine="567"/>
        <w:jc w:val="both"/>
      </w:pPr>
      <w:r w:rsidRPr="005321FD">
        <w:t>В судебном порядке защита прав граждан на социальное обеспечение может осуществляться как в рамках гражданского, так и </w:t>
      </w:r>
      <w:hyperlink r:id="rId511" w:history="1">
        <w:r w:rsidRPr="005321FD">
          <w:t>административного судопроизводства</w:t>
        </w:r>
      </w:hyperlink>
      <w:r w:rsidRPr="005321FD">
        <w:t>. Это зависит от того в какой форме гражданин обратиться в суд: в виде гражданского иска в связи с возникновением спора о праве на определенный вид социального обеспечения или в форме административного искового заявления об оспаривании решений, действий (бездействий) органа, осуществляющего социальное обеспечение.</w:t>
      </w:r>
    </w:p>
    <w:p w:rsidR="005321FD" w:rsidRPr="005321FD" w:rsidRDefault="005321FD" w:rsidP="00FE233F">
      <w:pPr>
        <w:ind w:firstLine="567"/>
        <w:jc w:val="both"/>
      </w:pPr>
      <w:r w:rsidRPr="005321FD">
        <w:t>Отношения, возникающие между гражданином и органом, осуществляющим социальное обеспечение, в случае предъявления в суд гражданского иска в связи со спором о праве на определенный вид социального обеспечения между указанными субъектами, регулируются нормами гражданского процессуального права и называются гражданско-процессуальные. Рассмотрение таких споров производится в порядке, предусмотренном Гражданским процессуальным кодексом Российской Федерации.</w:t>
      </w:r>
    </w:p>
    <w:p w:rsidR="005321FD" w:rsidRPr="005321FD" w:rsidRDefault="005321FD" w:rsidP="00FE233F">
      <w:pPr>
        <w:ind w:firstLine="567"/>
        <w:jc w:val="both"/>
      </w:pPr>
      <w:r w:rsidRPr="005321FD">
        <w:t>Что касается отношений между гражданином и органом, осуществляющим социальное обеспечение, решение, действие (или бездействие) которого оспаривается в суд в виде предъявления административного искового заявления, регулируются нормами административного процессуального права и являются административно-процессуальными. Такие дела рассматриваются в порядке, предусмотренном главой 22 Кодекса административного </w:t>
      </w:r>
      <w:hyperlink r:id="rId512" w:history="1">
        <w:r w:rsidRPr="005321FD">
          <w:t>судопроизводства</w:t>
        </w:r>
      </w:hyperlink>
      <w:r w:rsidRPr="005321FD">
        <w:t> Российской Федерации.</w:t>
      </w:r>
    </w:p>
    <w:p w:rsidR="00705D4E" w:rsidRPr="00FE233F" w:rsidRDefault="00705D4E" w:rsidP="00FE233F">
      <w:pPr>
        <w:tabs>
          <w:tab w:val="left" w:pos="851"/>
        </w:tabs>
        <w:ind w:firstLine="567"/>
        <w:jc w:val="center"/>
        <w:rPr>
          <w:b/>
          <w:color w:val="000000"/>
          <w:lang w:eastAsia="ar-SA"/>
        </w:rPr>
      </w:pP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Cs/>
          <w:kern w:val="36"/>
        </w:rPr>
      </w:pPr>
      <w:r w:rsidRPr="001431F8">
        <w:rPr>
          <w:bCs/>
          <w:kern w:val="36"/>
        </w:rPr>
        <w:t>Общая характеристика пенсионной системы РФ</w:t>
      </w:r>
    </w:p>
    <w:p w:rsidR="001431F8" w:rsidRPr="001431F8" w:rsidRDefault="0019284F" w:rsidP="00DD350D">
      <w:pPr>
        <w:numPr>
          <w:ilvl w:val="0"/>
          <w:numId w:val="27"/>
        </w:numPr>
        <w:ind w:left="0" w:firstLine="567"/>
      </w:pPr>
      <w:hyperlink r:id="rId513" w:anchor="1" w:history="1">
        <w:r w:rsidR="001431F8" w:rsidRPr="001431F8">
          <w:t>Задачи национальной пенсионной системы и основные этапы ее формирования</w:t>
        </w:r>
      </w:hyperlink>
    </w:p>
    <w:p w:rsidR="001431F8" w:rsidRPr="001431F8" w:rsidRDefault="0019284F" w:rsidP="00DD350D">
      <w:pPr>
        <w:numPr>
          <w:ilvl w:val="0"/>
          <w:numId w:val="27"/>
        </w:numPr>
        <w:ind w:left="0" w:firstLine="567"/>
      </w:pPr>
      <w:hyperlink r:id="rId514" w:anchor="2" w:history="1">
        <w:r w:rsidR="001431F8" w:rsidRPr="001431F8">
          <w:t>Реализация основных направлений долгосрочного развития пенсионной системы России в новых пенсионных законах</w:t>
        </w:r>
      </w:hyperlink>
    </w:p>
    <w:p w:rsidR="001431F8" w:rsidRPr="001431F8" w:rsidRDefault="0019284F" w:rsidP="00DD350D">
      <w:pPr>
        <w:numPr>
          <w:ilvl w:val="0"/>
          <w:numId w:val="27"/>
        </w:numPr>
        <w:ind w:left="0" w:firstLine="567"/>
      </w:pPr>
      <w:hyperlink r:id="rId515" w:anchor="3" w:history="1">
        <w:r w:rsidR="001431F8" w:rsidRPr="001431F8">
          <w:t>Общая характеристика новых пенсионных законов</w:t>
        </w:r>
      </w:hyperlink>
    </w:p>
    <w:p w:rsidR="001431F8" w:rsidRPr="001431F8" w:rsidRDefault="0019284F" w:rsidP="00DD350D">
      <w:pPr>
        <w:numPr>
          <w:ilvl w:val="0"/>
          <w:numId w:val="27"/>
        </w:numPr>
        <w:ind w:left="0" w:firstLine="567"/>
      </w:pPr>
      <w:hyperlink r:id="rId516" w:anchor="4" w:history="1">
        <w:r w:rsidR="001431F8" w:rsidRPr="001431F8">
          <w:t>Виды пенсий и основные сущностные признаки современной пенсионной системы</w:t>
        </w:r>
      </w:hyperlink>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Задачи национальной пенсионной системы и основные этапы ее формирования</w:t>
      </w:r>
    </w:p>
    <w:p w:rsidR="001431F8" w:rsidRPr="001431F8" w:rsidRDefault="001431F8" w:rsidP="00FE233F">
      <w:pPr>
        <w:ind w:firstLine="567"/>
        <w:jc w:val="both"/>
      </w:pPr>
      <w:r w:rsidRPr="001431F8">
        <w:t>Пенсионное обеспечение в нашей стране является «классическим» направлением </w:t>
      </w:r>
      <w:hyperlink r:id="rId517" w:history="1">
        <w:r w:rsidRPr="001431F8">
          <w:t>социального обеспечения</w:t>
        </w:r>
      </w:hyperlink>
      <w:r w:rsidRPr="001431F8">
        <w:t>, исторически меняющимся с </w:t>
      </w:r>
      <w:hyperlink r:id="rId518" w:history="1">
        <w:r w:rsidRPr="001431F8">
          <w:t>учетом</w:t>
        </w:r>
      </w:hyperlink>
      <w:r w:rsidRPr="001431F8">
        <w:t> политических и социально-экономических условий в стране. В ходе формирования пенсионной системы в советский и российский периоды наблюдались как повышение уровня пенсионного обеспечения населения в результате соответствующих реформ (1956, 1990, 2010 гг.), так и стремительное ухудшение качества системы страны в силу, прежде всего, экономической ситуации, а также в связи с принятием ряда законодательных решений, последствия реализации которых приводили в прошлом и неминуемо приведут в будущем к девальвации социальной ценности системы в целом (1993, 2002, 2015 гг.).</w:t>
      </w:r>
    </w:p>
    <w:p w:rsidR="001431F8" w:rsidRPr="001431F8" w:rsidRDefault="001431F8" w:rsidP="00FE233F">
      <w:pPr>
        <w:ind w:firstLine="567"/>
        <w:jc w:val="both"/>
      </w:pPr>
      <w:r w:rsidRPr="001431F8">
        <w:t>«Пенсионное законодательство формирует пенсионную систему страны, предоставляющую защиту от рисков долговременного характера (старость, инвалидность и потеря кормильца), аккумулирующую и распределяющую наибольшие финансовые ресурсы </w:t>
      </w:r>
      <w:hyperlink r:id="rId519" w:history="1">
        <w:r w:rsidRPr="001431F8">
          <w:t>общества</w:t>
        </w:r>
      </w:hyperlink>
      <w:r w:rsidRPr="001431F8">
        <w:t> и потому являющуюся главной составляющей национальной системы социального обеспечения. Опыт интеграции этих рисков в отдельную систему нашел свое отражение в </w:t>
      </w:r>
      <w:hyperlink r:id="rId520" w:history="1">
        <w:r w:rsidRPr="001431F8">
          <w:t>международном праве</w:t>
        </w:r>
      </w:hyperlink>
      <w:r w:rsidRPr="001431F8">
        <w:t> социального обеспечения в связи с принятием МОТ в 1964 г. Конвенции №128. Российская пенсионная система следует этому варианту развития, который преобладает в развитых странах», однако на современном этапе она позволяет удовлетворять потребности практически 40 миллионов пенсионеров лишь в самом минимальном объеме и на фоне развивающихся (но не развитых) стран выглядит относительно благополучно.</w:t>
      </w:r>
    </w:p>
    <w:p w:rsidR="001431F8" w:rsidRPr="001431F8" w:rsidRDefault="001431F8" w:rsidP="00FE233F">
      <w:pPr>
        <w:ind w:firstLine="567"/>
        <w:jc w:val="both"/>
      </w:pPr>
      <w:r w:rsidRPr="001431F8">
        <w:lastRenderedPageBreak/>
        <w:t>В то же время пенсионное обеспечение, как наиболее затратное для общества и </w:t>
      </w:r>
      <w:hyperlink r:id="rId521" w:history="1">
        <w:r w:rsidRPr="001431F8">
          <w:t>государства</w:t>
        </w:r>
      </w:hyperlink>
      <w:r w:rsidRPr="001431F8">
        <w:t> из всех видов соответствующего публичного социального перераспределения, должно решать проблему не только выживаемости пенсионера, но и создания условий для его достойной жизни, гарантирующих </w:t>
      </w:r>
      <w:hyperlink r:id="rId522" w:history="1">
        <w:r w:rsidRPr="001431F8">
          <w:t>человеку</w:t>
        </w:r>
      </w:hyperlink>
      <w:r w:rsidRPr="001431F8">
        <w:t> сохранение всех основных возможностей социального существования -потреблять услуги культуры, транспорта, туризма, медицины, спортивной и информационной сферы и т.д. и после того, когда основным источником его существования становится не </w:t>
      </w:r>
      <w:hyperlink r:id="rId523" w:history="1">
        <w:r w:rsidRPr="001431F8">
          <w:t>доход</w:t>
        </w:r>
      </w:hyperlink>
      <w:r w:rsidRPr="001431F8">
        <w:t>, получаемый от трудовой деятельности, а </w:t>
      </w:r>
      <w:hyperlink r:id="rId524" w:history="1">
        <w:r w:rsidRPr="001431F8">
          <w:t>пенсия</w:t>
        </w:r>
      </w:hyperlink>
      <w:r w:rsidRPr="001431F8">
        <w:t>.</w:t>
      </w:r>
    </w:p>
    <w:p w:rsidR="001431F8" w:rsidRPr="001431F8" w:rsidRDefault="001431F8" w:rsidP="00FE233F">
      <w:pPr>
        <w:ind w:firstLine="567"/>
        <w:jc w:val="both"/>
      </w:pPr>
      <w:r w:rsidRPr="001431F8">
        <w:t>Решение этой глобальной для пенсионной системы проблемы адекватности пенсий прошлому заработку, формирующему уровень жизни человека и его </w:t>
      </w:r>
      <w:hyperlink r:id="rId525" w:history="1">
        <w:r w:rsidRPr="001431F8">
          <w:t>семьи</w:t>
        </w:r>
      </w:hyperlink>
      <w:r w:rsidRPr="001431F8">
        <w:t>, обеспечения их социально справедливого и экономически обоснованного размера - вот главная задача современной социальной политики России, да и других стран в стареющем мире в целом.</w:t>
      </w:r>
    </w:p>
    <w:p w:rsidR="001431F8" w:rsidRPr="001431F8" w:rsidRDefault="001431F8" w:rsidP="00FE233F">
      <w:pPr>
        <w:ind w:firstLine="567"/>
        <w:jc w:val="both"/>
      </w:pPr>
      <w:r w:rsidRPr="001431F8">
        <w:t>При этом для всех очевидно, что пенсионная система для трудящихся и их семей (подавляющая часть пенсий - это страховые пенсии, то есть определяемые с учетом трудового вклада </w:t>
      </w:r>
      <w:hyperlink r:id="rId526" w:history="1">
        <w:r w:rsidRPr="001431F8">
          <w:t>гражданина</w:t>
        </w:r>
      </w:hyperlink>
      <w:r w:rsidRPr="001431F8">
        <w:t>) фактически обусловлены состоянием и качеством </w:t>
      </w:r>
      <w:hyperlink r:id="rId527" w:history="1">
        <w:r w:rsidRPr="001431F8">
          <w:t>рынка</w:t>
        </w:r>
      </w:hyperlink>
      <w:r w:rsidRPr="001431F8">
        <w:t> труда. Иными словами, меры, предпринимаемые государством и социальными партнерами в трудовых и тесно связанных с ними отношениях, -это факторы, влияющие на </w:t>
      </w:r>
      <w:hyperlink r:id="rId528" w:history="1">
        <w:r w:rsidRPr="001431F8">
          <w:t>эффективность</w:t>
        </w:r>
      </w:hyperlink>
      <w:r w:rsidRPr="001431F8">
        <w:t> пенсионной системы. Тот финансовый «пирог», от которого отрезается «кусок» на </w:t>
      </w:r>
      <w:hyperlink r:id="rId529" w:history="1">
        <w:r w:rsidRPr="001431F8">
          <w:t>оплату труда</w:t>
        </w:r>
      </w:hyperlink>
      <w:r w:rsidRPr="001431F8">
        <w:t> работников и их будущее пенсионное обеспечение, формируется и на рынке труда. Именно на данном рынке гражданин, реализуя свои способности к труду, участвует в формировании валового внутреннего продукта страны, фондов накоплений на будущее потребление, а работодателю обеспечивает возможность получать </w:t>
      </w:r>
      <w:hyperlink r:id="rId530" w:history="1">
        <w:r w:rsidRPr="001431F8">
          <w:t>прибыль</w:t>
        </w:r>
      </w:hyperlink>
      <w:r w:rsidRPr="001431F8">
        <w:t>, развивать производственные мощности, тем самым зарабатывая на жизнь себе и своей семье собственным трудом.</w:t>
      </w:r>
    </w:p>
    <w:p w:rsidR="001431F8" w:rsidRPr="001431F8" w:rsidRDefault="001431F8" w:rsidP="00FE233F">
      <w:pPr>
        <w:ind w:firstLine="567"/>
        <w:jc w:val="both"/>
      </w:pPr>
      <w:r w:rsidRPr="001431F8">
        <w:t>Поэтому без гарантированности в России максимальной занятости населения, достойного размера заработной платы всем работающим, борьбы с теневыми выплатами работникам, поступательного роста производительности труда и без многих других мер по укреплению экономического фундамента пенсионной системы, достойной пенсии, к сожалению, население не увидит.</w:t>
      </w:r>
    </w:p>
    <w:p w:rsidR="001431F8" w:rsidRPr="001431F8" w:rsidRDefault="001431F8" w:rsidP="00FE233F">
      <w:pPr>
        <w:ind w:firstLine="567"/>
        <w:jc w:val="both"/>
      </w:pPr>
      <w:r w:rsidRPr="001431F8">
        <w:t>По сравнению со многими странами для российской системы пенсионного обеспечения характерен огромный охват населения данным видом социального обеспечения. Как уже было сказано выше, более 40 миллионов наших сограждан из 144 миллионов являются участниками данных </w:t>
      </w:r>
      <w:hyperlink r:id="rId531" w:history="1">
        <w:r w:rsidRPr="001431F8">
          <w:t>правоотношений</w:t>
        </w:r>
      </w:hyperlink>
      <w:r w:rsidRPr="001431F8">
        <w:t>. Такая масштабность сферы действия системы обусловливает особую опасность и непредсказуемость последствий непродуманных экспериментов и ошибок в ее </w:t>
      </w:r>
      <w:hyperlink r:id="rId532" w:history="1">
        <w:r w:rsidRPr="001431F8">
          <w:t>правовом регулировании</w:t>
        </w:r>
      </w:hyperlink>
      <w:r w:rsidRPr="001431F8">
        <w:t>.</w:t>
      </w:r>
    </w:p>
    <w:p w:rsidR="001431F8" w:rsidRPr="001431F8" w:rsidRDefault="001431F8" w:rsidP="00FE233F">
      <w:pPr>
        <w:ind w:firstLine="567"/>
        <w:jc w:val="both"/>
      </w:pPr>
      <w:r w:rsidRPr="001431F8">
        <w:t>В </w:t>
      </w:r>
      <w:hyperlink r:id="rId533" w:history="1">
        <w:r w:rsidRPr="001431F8">
          <w:t>истории</w:t>
        </w:r>
      </w:hyperlink>
      <w:r w:rsidRPr="001431F8">
        <w:t> формирования национальной пенсионной системы в постсоветский период можно выделить несколько этапов.</w:t>
      </w:r>
    </w:p>
    <w:p w:rsidR="001431F8" w:rsidRPr="001431F8" w:rsidRDefault="001431F8" w:rsidP="00FE233F">
      <w:pPr>
        <w:ind w:firstLine="567"/>
        <w:jc w:val="both"/>
      </w:pPr>
      <w:r w:rsidRPr="001431F8">
        <w:t>Первый этап связан с принятием первого российского пенсионного </w:t>
      </w:r>
      <w:hyperlink r:id="rId534" w:history="1">
        <w:r w:rsidRPr="001431F8">
          <w:t>Закона</w:t>
        </w:r>
      </w:hyperlink>
      <w:r w:rsidRPr="001431F8">
        <w:t> от 20 ноября 1990 г. «О государственных пенсиях в РСФСР». Данный Закон с учетом опыта зарубежных стран закреплял национальную пенсионную систему как подлинно страховую, базирующуюся на классических принципах государственного социального </w:t>
      </w:r>
      <w:hyperlink r:id="rId535" w:history="1">
        <w:r w:rsidRPr="001431F8">
          <w:t>страхования</w:t>
        </w:r>
      </w:hyperlink>
      <w:r w:rsidRPr="001431F8">
        <w:t>. В связи с его принятием впервые в нашей стране был создан Пенсионный фонд как внебюджетный финансовый источник, экономически гарантирующий реализацию Закона. По сравнению со всеми последующими пенсионными законами Закон «О государственных пенсиях в РСФСР» был наиболее прогрессивным: в нем не было ни одной нормы, которая умаляла бы ранее предоставленные гражданам пенсионные </w:t>
      </w:r>
      <w:hyperlink r:id="rId536" w:history="1">
        <w:r w:rsidRPr="001431F8">
          <w:t>права</w:t>
        </w:r>
      </w:hyperlink>
      <w:r w:rsidRPr="001431F8">
        <w:t>. В то же время гарантировалось, что в зависимости от продолжительности </w:t>
      </w:r>
      <w:hyperlink r:id="rId537" w:history="1">
        <w:r w:rsidRPr="001431F8">
          <w:t>трудового стажа</w:t>
        </w:r>
      </w:hyperlink>
      <w:r w:rsidRPr="001431F8">
        <w:t xml:space="preserve"> пенсия по старости устанавливается в диапазоне от 55 до 75 % среднего заработка; минимальный размер пенсии не мог быть ниже минимальной заработной платы; предусматривалась полная индексация пенсий в связи с ростом стоимости жизни; существенно расширялся перечень периодов, признаваемых социально значимыми, которые включались в трудовой стаж; сохранялся </w:t>
      </w:r>
      <w:r w:rsidRPr="001431F8">
        <w:lastRenderedPageBreak/>
        <w:t>прежний низкий пенсионный возраст; предоставлялось право на получение полной пенсии в период работы и др. По мере ухудшения экономической ситуации в России, вновь принимаемые решения девальвировали нормы данного Закона, превратив в итоге российскую пенсионную систему в уравнительную.</w:t>
      </w:r>
    </w:p>
    <w:p w:rsidR="001431F8" w:rsidRPr="001431F8" w:rsidRDefault="001431F8" w:rsidP="00FE233F">
      <w:pPr>
        <w:ind w:firstLine="567"/>
        <w:jc w:val="both"/>
      </w:pPr>
      <w:r w:rsidRPr="001431F8">
        <w:t>Второй этап формирования национальной пенсионной системы был осуществлен с 1 января 2002 г., когда в России была проведена масштабная пенсионная реформа на основе таких федеральных законов как «Об обязательном пенсионном страховании в РФ», «О государственном пенсионном обеспечении в РФ» от 15 декабря 2001 г. и «О трудовых пенсиях в РФ» от 17 декабря 2001 г. В связи с их принятием Закон «О государственных пенсиях в РФ» был признан утратившим силу.</w:t>
      </w:r>
    </w:p>
    <w:p w:rsidR="001431F8" w:rsidRPr="001431F8" w:rsidRDefault="001431F8" w:rsidP="00FE233F">
      <w:pPr>
        <w:ind w:firstLine="567"/>
        <w:jc w:val="both"/>
      </w:pPr>
      <w:r w:rsidRPr="001431F8">
        <w:t>Основная цель пенсионной реформы состояла в ограничении функционирования распределительной пенсионной системы, базирующейся на принципах обязательного социального страхования и охватывающей всех застрахованных и их семьи. В распределительную пенсионную систему был «вмонтирован» чуждый для нее по своей правовой природе компонент накопительных пенсий (гражданин копит свои пенсионные права, выраженные в сумме поступивших за него на накопление страховых пенсионных взносов, которые изымаются из финансового источника, гарантирующего выплату текущих пенсий по распределительной системе). Механизм получения накопления пенсий в далеком будущем создает угрозу финансовой устойчивости пенсионной системы для тех, кто получает страховые пенсии сегодня. Кроме того, он разрушает один из основополагающих принципов социального страхования - принцип солидарности застрахованных, в силу которого социально-страховые системы пенсионного обеспечения по сути своей являются системами коллективной защиты застрахованных от таких социальных рисков как старость, инвалидность, утрата семьей кормильца. Индивидуализация пенсионных прав путем формирования в социально-страховой системе пенсионных накоплений привносит в эту систему элемент коммерции, который связан с очень высоким риском, обусловленным часто непредсказуемой ситуацией на финансовых рынках. В условиях экономических кризисов практически во всех странах, где функционировали системы пенсионных накоплений, они потерпели крах. В странах с рыночной </w:t>
      </w:r>
      <w:hyperlink r:id="rId538" w:history="1">
        <w:r w:rsidRPr="001431F8">
          <w:t>экономикой</w:t>
        </w:r>
      </w:hyperlink>
      <w:r w:rsidRPr="001431F8">
        <w:t> такие системы могут создаваться на условиях гражданско-правового, а не социального страхования и функционировать наряду с распределительными системами. Государство не должно нести ответственность за эффективность гражданско-правового страхования, в систему которого гражданин входит на добровольной основе, в отличие от социально-страховой системы, которая является государственно - принудительной.</w:t>
      </w:r>
    </w:p>
    <w:p w:rsidR="001431F8" w:rsidRPr="001431F8" w:rsidRDefault="001431F8" w:rsidP="00FE233F">
      <w:pPr>
        <w:ind w:firstLine="567"/>
        <w:jc w:val="both"/>
      </w:pPr>
      <w:r w:rsidRPr="001431F8">
        <w:t>Кроме того, в страховую пенсионную систему был включен и еще один элемент, не связанный со страховой природой пенсий, - это твердый, фиксированный размер, дополняющий страховую часть пенсии. Первоначально это была самостоятельная базовая часть трудовой пенсии, а с 1 января 2010 г. она трансформировалась в часть самой трудовой пенсии и стала называться -фиксированный базовый размер страховой части пенсии (ФБР). Размер ФБР не зависел ни от стажа, ни от заработка застрахованного лица, в связи с чем по существу выполнял функцию социальной пенсии, которая гарантируется государством каждому нетрудоспособному гражданину как члену общества. Очевидно, что место данной выплате в системе государственного пенсионного обеспечения, поскольку те, кто трудился, обладают равными правами с теми, кто реализует право на социальное обеспечение, включая право на пенсии, как члены общества. В этом случае финансирование указанной выплаты должно гарантироваться средствами федерального </w:t>
      </w:r>
      <w:hyperlink r:id="rId539" w:history="1">
        <w:r w:rsidRPr="001431F8">
          <w:t>бюджета</w:t>
        </w:r>
      </w:hyperlink>
      <w:r w:rsidRPr="001431F8">
        <w:t>, а не средствами пенсионного фонда, за счет которых следовало бы увеличить собственно страховую часть пенсии, поскольку эти средства, как уже неоднократно говорилось выше, представляют собой часть «отложенной» заработной платы, предназначенной в будущем гарантировать пенсионное обеспечение застрахованного.</w:t>
      </w:r>
    </w:p>
    <w:p w:rsidR="001431F8" w:rsidRPr="001431F8" w:rsidRDefault="001431F8" w:rsidP="00FE233F">
      <w:pPr>
        <w:ind w:firstLine="567"/>
        <w:jc w:val="both"/>
      </w:pPr>
      <w:r w:rsidRPr="001431F8">
        <w:lastRenderedPageBreak/>
        <w:t>Результатом пенсионной реформы 2002 г. стало также сохранение в полном объеме государственной привилегированной системы пенсионного обеспечения для государственных гражданских служащих. Предусмотренная ранее Указом </w:t>
      </w:r>
      <w:hyperlink r:id="rId540" w:history="1">
        <w:r w:rsidRPr="001431F8">
          <w:t>Президента РФ</w:t>
        </w:r>
      </w:hyperlink>
      <w:r w:rsidRPr="001431F8">
        <w:t> от 16 августа 1995 г., в нарушение </w:t>
      </w:r>
      <w:hyperlink r:id="rId541" w:history="1">
        <w:r w:rsidRPr="001431F8">
          <w:t>Конституции РФ</w:t>
        </w:r>
      </w:hyperlink>
      <w:r w:rsidRPr="001431F8">
        <w:t>, поскольку государственные пенсии устанавливаются законом (ст.39), данная система теперь была закреплена законодательно. Она предусматривает возможность обеспечения указанных служащих двумя пенсиями - пенсией за выслугу лет и страховой пенсией (по старости или по инвалидности).</w:t>
      </w:r>
    </w:p>
    <w:p w:rsidR="001431F8" w:rsidRPr="001431F8" w:rsidRDefault="001431F8" w:rsidP="00FE233F">
      <w:pPr>
        <w:ind w:firstLine="567"/>
        <w:jc w:val="both"/>
      </w:pPr>
      <w:r w:rsidRPr="001431F8">
        <w:t>В результате реформы 2002 г. пенсионная система России стала состоять с из двух относительно самостоятельных подсистем: системы трудовых пенсий (которые с 1 января 2015 г. трансформировались в страховые пенсии), закрепленной Федеральным законом от 17 декабря 2001 г. «О трудовых пенсиях в РФ», и системы государственных пенсий, закрепленной Законом РФ от 12 февраля 1993 г. «О пенсионном обеспечении лиц, проходивших </w:t>
      </w:r>
      <w:hyperlink r:id="rId542" w:history="1">
        <w:r w:rsidRPr="001431F8">
          <w:t>военную службу</w:t>
        </w:r>
      </w:hyperlink>
      <w:r w:rsidRPr="001431F8">
        <w:t>, службу в органах внутренних дел, Государственной противопожарной службе, органах по </w:t>
      </w:r>
      <w:hyperlink r:id="rId543" w:history="1">
        <w:r w:rsidRPr="001431F8">
          <w:t>контролю</w:t>
        </w:r>
      </w:hyperlink>
      <w:r w:rsidRPr="001431F8">
        <w:t> за оборотом наркотических средств и психотропных веществ, учреждениях и органах уголовно-исполнительной системы, и их семей» и Федеральным законом от 15 декабря 2001 г. «О государственных пенсиях в РФ».</w:t>
      </w:r>
    </w:p>
    <w:p w:rsidR="001431F8" w:rsidRPr="001431F8" w:rsidRDefault="001431F8" w:rsidP="00FE233F">
      <w:pPr>
        <w:ind w:firstLine="567"/>
        <w:jc w:val="both"/>
      </w:pPr>
      <w:r w:rsidRPr="001431F8">
        <w:t>При этом основное (но не единственное) отличие трудовых пенсий от государственных - это источник их финансирования. Если государственные пенсии финансируются исключительно из федерального бюджета, то трудовые пенсии в первую очередь связаны со страховыми взносами по обязательному пенсионному страхованию и финансируются по смешанному, преимущественно страховому принципу, с фактически субсидиарным дополнительным финансированием из федерального бюджета нашей страны.</w:t>
      </w:r>
    </w:p>
    <w:p w:rsidR="001431F8" w:rsidRPr="001431F8" w:rsidRDefault="001431F8" w:rsidP="00FE233F">
      <w:pPr>
        <w:ind w:firstLine="567"/>
        <w:jc w:val="both"/>
      </w:pPr>
      <w:r w:rsidRPr="001431F8">
        <w:t>Разница в регулировании трудовых (страховых) и государственных пенсий также в круге лиц, обеспечиваемых ими. Получателями трудовых (страховых) пенсий являются лица, застрахованные в системе обязательного пенсионного страхования, и члены их семей (в случае смерти застрахованного лица), а получателями государственных пенсий являются те, кто, как правило, либо заслуживает свою государственную пенсию уникальным видом деятельности (например, военной службой) или особыми заслугами. Государственными пенсиями обеспечиваются также граждане, у которых возникает тот или иной социальный риск, признаваемый государством и обществом в силу объективных причин достаточным для регулярной государственной пенсионной помощи даже без связи с их участием в трудовой деятельности (ребенок-инвалид; ребенок, потерявший кормильца; престарелый, не имеющий трудового стажа, и т.д.). Это так называемые социальные пенсии. Именно социальные пенсии являются наиболее убедительным примером реализации в нашей стране принципа всеобщности социального обеспечения. Очевидно, что ребенок-инвалид не помог обществу (и возможно не поможет никогда) в формировании валового внутреннего продукта страны, но социальное государство обязано обеспечить такого ребенка постоянным источником средств существования. В данном случае не за счет страховых взносов на пенсионное страхование, а за счет общих обезличенных налоговых платежей всех налогоплательщиков страны.</w:t>
      </w:r>
    </w:p>
    <w:p w:rsidR="001431F8" w:rsidRPr="001431F8" w:rsidRDefault="001431F8" w:rsidP="00FE233F">
      <w:pPr>
        <w:ind w:firstLine="567"/>
        <w:jc w:val="both"/>
      </w:pPr>
      <w:r w:rsidRPr="001431F8">
        <w:t>Третий этап формирования пенсионной системы связан с очередной пенсионной реформой (третьей по счету), которая осуществлена в стране с 1 января 2015 года. Основные цели и способы ее реализации отражены в новых Федеральных законах: от 28.12.2013 N 400-ФЗ «О страховых пенсиях» и от 28.12.2013 N 424-ФЗ «О накопительной пенсии».</w:t>
      </w:r>
    </w:p>
    <w:p w:rsidR="001431F8" w:rsidRPr="001431F8" w:rsidRDefault="001431F8" w:rsidP="00FE233F">
      <w:pPr>
        <w:ind w:firstLine="567"/>
        <w:jc w:val="both"/>
      </w:pPr>
      <w:r w:rsidRPr="001431F8">
        <w:t>Федеральный закон от 28.12.2013 N 400-ФЗ «О страховых пенсиях» изменил не только название «трудовой пенсии» на «страховую пенсию», но и установил принципиально новый правовой механизм исчисления размеров страховых пенсий по сравнению с закрепленным ранее в Федеральном законе «О трудовых пенсиях в РФ».</w:t>
      </w:r>
    </w:p>
    <w:p w:rsidR="001431F8" w:rsidRPr="001431F8" w:rsidRDefault="001431F8" w:rsidP="00FE233F">
      <w:pPr>
        <w:ind w:firstLine="567"/>
        <w:jc w:val="both"/>
      </w:pPr>
      <w:r w:rsidRPr="001431F8">
        <w:lastRenderedPageBreak/>
        <w:t>Федеральный закон от 28.12.2013 N 424-ФЗ «О накопительной пенсии» ввел новый вид пенсии, заменив им прежнюю накопительную часть трудовой пенсии по старости.</w:t>
      </w:r>
    </w:p>
    <w:p w:rsidR="001431F8" w:rsidRPr="001431F8" w:rsidRDefault="001431F8" w:rsidP="00FE233F">
      <w:pPr>
        <w:ind w:firstLine="567"/>
        <w:jc w:val="both"/>
      </w:pPr>
      <w:r w:rsidRPr="001431F8">
        <w:t>Таким образом, в результате проведенных пенсионных реформ структура пенсионной системы России на современном этапе состоит из трех относительно самостоятельных подсистем: системы страховых пенсий, закрепленной Федеральным законом «О страховых пенсиях», системы государственных пенсий, закрепленной Федеральным законом «О государственном пенсионном обеспечении в РФ» и системы накопительных пенсий, условно называемой среди специалистов - «накопительным компонентом» пенсионной системы.</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Реализация основных направлений долгосрочного развития пенсионной системы России в новых пенсионных законах</w:t>
      </w:r>
    </w:p>
    <w:p w:rsidR="001431F8" w:rsidRPr="001431F8" w:rsidRDefault="001431F8" w:rsidP="00FE233F">
      <w:pPr>
        <w:ind w:firstLine="567"/>
        <w:jc w:val="both"/>
      </w:pPr>
      <w:r w:rsidRPr="001431F8">
        <w:t>Основные направления долгосрочного развития пенсионной системы России закреплены в таком акте как Стратегия долгосрочного развития пенсионной системы России, утвержденном распоряжением </w:t>
      </w:r>
      <w:hyperlink r:id="rId544" w:history="1">
        <w:r w:rsidRPr="001431F8">
          <w:t>Правительства РФ</w:t>
        </w:r>
      </w:hyperlink>
      <w:r w:rsidRPr="001431F8">
        <w:t> от 25 декабря 2012 г. № 2524 - р. Стратегия разработана в соответствии с Указом </w:t>
      </w:r>
      <w:hyperlink r:id="rId545" w:history="1">
        <w:r w:rsidRPr="001431F8">
          <w:t>Президента РФ</w:t>
        </w:r>
      </w:hyperlink>
      <w:r w:rsidRPr="001431F8">
        <w:t> от 7 мая 2012 г. № 597 «О мероприятиях по реализации государственной социальной политики» с </w:t>
      </w:r>
      <w:hyperlink r:id="rId546" w:history="1">
        <w:r w:rsidRPr="001431F8">
          <w:t>учетом</w:t>
        </w:r>
      </w:hyperlink>
      <w:r w:rsidRPr="001431F8">
        <w:t> бюджетных посланий Президента РФ и Концепции демографической политики РФ на период до 2025 г., Стратегии национальной безопасности РФ до 2020 г., Концепции государственной миграционной политики РФ до 2025 г. и Концепции долгосрочного социально-экономического развития РФ на период до 2020 г.</w:t>
      </w:r>
    </w:p>
    <w:p w:rsidR="001431F8" w:rsidRPr="001431F8" w:rsidRDefault="001431F8" w:rsidP="00FE233F">
      <w:pPr>
        <w:ind w:firstLine="567"/>
        <w:jc w:val="both"/>
      </w:pPr>
      <w:r w:rsidRPr="001431F8">
        <w:t>Необходимость разработки Стратегии была обусловлена экономическими и демографическими вызовами, стоящими перед отечественной пенсионной системой. Цель Стратегии, как это указано в названном выше акте Правительства, - определение направлений и задач по обеспечению развития в России пенсионной системы с тем, чтобы она была адекватной современному экономическому развитию страны и соответствовала международным стандартам. Стратегия определяет на период до 2030 г. социальные приоритеты и ориентиры, а также механизмы государственной политики в сфере пенсионного </w:t>
      </w:r>
      <w:hyperlink r:id="rId547" w:history="1">
        <w:r w:rsidRPr="001431F8">
          <w:t>страхования</w:t>
        </w:r>
      </w:hyperlink>
      <w:r w:rsidRPr="001431F8">
        <w:t> на отдельных этапах ее реализации. Основными целями развития пенсионной системы являются: 1) гарантирование социально приемлемого уровня пенсионного обеспечения; 2) обеспечение сбалансированности и долгосрочной финансовой устойчивости пенсионной системы.</w:t>
      </w:r>
    </w:p>
    <w:p w:rsidR="001431F8" w:rsidRPr="001431F8" w:rsidRDefault="001431F8" w:rsidP="00FE233F">
      <w:pPr>
        <w:ind w:firstLine="567"/>
        <w:jc w:val="both"/>
      </w:pPr>
      <w:r w:rsidRPr="001431F8">
        <w:t>Для достижения указанных целей в процессе реформирования современной пенсионной системы в России должны быть решены соответствующие задачи, к числу которых Стратегия отнесла следующие:</w:t>
      </w:r>
    </w:p>
    <w:p w:rsidR="001431F8" w:rsidRPr="001431F8" w:rsidRDefault="001431F8" w:rsidP="00DD350D">
      <w:pPr>
        <w:numPr>
          <w:ilvl w:val="0"/>
          <w:numId w:val="28"/>
        </w:numPr>
        <w:ind w:left="0" w:firstLine="567"/>
      </w:pPr>
      <w:r w:rsidRPr="001431F8">
        <w:t>обеспечение коэффициента замещения трудовой </w:t>
      </w:r>
      <w:hyperlink r:id="rId548" w:history="1">
        <w:r w:rsidRPr="001431F8">
          <w:t>пенсией</w:t>
        </w:r>
      </w:hyperlink>
      <w:r w:rsidRPr="001431F8">
        <w:t> по старости до 40% утраченного заработка при нормативном страховом стаже и средней </w:t>
      </w:r>
      <w:hyperlink r:id="rId549" w:history="1">
        <w:r w:rsidRPr="001431F8">
          <w:t>заработной плате</w:t>
        </w:r>
      </w:hyperlink>
      <w:r w:rsidRPr="001431F8">
        <w:t>;</w:t>
      </w:r>
    </w:p>
    <w:p w:rsidR="001431F8" w:rsidRPr="001431F8" w:rsidRDefault="001431F8" w:rsidP="00DD350D">
      <w:pPr>
        <w:numPr>
          <w:ilvl w:val="0"/>
          <w:numId w:val="28"/>
        </w:numPr>
        <w:ind w:left="0" w:firstLine="567"/>
      </w:pPr>
      <w:r w:rsidRPr="001431F8">
        <w:t>достижение приемлемого уровня пенсии для среднего класса за счет участия в корпоративных и частных пенсионных системах;</w:t>
      </w:r>
    </w:p>
    <w:p w:rsidR="001431F8" w:rsidRPr="001431F8" w:rsidRDefault="001431F8" w:rsidP="00DD350D">
      <w:pPr>
        <w:numPr>
          <w:ilvl w:val="0"/>
          <w:numId w:val="28"/>
        </w:numPr>
        <w:ind w:left="0" w:firstLine="567"/>
      </w:pPr>
      <w:r w:rsidRPr="001431F8">
        <w:t>обеспечение среднего размера трудовой пенсии по старости не менее 2,5 -3 прожиточных минимумов пенсионеров;</w:t>
      </w:r>
    </w:p>
    <w:p w:rsidR="001431F8" w:rsidRPr="001431F8" w:rsidRDefault="001431F8" w:rsidP="00DD350D">
      <w:pPr>
        <w:numPr>
          <w:ilvl w:val="0"/>
          <w:numId w:val="28"/>
        </w:numPr>
        <w:ind w:left="0" w:firstLine="567"/>
      </w:pPr>
      <w:r w:rsidRPr="001431F8">
        <w:t>поддержание приемлемого уровня страховой нагрузки для субъектов экономической деятельности с единым тарифом страховых взносов для всех категорий работодателей;</w:t>
      </w:r>
    </w:p>
    <w:p w:rsidR="001431F8" w:rsidRPr="001431F8" w:rsidRDefault="001431F8" w:rsidP="00DD350D">
      <w:pPr>
        <w:numPr>
          <w:ilvl w:val="0"/>
          <w:numId w:val="28"/>
        </w:numPr>
        <w:ind w:left="0" w:firstLine="567"/>
      </w:pPr>
      <w:r w:rsidRPr="001431F8">
        <w:t>обеспечение сбалансированности формируемых пенсионных </w:t>
      </w:r>
      <w:hyperlink r:id="rId550" w:history="1">
        <w:r w:rsidRPr="001431F8">
          <w:t>прав</w:t>
        </w:r>
      </w:hyperlink>
      <w:r w:rsidRPr="001431F8">
        <w:t> с источниками их финансового обеспечения;</w:t>
      </w:r>
    </w:p>
    <w:p w:rsidR="001431F8" w:rsidRPr="001431F8" w:rsidRDefault="001431F8" w:rsidP="00DD350D">
      <w:pPr>
        <w:numPr>
          <w:ilvl w:val="0"/>
          <w:numId w:val="28"/>
        </w:numPr>
        <w:ind w:left="0" w:firstLine="567"/>
      </w:pPr>
      <w:r w:rsidRPr="001431F8">
        <w:t>развитие трехуровневой пенсионной системы для групп с разными доходами (для средне- и высокодоходных категорий с опорой на добровольное пенсионное страхование и негосударственное пенсионное обеспечение);</w:t>
      </w:r>
    </w:p>
    <w:p w:rsidR="001431F8" w:rsidRPr="001431F8" w:rsidRDefault="001431F8" w:rsidP="00DD350D">
      <w:pPr>
        <w:numPr>
          <w:ilvl w:val="0"/>
          <w:numId w:val="28"/>
        </w:numPr>
        <w:ind w:left="0" w:firstLine="567"/>
      </w:pPr>
      <w:r w:rsidRPr="001431F8">
        <w:t>повышение </w:t>
      </w:r>
      <w:hyperlink r:id="rId551" w:history="1">
        <w:r w:rsidRPr="001431F8">
          <w:t>эффективности</w:t>
        </w:r>
      </w:hyperlink>
      <w:r w:rsidRPr="001431F8">
        <w:t> накопительной составляющей пенсионной системы.</w:t>
      </w:r>
    </w:p>
    <w:p w:rsidR="001431F8" w:rsidRPr="001431F8" w:rsidRDefault="001431F8" w:rsidP="00FE233F">
      <w:pPr>
        <w:ind w:firstLine="567"/>
        <w:jc w:val="both"/>
      </w:pPr>
      <w:r w:rsidRPr="001431F8">
        <w:t xml:space="preserve">Для решения указанных выше задач, безусловно, необходима модернизация основных институтов ныне действующей пенсионной системы. Эти новации адресованы </w:t>
      </w:r>
      <w:r w:rsidRPr="001431F8">
        <w:lastRenderedPageBreak/>
        <w:t>будущему поколению пенсионеров. Очередное радикальное реформирование пенсионной системы, как указано в Стратегии, должно обеспечить преемственность и сохранить социально-страховой принцип функционирования этой системы, согласно которому трудовая пенсия представляет собой компенсацию части утраченной заработной платы работника в случаях достижения им пенсионного возраста, наступления инвалидности, а также в связи со смертью кормильца (применительно к нетрудоспособным членам </w:t>
      </w:r>
      <w:hyperlink r:id="rId552" w:history="1">
        <w:r w:rsidRPr="001431F8">
          <w:t>семьи</w:t>
        </w:r>
      </w:hyperlink>
      <w:r w:rsidRPr="001431F8">
        <w:t> умершего работника).</w:t>
      </w:r>
    </w:p>
    <w:p w:rsidR="001431F8" w:rsidRPr="001431F8" w:rsidRDefault="001431F8" w:rsidP="00FE233F">
      <w:pPr>
        <w:ind w:firstLine="567"/>
        <w:jc w:val="both"/>
      </w:pPr>
      <w:r w:rsidRPr="001431F8">
        <w:t>Основные цели и задачи долгосрочного развития национальной пенсионной системы, обозначенные в Стратегии, являются общими для всей системы, то есть как для системы государственного пенсионного обеспечения, так и для системы социально-страхового обеспечения. Однако, основные концептуальные направления очередного реформирования национальной пенсионной системы, закрепленные в Стратегии, касаются только страховой системы и не затрагивают систему государственного пенсионного обеспечения. Это дает основание для вывода о том, что в указанной системе отсутствуют проблемы, ради решения которых и была разработана Стратегия. Однако реформирование одного элемента системы без учета конечного его результата для всей системы в целом неминуемо приведет к внутрисистемным противоречиям, резко снижающим эффективность самой реформы.</w:t>
      </w:r>
    </w:p>
    <w:p w:rsidR="001431F8" w:rsidRPr="001431F8" w:rsidRDefault="001431F8" w:rsidP="00FE233F">
      <w:pPr>
        <w:ind w:firstLine="567"/>
        <w:jc w:val="both"/>
      </w:pPr>
      <w:r w:rsidRPr="001431F8">
        <w:t>В Стратегии предполагается, что страховая пенсионная система будет базироваться на 3-х уровневой модели:</w:t>
      </w:r>
    </w:p>
    <w:p w:rsidR="001431F8" w:rsidRPr="001431F8" w:rsidRDefault="001431F8" w:rsidP="00DD350D">
      <w:pPr>
        <w:numPr>
          <w:ilvl w:val="0"/>
          <w:numId w:val="29"/>
        </w:numPr>
        <w:ind w:left="0" w:firstLine="567"/>
      </w:pPr>
      <w:r w:rsidRPr="001431F8">
        <w:t>первый уровень - трудовая пенсия (государственная пенсия) в рамках государственной (публичной) системы обязательного пенсионного страхования, формируемая за счет страховых взносов и межбюджетных трансфертов из федерального </w:t>
      </w:r>
      <w:hyperlink r:id="rId553" w:history="1">
        <w:r w:rsidRPr="001431F8">
          <w:t>бюджета</w:t>
        </w:r>
      </w:hyperlink>
      <w:r w:rsidRPr="001431F8">
        <w:t> в случаях, предусмотренных законодательством РФ;</w:t>
      </w:r>
    </w:p>
    <w:p w:rsidR="001431F8" w:rsidRPr="001431F8" w:rsidRDefault="001431F8" w:rsidP="00DD350D">
      <w:pPr>
        <w:numPr>
          <w:ilvl w:val="0"/>
          <w:numId w:val="29"/>
        </w:numPr>
        <w:ind w:left="0" w:firstLine="567"/>
      </w:pPr>
      <w:r w:rsidRPr="001431F8">
        <w:t>второй уровень - корпоративная страховая пенсия, формируемая работодателем при возможности участия работника на основании трудового и (или) коллективного </w:t>
      </w:r>
      <w:hyperlink r:id="rId554" w:history="1">
        <w:r w:rsidRPr="001431F8">
          <w:t>договоров</w:t>
        </w:r>
      </w:hyperlink>
      <w:r w:rsidRPr="001431F8">
        <w:t> либо отраслевого соглашения;</w:t>
      </w:r>
    </w:p>
    <w:p w:rsidR="001431F8" w:rsidRPr="001431F8" w:rsidRDefault="001431F8" w:rsidP="00DD350D">
      <w:pPr>
        <w:numPr>
          <w:ilvl w:val="0"/>
          <w:numId w:val="29"/>
        </w:numPr>
        <w:ind w:left="0" w:firstLine="567"/>
      </w:pPr>
      <w:r w:rsidRPr="001431F8">
        <w:t>третий уровень - частная пенсия, формируемая работником (</w:t>
      </w:r>
      <w:hyperlink r:id="rId555" w:history="1">
        <w:r w:rsidRPr="001431F8">
          <w:t>физическим лицом</w:t>
        </w:r>
      </w:hyperlink>
      <w:r w:rsidRPr="001431F8">
        <w:t>) на основе гражданско-правового страхования.</w:t>
      </w:r>
    </w:p>
    <w:p w:rsidR="001431F8" w:rsidRPr="001431F8" w:rsidRDefault="001431F8" w:rsidP="00FE233F">
      <w:pPr>
        <w:ind w:firstLine="567"/>
        <w:jc w:val="both"/>
      </w:pPr>
      <w:r w:rsidRPr="001431F8">
        <w:t>Модернизация современной страховой пенсионной системы, по мнению разработчиков Стратегии, возможна, если она будет сопровождаться: совершенствованием тарифно-бюджетной политики; реформированием института досрочных пенсий, института накопительной составляющей пенсионной системы; развитием корпоративного пенсионного обеспечения; совершенствованием формирования пенсионных прав в распределительной составляющей пенсионной системы; совершенствованием системы </w:t>
      </w:r>
      <w:hyperlink r:id="rId556" w:history="1">
        <w:r w:rsidRPr="001431F8">
          <w:t>управления</w:t>
        </w:r>
      </w:hyperlink>
      <w:r w:rsidRPr="001431F8">
        <w:t> обязательным пенсионным страхованием; развитием международного сотрудничества в сфере пенсионного обеспечения.</w:t>
      </w:r>
    </w:p>
    <w:p w:rsidR="001431F8" w:rsidRPr="001431F8" w:rsidRDefault="001431F8" w:rsidP="00FE233F">
      <w:pPr>
        <w:ind w:firstLine="567"/>
        <w:jc w:val="both"/>
      </w:pPr>
      <w:r w:rsidRPr="001431F8">
        <w:t>В рамках каждого из названных выше направлений реализации Стратегии предлагается осуществление соответствующего комплекса мер. Так, например, в области тарифно-бюджетной политики предлагается поддержание тарифа страховых взносов на приемлемом для субъектов экономической деятельности уровне страховой нагрузки. При этом проигнорировано второе объективно необходимое условие - и на уровне, обеспечивающем выполнение </w:t>
      </w:r>
      <w:hyperlink r:id="rId557" w:history="1">
        <w:r w:rsidRPr="001431F8">
          <w:t>государством</w:t>
        </w:r>
      </w:hyperlink>
      <w:r w:rsidRPr="001431F8">
        <w:t> </w:t>
      </w:r>
      <w:hyperlink r:id="rId558" w:history="1">
        <w:r w:rsidRPr="001431F8">
          <w:t>обязательства</w:t>
        </w:r>
      </w:hyperlink>
      <w:r w:rsidRPr="001431F8">
        <w:t xml:space="preserve"> по созданию каждому достойных условий жизни. В соответствии с действующим законодательством тариф страховых взносов на обязательное пенсионное страхование в 2012 - 2016 годах установлен в размере 22% с заработной платы, являющейся базой для начисления страховых взносов, и дополнительно 10% с сумм превышающих эту базу. База для начисления страховых взносов по состоянию на 2013 г. установлена в сумме 568 тыс. руб. в расчете на год, на 2014 год - 624, на 2015 год - 715, на 2016 год - 796 тыс. руб. Следовательно, с сумм заработка свыше названных, все работодатели обязаны уплачивать дополнительно 10%. Поскольку в Стратегии не предусматривается повышение размера тарифа страховых взносов на указанную перспективу (до 2030 г.), можно сделать вывод, </w:t>
      </w:r>
      <w:r w:rsidRPr="001431F8">
        <w:lastRenderedPageBreak/>
        <w:t>что действующий ныне тариф признается «приемлемым уровнем страховой нагрузки для субъектов экономической деятельности». В то же время для всех очевидно, что именно в связи с резким снижением тарифа страховых взносов, составлявшего ранее 28% (до 2005 г.), возникла проблема дефицита средств ПФР и необходимость межбюджетных трансфертов из федерального бюджета данному внебюджетному фонду.</w:t>
      </w:r>
    </w:p>
    <w:p w:rsidR="001431F8" w:rsidRPr="001431F8" w:rsidRDefault="001431F8" w:rsidP="00FE233F">
      <w:pPr>
        <w:ind w:firstLine="567"/>
        <w:jc w:val="both"/>
      </w:pPr>
      <w:r w:rsidRPr="001431F8">
        <w:t>Правовой </w:t>
      </w:r>
      <w:hyperlink r:id="rId559" w:history="1">
        <w:r w:rsidRPr="001431F8">
          <w:t>анализ</w:t>
        </w:r>
      </w:hyperlink>
      <w:r w:rsidRPr="001431F8">
        <w:t> содержания новых пенсионных </w:t>
      </w:r>
      <w:hyperlink r:id="rId560" w:history="1">
        <w:r w:rsidRPr="001431F8">
          <w:t>законов</w:t>
        </w:r>
      </w:hyperlink>
      <w:r w:rsidRPr="001431F8">
        <w:t>, о которых говорилось выше, направленных на реализацию рассматриваемой Стратегии, свидетельствует о том, что их главной целью является сокращение </w:t>
      </w:r>
      <w:hyperlink r:id="rId561" w:history="1">
        <w:r w:rsidRPr="001431F8">
          <w:t>расходов</w:t>
        </w:r>
      </w:hyperlink>
      <w:r w:rsidRPr="001431F8">
        <w:t> на выплату именно страховых пенсий и тем самым «обеспечение сбалансированности и долгосрочной финансовой устойчивости страховой пенсионной системы».</w:t>
      </w:r>
    </w:p>
    <w:p w:rsidR="001431F8" w:rsidRPr="001431F8" w:rsidRDefault="001431F8" w:rsidP="00FE233F">
      <w:pPr>
        <w:ind w:firstLine="567"/>
        <w:jc w:val="both"/>
      </w:pPr>
      <w:r w:rsidRPr="001431F8">
        <w:t>Достижение данной цели полностью исключает возможность гарантированности социально приемлемого уровня пенсионного обеспечения застрахованных лиц, если под ним понимать создание условий жизни, обеспечивающих возможность удовлетворения каждому и его семье основных потребностей </w:t>
      </w:r>
      <w:hyperlink r:id="rId562" w:history="1">
        <w:r w:rsidRPr="001431F8">
          <w:t>человека</w:t>
        </w:r>
      </w:hyperlink>
      <w:r w:rsidRPr="001431F8">
        <w:t>, о которых говорится в Международном пакте об экономических, социальных и культурных </w:t>
      </w:r>
      <w:hyperlink r:id="rId563" w:history="1">
        <w:r w:rsidRPr="001431F8">
          <w:t>правах человека</w:t>
        </w:r>
      </w:hyperlink>
      <w:r w:rsidRPr="001431F8">
        <w:t> как об общепризнанном международном стандарте. В силу </w:t>
      </w:r>
      <w:hyperlink r:id="rId564" w:history="1">
        <w:r w:rsidRPr="001431F8">
          <w:t>Конституции РФ</w:t>
        </w:r>
      </w:hyperlink>
      <w:r w:rsidRPr="001431F8">
        <w:t> нормы Пакта входят в </w:t>
      </w:r>
      <w:hyperlink r:id="rId565" w:history="1">
        <w:r w:rsidRPr="001431F8">
          <w:t>правовую систему</w:t>
        </w:r>
      </w:hyperlink>
      <w:r w:rsidRPr="001431F8">
        <w:t> России и имеют приоритет перед законом.</w:t>
      </w:r>
    </w:p>
    <w:p w:rsidR="001431F8" w:rsidRPr="001431F8" w:rsidRDefault="001431F8" w:rsidP="00FE233F">
      <w:pPr>
        <w:ind w:firstLine="567"/>
        <w:jc w:val="both"/>
      </w:pPr>
      <w:r w:rsidRPr="001431F8">
        <w:t>Таким образом, реализация мер в области тарифно-бюджетной политики, обозначенных в Стратегии, не решает одну из острейших социальных проблем России - проблему предупреждения пенсионной нищеты.</w:t>
      </w:r>
    </w:p>
    <w:p w:rsidR="001431F8" w:rsidRPr="001431F8" w:rsidRDefault="001431F8" w:rsidP="00FE233F">
      <w:pPr>
        <w:ind w:firstLine="567"/>
        <w:jc w:val="both"/>
      </w:pPr>
      <w:r w:rsidRPr="001431F8">
        <w:t>Реформирование института досрочных пенсий как самостоятельное направление реализации Стратегии предполагает установление дополнительного тарифа страховых взносов в ПФР в целях стимулирования работодателей, имеющих рабочие места с особыми условиями труда, а также занятостью работников на отдельных видах работ, к улучшению условий труда и оптимизации таких рабочих мест. Такие тарифы введены еще до принятия Федерального Закона «О страховых пенсиях» и составляют для занятых на работах, предусмотренных подп.1 пункта 1 ст.27 Федерального закона «О трудовых пенсиях в РФ» (это работы, предусмотренные Списком №1) на 2013 г. - 4%, на 2014 г. - 6%, на 2015 г. - 9%, а на работах, предусмотренных подпунктами 2 - 18 пункта 1 статьи 27 указанного закона (Список № 2) - на 2013 г. - 2%, на 2014 г. - 4%, на 2015 г. - 6%.</w:t>
      </w:r>
    </w:p>
    <w:p w:rsidR="001431F8" w:rsidRPr="001431F8" w:rsidRDefault="001431F8" w:rsidP="00FE233F">
      <w:pPr>
        <w:ind w:firstLine="567"/>
        <w:jc w:val="both"/>
      </w:pPr>
      <w:r w:rsidRPr="001431F8">
        <w:t>Кроме того, в целях развития новых форм социальных гарантий работникам, занятым на таких работах, предлагается поэтапная трансформация института досрочных пенсий, а также создание условий по предоставлению работникам </w:t>
      </w:r>
      <w:hyperlink r:id="rId566" w:history="1">
        <w:r w:rsidRPr="001431F8">
          <w:t>гарантий и компенсаций</w:t>
        </w:r>
      </w:hyperlink>
      <w:r w:rsidRPr="001431F8">
        <w:t> в соответствии с их интересами в рамках трудовых и (или) коллективных договоров.</w:t>
      </w:r>
    </w:p>
    <w:p w:rsidR="001431F8" w:rsidRPr="001431F8" w:rsidRDefault="001431F8" w:rsidP="00FE233F">
      <w:pPr>
        <w:ind w:firstLine="567"/>
        <w:jc w:val="both"/>
      </w:pPr>
      <w:r w:rsidRPr="001431F8">
        <w:t>Реформирование института накопительной составляющей пенсионной системы с целью решения проблем, четко заявивших о себе в течение десятилетнего опыта формирования пенсионных накоплений. К числу таких проблем относятся: снижение пенсионных прав </w:t>
      </w:r>
      <w:hyperlink r:id="rId567" w:history="1">
        <w:r w:rsidRPr="001431F8">
          <w:t>граждан</w:t>
        </w:r>
      </w:hyperlink>
      <w:r w:rsidRPr="001431F8">
        <w:t>, включенных в обязательную накопительную систему, по сравнению с правами, формирующимися в распределительной системе; отвлечение средств из распределительной системы (6% тарифа), что усилило ее общую несбалансированность и снизило возможность формирования пенсионных прав основной массы пенсионеров; недостаточная финансовая устойчивость негосударственных пенсионных фондов и в связи с этим возрастающие пенсионные риски, связанные с обеспечением пенсионных выплат; издержки администрирования накопительной составляющей пенсионной системы, уменьшающие доходность по результатам ее инвестирования; отсутствие гарантий сохранности и возвратности пенсионных накоплений.</w:t>
      </w:r>
    </w:p>
    <w:p w:rsidR="001431F8" w:rsidRPr="001431F8" w:rsidRDefault="001431F8" w:rsidP="00FE233F">
      <w:pPr>
        <w:ind w:firstLine="567"/>
        <w:jc w:val="both"/>
      </w:pPr>
      <w:r w:rsidRPr="001431F8">
        <w:t xml:space="preserve">Среди комплекса мер, направленных на совершенствование накопительной составляющей пенсионной системы, в Стратегии предусматривалось предоставление застрахованным лицам права самостоятельного выбора варианта формирования пенсионных прав: либо все 6% тарифа страховых взносов направлять на накопительную </w:t>
      </w:r>
      <w:r w:rsidRPr="001431F8">
        <w:lastRenderedPageBreak/>
        <w:t>составляющую, либо только 2%, а остальные 4% направлять на распределительную составляющую пенсионной системы. Однако уже после утверждения Стратегии было принято принципиально иное решение: каждый застрахованный должен сам выбрать, в какую составляющую пенсионной системы он направляет указанные 6% - в накопительную или в распределительную.</w:t>
      </w:r>
    </w:p>
    <w:p w:rsidR="001431F8" w:rsidRPr="001431F8" w:rsidRDefault="001431F8" w:rsidP="00FE233F">
      <w:pPr>
        <w:ind w:firstLine="567"/>
        <w:jc w:val="both"/>
      </w:pPr>
      <w:r w:rsidRPr="001431F8">
        <w:t>Совершенствование формирования пенсионных прав в распределительной составляющей пенсионной системы предполагает предоставление гражданам дифференцированного пенсионного обеспечения с учетом личного участия в страховой пенсионной системе солидарного характера. В Стратегии указывается, что «действующий порядок исчисления размера трудовых пенсий приводит к неэквивалентности пенсионных прав застрахованных лиц и обязательств по выплате им пенсий». Основной причиной «неэквивалентности» в Стратегии называется порядок расчета страховой части трудовой пенсии, который «формирует пенсионные обязательства, выраженные в абсолютных суммах, не обеспечиваемых соответствующими финансовыми ресурсами». Однако решить данную проблему Стратегия предлагает не путем привлечения дополнительных финансовых ресурсов (например, сохранения софинансирования выплат трудовых пенсий за счет средств федерального бюджета, поскольку государство признает неприемлемым увеличение тарифа страховых взносов на работодателей), а формированием обязательств государства по объему будущих пенсионных выплат, обеспеченных страховыми взносами. Такой подход полностью игнорирует обязательства государства по гарантированности каждому и его семье достойных условий жизни и непрерывному их улучшению, вытекающему из Международного пакта об экономических, социальных и культурных правах человека.</w:t>
      </w:r>
    </w:p>
    <w:p w:rsidR="001431F8" w:rsidRPr="001431F8" w:rsidRDefault="001431F8" w:rsidP="00FE233F">
      <w:pPr>
        <w:ind w:firstLine="567"/>
        <w:jc w:val="both"/>
      </w:pPr>
      <w:r w:rsidRPr="001431F8">
        <w:t>Среди задач, которые должны быть решены в целях совершенствования пенсионных прав в распределительной составляющей пенсионной системы, указаны следующие: поддержание приемлемого соотношения между средними уровнями пенсий и заработных плат; оптимизация (а по существу умаление ранее предоставленных прав) регулирования индексации пенсий; изменение порядка учета продолжительности страхового (трудового) стажа, необходимого для назначения пенсии, и формирование размера пенсии с учетом трудового вклада работника; обеспечение более длительного периода уплаты страховых взносов для формирования пенсионных прав. К сожалению, среди этих задач не указаны главные, к числу которых относятся такие как принятие радикальных мер для вывода заработной платы из теневой </w:t>
      </w:r>
      <w:hyperlink r:id="rId568" w:history="1">
        <w:r w:rsidRPr="001431F8">
          <w:t>экономики</w:t>
        </w:r>
      </w:hyperlink>
      <w:r w:rsidRPr="001431F8">
        <w:t>, повышение минимального размера оплаты труда до уровня прожиточного минимума и сокращение громадного разрыва в уровне оплаты труда незначительного по количеству высшего </w:t>
      </w:r>
      <w:hyperlink r:id="rId569" w:history="1">
        <w:r w:rsidRPr="001431F8">
          <w:t>менеджмента</w:t>
        </w:r>
      </w:hyperlink>
      <w:r w:rsidRPr="001431F8">
        <w:t> в государственных корпорациях и сырьевых отраслях и заработной платой остальных трудящихся, которых большинство. Разрыв в заработных платах, о котором идет речь, искажает объективную картину при определении средней зарплаты в стране. В Стратегии также заявлено намерение усилить зависимость размера пенсии от количества отработанных гражданином лет и от его индивидуального заработка, а обязательства пенсионной системы тесно увязать с ее текущим </w:t>
      </w:r>
      <w:hyperlink r:id="rId570" w:history="1">
        <w:r w:rsidRPr="001431F8">
          <w:t>доходом</w:t>
        </w:r>
      </w:hyperlink>
      <w:r w:rsidRPr="001431F8">
        <w:t>. Однако, в новых пенсионных законах непосредственной связи размера пенсии застрахованного с его индивидуальным заработком не предусматривается, поскольку сохраняется ныне действующее положение об исчислении страховой пенсии не из индивидуального заработка, а на основе пенсионного </w:t>
      </w:r>
      <w:hyperlink r:id="rId571" w:history="1">
        <w:r w:rsidRPr="001431F8">
          <w:t>капитала</w:t>
        </w:r>
      </w:hyperlink>
      <w:r w:rsidRPr="001431F8">
        <w:t xml:space="preserve"> (т.е. суммы страховых взносов, уплаченных работодателем за работника, за минусом 6%, которые образуют резерв ПФР и не отражаются в лицевом счете застрахованного лица). Другими словами, у тех, на кого не распространяется обязательная накопительная составляющая пенсионной системы, размер будущей пенсии формируется лишь на основе 16% индивидуальной заработной платы в пределах максимальной величины страхуемого заработка. Кроме того, на протяжении последних 10 лет государство неоднократно меняло размер тарифа страховых взносов по обязательному пенсионному страхованию, что сопровождалось изменением суммы страховых платежей, </w:t>
      </w:r>
      <w:r w:rsidRPr="001431F8">
        <w:lastRenderedPageBreak/>
        <w:t>поступавших за данного работника при одинаковом размере заработной платы. Следовательно, реализация намерения об усилении зависимости размера пенсии от размера индивидуального заработка мало вероятна, тем более что «обязательства пенсионной системы будут соответствовать текущим доходам», на собираемость которых работник никак не влияет.</w:t>
      </w:r>
    </w:p>
    <w:p w:rsidR="001431F8" w:rsidRPr="001431F8" w:rsidRDefault="001431F8" w:rsidP="00FE233F">
      <w:pPr>
        <w:ind w:firstLine="567"/>
        <w:jc w:val="both"/>
      </w:pPr>
      <w:r w:rsidRPr="001431F8">
        <w:t>Самостоятельными направлениями реализации Стратегии предусматриваются развитие корпоративного пенсионного обеспечения и совершенствование системы управления обязательным пенсионным страхованием.</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Общая характеристика новых пенсионных законов</w:t>
      </w:r>
    </w:p>
    <w:p w:rsidR="001431F8" w:rsidRPr="001431F8" w:rsidRDefault="001431F8" w:rsidP="00FE233F">
      <w:pPr>
        <w:ind w:firstLine="567"/>
        <w:jc w:val="both"/>
      </w:pPr>
      <w:r w:rsidRPr="001431F8">
        <w:t>Реализация основных концептуальных положений рассмотренной выше Стратегии будет осуществляться в процессе применения норм новых пенсионных </w:t>
      </w:r>
      <w:hyperlink r:id="rId572" w:history="1">
        <w:r w:rsidRPr="001431F8">
          <w:t>законов</w:t>
        </w:r>
      </w:hyperlink>
      <w:r w:rsidRPr="001431F8">
        <w:t>, принятых в конце 2013 г. как логического завершения острейших дискуссий, проходивших в процессе обсуждения основных направлений реформирования страховой пенсионной системы.</w:t>
      </w:r>
    </w:p>
    <w:p w:rsidR="001431F8" w:rsidRPr="001431F8" w:rsidRDefault="001431F8" w:rsidP="00FE233F">
      <w:pPr>
        <w:ind w:firstLine="567"/>
        <w:jc w:val="both"/>
      </w:pPr>
      <w:r w:rsidRPr="001431F8">
        <w:t>Одним из основных среди этих законов является Федеральный закон РФ от 28 декабря 2013 г. № 400 -ФЗ «О страховых </w:t>
      </w:r>
      <w:hyperlink r:id="rId573" w:history="1">
        <w:r w:rsidRPr="001431F8">
          <w:t>пенсиях</w:t>
        </w:r>
      </w:hyperlink>
      <w:r w:rsidRPr="001431F8">
        <w:t>», который вступил в силу с 1 января 2015 г. (за исключением частей 14 и 15 ст. 17, предусматривающих повышение страховой пенсии по старости и по инвалидности на 25% суммы фиксированной выплаты лицам из числа тех, кто проработал не менее 30 календарных лет в сельском хозяйстве, прекратил работу и проживает в сельской местности). .</w:t>
      </w:r>
    </w:p>
    <w:p w:rsidR="001431F8" w:rsidRPr="001431F8" w:rsidRDefault="001431F8" w:rsidP="00FE233F">
      <w:pPr>
        <w:ind w:firstLine="567"/>
        <w:jc w:val="both"/>
      </w:pPr>
      <w:r w:rsidRPr="001431F8">
        <w:t>Со дня вступления в силу данного Закона не применяется Федеральный Закон от 17 декабря 2001 г. «О трудовых пенсиях в РФ» за исключением тех норм, которые регулируют исчисление размеров трудовых пенсий и подлежат применению в целях определения размеров страховых пенсий в соответствии с Законом «О страховых пенсиях».</w:t>
      </w:r>
    </w:p>
    <w:p w:rsidR="001431F8" w:rsidRPr="001431F8" w:rsidRDefault="001431F8" w:rsidP="00FE233F">
      <w:pPr>
        <w:ind w:firstLine="567"/>
        <w:jc w:val="both"/>
      </w:pPr>
      <w:r w:rsidRPr="001431F8">
        <w:t>Обращает на себя внимание несоответствие содержания Закона о страховых пенсиях заявленной им цели, под которой понимается «</w:t>
      </w:r>
      <w:hyperlink r:id="rId574" w:history="1">
        <w:r w:rsidRPr="001431F8">
          <w:t>защита прав</w:t>
        </w:r>
      </w:hyperlink>
      <w:r w:rsidRPr="001431F8">
        <w:t> </w:t>
      </w:r>
      <w:hyperlink r:id="rId575" w:history="1">
        <w:r w:rsidRPr="001431F8">
          <w:t>граждан</w:t>
        </w:r>
      </w:hyperlink>
      <w:r w:rsidRPr="001431F8">
        <w:t> на страховую пенсию, с </w:t>
      </w:r>
      <w:hyperlink r:id="rId576" w:history="1">
        <w:r w:rsidRPr="001431F8">
          <w:t>учетом</w:t>
        </w:r>
      </w:hyperlink>
      <w:r w:rsidRPr="001431F8">
        <w:t> социальной значимости трудовой и иной общественно-полезной деятельности в </w:t>
      </w:r>
      <w:hyperlink r:id="rId577" w:history="1">
        <w:r w:rsidRPr="001431F8">
          <w:t>правовом государстве</w:t>
        </w:r>
      </w:hyperlink>
      <w:r w:rsidRPr="001431F8">
        <w:t> с социально ориентированной рыночной </w:t>
      </w:r>
      <w:hyperlink r:id="rId578" w:history="1">
        <w:r w:rsidRPr="001431F8">
          <w:t>экономикой</w:t>
        </w:r>
      </w:hyperlink>
      <w:r w:rsidRPr="001431F8">
        <w:t>, в результате которой создается материальная основа для пенсионного обеспечения, особого значения страховой пенсии для поддержания материальной обеспеченности и удовлетворения основных жизненных потребностей пенсионеров, субсидиарной ответственности </w:t>
      </w:r>
      <w:hyperlink r:id="rId579" w:history="1">
        <w:r w:rsidRPr="001431F8">
          <w:t>государства</w:t>
        </w:r>
      </w:hyperlink>
      <w:r w:rsidRPr="001431F8">
        <w:t> за пенсионное обеспечение, а также иных конституционно значимых принципов пенсионного обеспечения». </w:t>
      </w:r>
      <w:hyperlink r:id="rId580" w:history="1">
        <w:r w:rsidRPr="001431F8">
          <w:t>Анализ</w:t>
        </w:r>
      </w:hyperlink>
      <w:r w:rsidRPr="001431F8">
        <w:t> норм данного Закона свидетельствует о том, что главной его целью была «оптимизация» </w:t>
      </w:r>
      <w:hyperlink r:id="rId581" w:history="1">
        <w:r w:rsidRPr="001431F8">
          <w:t>расходов</w:t>
        </w:r>
      </w:hyperlink>
      <w:r w:rsidRPr="001431F8">
        <w:t> на пенсионное обеспечение, то есть их сокращение, что объективно исключает возможность достижения названной выше цели.</w:t>
      </w:r>
    </w:p>
    <w:p w:rsidR="001431F8" w:rsidRPr="001431F8" w:rsidRDefault="001431F8" w:rsidP="00FE233F">
      <w:pPr>
        <w:ind w:firstLine="567"/>
        <w:jc w:val="both"/>
      </w:pPr>
      <w:r w:rsidRPr="001431F8">
        <w:t>Остановимся на тех основных положениях, реализация которых позволит государству «оптимизировать» указанные выше расходы.</w:t>
      </w:r>
    </w:p>
    <w:p w:rsidR="001431F8" w:rsidRPr="001431F8" w:rsidRDefault="001431F8" w:rsidP="00FE233F">
      <w:pPr>
        <w:ind w:firstLine="567"/>
        <w:jc w:val="both"/>
      </w:pPr>
      <w:r w:rsidRPr="001431F8">
        <w:t>Изменены условия назначения страховой пенсии по старости. При сохранении прежнего пенсионного возраста (для мужчин 60 лет, а для женщин -55 лет), увеличена продолжительность страхового стажа, необходимого для вхождения в страховую пенсионную систему. Вместо требуемых в настоящее время 5 лет, как уже сказано выше, он постепенно будет увеличен до 15 лет. В 2015 году его продолжительность составит уже 6 лет, а начиная с 1 января 2016 г. будет ежегодно увеличиваться на один год. При этом требуемая продолжительность страхового стажа станет определяться на день достижения пенсионного возраста.</w:t>
      </w:r>
    </w:p>
    <w:p w:rsidR="001431F8" w:rsidRPr="001431F8" w:rsidRDefault="001431F8" w:rsidP="00FE233F">
      <w:pPr>
        <w:ind w:firstLine="567"/>
        <w:jc w:val="both"/>
      </w:pPr>
      <w:r w:rsidRPr="001431F8">
        <w:t>При определении периодов работы, включаемых в страховой стаж, законодатель проигнорировал соответствующее решение </w:t>
      </w:r>
      <w:hyperlink r:id="rId582" w:history="1">
        <w:r w:rsidRPr="001431F8">
          <w:t>Конституционного Суда РФ</w:t>
        </w:r>
      </w:hyperlink>
      <w:r w:rsidRPr="001431F8">
        <w:t xml:space="preserve"> и вновь указал, что они включаются в стаж, если за эти периоды начислялись и уплачивались страховые взносы в ПФР (ст. 11 Закона о страховых пенсиях). Следовательно, неуплата </w:t>
      </w:r>
      <w:r w:rsidRPr="001431F8">
        <w:lastRenderedPageBreak/>
        <w:t>недобросовестным работодателем страховых взносов за работника, лишает </w:t>
      </w:r>
      <w:hyperlink r:id="rId583" w:history="1">
        <w:r w:rsidRPr="001431F8">
          <w:t>права</w:t>
        </w:r>
      </w:hyperlink>
      <w:r w:rsidRPr="001431F8">
        <w:t> последнего на включение в его страховой стаж соответствующего периода и снижает величину индивидуального пенсионного коэффициента. Это не согласуется с одним из основных положений: работники по найму подлежат обязательному социальному </w:t>
      </w:r>
      <w:hyperlink r:id="rId584" w:history="1">
        <w:r w:rsidRPr="001431F8">
          <w:t>страхованию</w:t>
        </w:r>
      </w:hyperlink>
      <w:r w:rsidRPr="001431F8">
        <w:t> (включая пенсионное) в силу закона, а не в силу уплаты за них работодателем страховых взносов.</w:t>
      </w:r>
    </w:p>
    <w:p w:rsidR="001431F8" w:rsidRPr="001431F8" w:rsidRDefault="001431F8" w:rsidP="00FE233F">
      <w:pPr>
        <w:ind w:firstLine="567"/>
        <w:jc w:val="both"/>
      </w:pPr>
      <w:r w:rsidRPr="001431F8">
        <w:t>Среди иных периодов, засчитываемых в страховой стаж, повышена продолжительность периода ухода одного из </w:t>
      </w:r>
      <w:hyperlink r:id="rId585" w:history="1">
        <w:r w:rsidRPr="001431F8">
          <w:t>родителей</w:t>
        </w:r>
      </w:hyperlink>
      <w:r w:rsidRPr="001431F8">
        <w:t> за каждым ребенком до достижения им возраста полутора лет, но не более шести лет в общей сложности. Продолжительность указанного периода увеличена на 1,5 года по сравнению с той, которая была ранее установлена, начиная с 1 января 2014 г. , (4,5 года) Законом о трудовых пенсиях в РФ.</w:t>
      </w:r>
    </w:p>
    <w:p w:rsidR="001431F8" w:rsidRPr="001431F8" w:rsidRDefault="001431F8" w:rsidP="00FE233F">
      <w:pPr>
        <w:ind w:firstLine="567"/>
        <w:jc w:val="both"/>
      </w:pPr>
      <w:r w:rsidRPr="001431F8">
        <w:t>Вводится новое дополнительное условие, необходимое для </w:t>
      </w:r>
      <w:hyperlink r:id="rId586" w:history="1">
        <w:r w:rsidRPr="001431F8">
          <w:t>возникновения права</w:t>
        </w:r>
      </w:hyperlink>
      <w:r w:rsidRPr="001431F8">
        <w:t> на страховую пенсию по старости, - наличие величины индивидуального пенсионного коэффициента в размере не менее 30.</w:t>
      </w:r>
    </w:p>
    <w:p w:rsidR="001431F8" w:rsidRPr="001431F8" w:rsidRDefault="001431F8" w:rsidP="00FE233F">
      <w:pPr>
        <w:ind w:firstLine="567"/>
        <w:jc w:val="both"/>
      </w:pPr>
      <w:r w:rsidRPr="001431F8">
        <w:t>Закон о страховых пенсиях сохранил досрочное пенсионное обеспечение по старости в связи с занятостью на определенных видах работ, указанных в п.1 - 18 части первой ст. 30. Названные периоды работы, имевшие место после 1 января 2013 г., засчитываются в специальный страховой стаж, во-первых, при условии начисления и уплаты страхователем страховых взносов по соответствующим дополнительным тарифам, предусмотренным Федеральным законом от 24 июля 2009 г. № 212-ФЗ, и, во-вторых, если класс условий труда на рабочих местах по работам, указанным в п. 1 -18 ст.30 Закона о страховых пенсиях, соответствовал вредному или опасному классу условий труда, установленному по результатам специальной оценки условий труда в соответствии с Федеральным законом от 28 декабря 2013 г. № 426-ФЗ «О специальной оценке условий труда». Закон предоставляет работнику право присутствовать при проведении специальной оценки условий труда на его рабочем месте и обжаловать ее результаты, если он с ними не согласен.</w:t>
      </w:r>
    </w:p>
    <w:p w:rsidR="001431F8" w:rsidRPr="001431F8" w:rsidRDefault="001431F8" w:rsidP="00FE233F">
      <w:pPr>
        <w:ind w:firstLine="567"/>
        <w:jc w:val="both"/>
      </w:pPr>
      <w:r w:rsidRPr="001431F8">
        <w:t>В соответствии с классификацией условий труда они подразделяются на четыре класса: оптимальные, допустимые, вредные и опасные. Вредные условия труда отнесены к 3 классу, а опасные к 4 классу (ст. 14 Закона). Периоды работы, дающей право на досрочное назначение трудовой пенсии по старости, в случае, если класс условий труда на рабочем месте по данной работе соответствовал вредному и (или) опасному классу условий труда, установленному по результатам специальной оценки условий труда, за которые уплачены страховые взносы в соответствии с дополнительными тарифами, отражается в лицевом счете застрахованного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(подп.10.1 п.2 ст.6). Указанные сведения и являются документальным </w:t>
      </w:r>
      <w:hyperlink r:id="rId587" w:history="1">
        <w:r w:rsidRPr="001431F8">
          <w:t>доказательством</w:t>
        </w:r>
      </w:hyperlink>
      <w:r w:rsidRPr="001431F8">
        <w:t>, на основании которых названные работы включаются в специальный страховой стаж.</w:t>
      </w:r>
    </w:p>
    <w:p w:rsidR="001431F8" w:rsidRPr="001431F8" w:rsidRDefault="001431F8" w:rsidP="00FE233F">
      <w:pPr>
        <w:ind w:firstLine="567"/>
        <w:jc w:val="both"/>
      </w:pPr>
      <w:r w:rsidRPr="001431F8">
        <w:t>Условия назначения страховых пенсий по инвалидности и по случаю потери кормильца принципиальных изменений не претерпели.</w:t>
      </w:r>
    </w:p>
    <w:p w:rsidR="001431F8" w:rsidRPr="001431F8" w:rsidRDefault="001431F8" w:rsidP="00FE233F">
      <w:pPr>
        <w:ind w:firstLine="567"/>
        <w:jc w:val="both"/>
      </w:pPr>
      <w:r w:rsidRPr="001431F8">
        <w:t>Наиболее сложными и практически недоступными для понимания большинством людей являются его нормы, закрепляющие правовой механизм формирования пенсионных прав граждан.</w:t>
      </w:r>
    </w:p>
    <w:p w:rsidR="001431F8" w:rsidRPr="001431F8" w:rsidRDefault="001431F8" w:rsidP="00FE233F">
      <w:pPr>
        <w:ind w:firstLine="567"/>
        <w:jc w:val="both"/>
      </w:pPr>
      <w:r w:rsidRPr="001431F8">
        <w:t>Закон вводит в страховую пенсионную систему новые правовые категории, предназначенные для учета пенсионных прав застрахованных. Это индивидуальный пенсионный коэффициент и стоимость пенсионного коэффициента.</w:t>
      </w:r>
    </w:p>
    <w:p w:rsidR="001431F8" w:rsidRPr="001431F8" w:rsidRDefault="001431F8" w:rsidP="00FE233F">
      <w:pPr>
        <w:ind w:firstLine="567"/>
        <w:jc w:val="both"/>
      </w:pPr>
      <w:r w:rsidRPr="001431F8">
        <w:t xml:space="preserve">Индивидуальный пенсионный коэффициент (ИПК) - число, отражающее в относительных единицах пенсионные права застрахованного лица на страховую пенсию, сформированные с учетом начисленных и уплаченных в ПФР страховых взносов, предназначенных для ее финансирования, продолжительности страхового стажа, а также </w:t>
      </w:r>
      <w:r w:rsidRPr="001431F8">
        <w:lastRenderedPageBreak/>
        <w:t>отказа на определенный период от получения страховой пенсии. Юридическое значение данного </w:t>
      </w:r>
      <w:hyperlink r:id="rId588" w:history="1">
        <w:r w:rsidRPr="001431F8">
          <w:t>юридического факта</w:t>
        </w:r>
      </w:hyperlink>
      <w:r w:rsidRPr="001431F8">
        <w:t> заключается в том, что с ним связан не только размер страховой пенсии, но и право на пенсию по старости.</w:t>
      </w:r>
    </w:p>
    <w:p w:rsidR="001431F8" w:rsidRPr="001431F8" w:rsidRDefault="001431F8" w:rsidP="00FE233F">
      <w:pPr>
        <w:ind w:firstLine="567"/>
        <w:jc w:val="both"/>
      </w:pPr>
      <w:r w:rsidRPr="001431F8">
        <w:t>Величина индивидуального пенсионного коэффициента определяется за каждый календарный год, причем отдельно за периоды страхового стажа, имевшие место до 1 января 2015г., и, начиная с 1 января 2015 г.. Данная величина определяется с учетом ежегодных отчислений страховых взносов в ПФР путем деления суммы страховых взносов, уплаченных за соответствующий календарный год за застрахованное лицо в соответствии с индивидуальным тарифом, на нормативный размер страховых взносов за соответствующий календарный год. Нормативный размер страховых взносов - величина производная, которая определяется путем умножения максимального тарифа отчислений на страховую пенсию по старости в размере, эквивалентном индивидуальной части тарифа страховых взносов, на предельную величину базы для начисления страховых взносов в ПФР за соответствующий календарный год.</w:t>
      </w:r>
    </w:p>
    <w:p w:rsidR="001431F8" w:rsidRPr="001431F8" w:rsidRDefault="001431F8" w:rsidP="00FE233F">
      <w:pPr>
        <w:ind w:firstLine="567"/>
        <w:jc w:val="both"/>
      </w:pPr>
      <w:r w:rsidRPr="001431F8">
        <w:t>Закон предусматривает также величину коэффициента за полный календарный год иного периода, включаемого в страховой стаж. Так, например, за период службы по призыву, ухода одного из родителей за первым ребенком до достижения им полутора лет - 1,8; за вторым ребенком до достижения того же возраста - 3,6; за третьим и четвертым соответственно - 5,4.</w:t>
      </w:r>
    </w:p>
    <w:p w:rsidR="001431F8" w:rsidRPr="001431F8" w:rsidRDefault="001431F8" w:rsidP="00FE233F">
      <w:pPr>
        <w:ind w:firstLine="567"/>
        <w:jc w:val="both"/>
      </w:pPr>
      <w:r w:rsidRPr="001431F8">
        <w:t>Максимальный индивидуальный пенсионный коэффициент, начиная с 2021 г. и в последующие годы, не может быть свыше 10 для застрахованных лиц, у которых не формируются пенсионные накопления, и не свыше 6,25 - для тех, у кого накопления формируются (п.19 ст. 15 Закона о страховых пенсиях). Что касается его максимальной величины в период с 2015 г. до 2021 г., то она указана в Приложении № 4 к Закону о страховых пенсиях.</w:t>
      </w:r>
    </w:p>
    <w:p w:rsidR="001431F8" w:rsidRPr="001431F8" w:rsidRDefault="001431F8" w:rsidP="00FE233F">
      <w:pPr>
        <w:ind w:firstLine="567"/>
        <w:jc w:val="both"/>
      </w:pPr>
      <w:r w:rsidRPr="001431F8">
        <w:t>Стоимость пенсионного коэффициента - число, отражающее соотношение суммы страховых взносов на финансовое обеспечение страховых пенсий и трансфертов федерального </w:t>
      </w:r>
      <w:hyperlink r:id="rId589" w:history="1">
        <w:r w:rsidRPr="001431F8">
          <w:t>бюджета</w:t>
        </w:r>
      </w:hyperlink>
      <w:r w:rsidRPr="001431F8">
        <w:t>, поступающих в бюджет ПФР в соответствующем году, и общей суммы индивидуальных пенсионных коэффициентов получателей страховой пенсии. Данный параметр чрезвычайно важен, поскольку именно с его учетом определяется размер страховой пенсии.</w:t>
      </w:r>
    </w:p>
    <w:p w:rsidR="001431F8" w:rsidRPr="001431F8" w:rsidRDefault="001431F8" w:rsidP="00FE233F">
      <w:pPr>
        <w:ind w:firstLine="567"/>
        <w:jc w:val="both"/>
      </w:pPr>
      <w:r w:rsidRPr="001431F8">
        <w:t>Стоимость одного пенсионного коэффициента по состоянию на 1 января 2015 г. равна 64 руб. 10 коп. Стоимость одного пенсионного коэффициента после 1 января 2015 г. ежегодно устанавливается с 1 апреля федеральным законом о бюджете ПФР на соответствующий год. Методика определения его стоимости утверждается </w:t>
      </w:r>
      <w:hyperlink r:id="rId590" w:history="1">
        <w:r w:rsidRPr="001431F8">
          <w:t>Правительством РФ</w:t>
        </w:r>
      </w:hyperlink>
      <w:r w:rsidRPr="001431F8">
        <w:t>. Кроме того, ежегодно с 1 февраля стоимость пенсионного коэффициента увеличивается на индекс роста потребительских цен за прошедший год, размер которого также устанавливается Правительством РФ.</w:t>
      </w:r>
    </w:p>
    <w:p w:rsidR="001431F8" w:rsidRPr="001431F8" w:rsidRDefault="001431F8" w:rsidP="00FE233F">
      <w:pPr>
        <w:ind w:firstLine="567"/>
        <w:jc w:val="both"/>
      </w:pPr>
      <w:r w:rsidRPr="001431F8">
        <w:t>В конечном итоге в результате применения хитроумной формулы исчисления пенсии ее размер ставится в зависимость от суммы набранных за страховой стаж индивидуальных пенсионных коэффициентов (ИПК). Величина ИПК определяется на день назначения пенсии и представляет собой сумму ИПК за периоды стажа, имевшие место до 1 января 2015 г., и за периоды с 1 января 2015 г. по день назначения пенсии.</w:t>
      </w:r>
    </w:p>
    <w:p w:rsidR="001431F8" w:rsidRPr="001431F8" w:rsidRDefault="001431F8" w:rsidP="00FE233F">
      <w:pPr>
        <w:ind w:firstLine="567"/>
        <w:jc w:val="both"/>
      </w:pPr>
      <w:r w:rsidRPr="001431F8">
        <w:t xml:space="preserve">Указанная сумма может быть увеличена для тех застрахованных, кто имеет право при исчислении размера пенсии на применение коэффициента повышения ИПК (КвСП). Случаи применения коэффициента повышения ИПК указаны в п. 15 ст. 15 Закона о страховых пенсиях. К ним относятся: 1) назначение страховой пенсии по старости впервые позднее возникновения на нее права; 2) отказ от получения уже установленной пенсии по старости и последующее восстановление ее выплаты; 3) назначение страховой пенсии по случаю потери кормильца в связи с его смертью, если он не обращался за пенсией по старости, имея на нее право, либо отказался от ее получения уже после </w:t>
      </w:r>
      <w:r w:rsidRPr="001431F8">
        <w:lastRenderedPageBreak/>
        <w:t>назначения. Размеры коэффициента повышения ИПК установлены Законом и приведены в Приложении № 1 к Закону.</w:t>
      </w:r>
    </w:p>
    <w:p w:rsidR="001431F8" w:rsidRPr="001431F8" w:rsidRDefault="001431F8" w:rsidP="00FE233F">
      <w:pPr>
        <w:ind w:firstLine="567"/>
        <w:jc w:val="both"/>
      </w:pPr>
      <w:r w:rsidRPr="001431F8">
        <w:t>По Закону о трудовых пенсиях структура пенсии по старости и по инвалидности состояла их трех частей: собственно страховой, фиксированного базового размера и накопительной части. С 2015 г. накопительная пенсия становится самостоятельным видом пенсии и ее формирование регулируется Федеральным законом от 28 декабря 2013 г. № 424 - ФЗ «О накопительной пенсии». Размер данного вида пенсии определяется исходя из накоплений и ожидаемого периода ее выплаты, который до 2016 г. составит 19 лет, а затем будет ежегодно определяться федеральным законом на основании статистических данных о продолжительности жизни получателей накопительной пенсии. В пенсионные накопления входят страховые взносы на накопительную пенсию (включая дополнительные взносы, взносы работодателя по программе софинансирования), направленные на эти цели средства материнского </w:t>
      </w:r>
      <w:hyperlink r:id="rId591" w:history="1">
        <w:r w:rsidRPr="001431F8">
          <w:t>капитала</w:t>
        </w:r>
      </w:hyperlink>
      <w:r w:rsidRPr="001431F8">
        <w:t> и </w:t>
      </w:r>
      <w:hyperlink r:id="rId592" w:history="1">
        <w:r w:rsidRPr="001431F8">
          <w:t>доходы</w:t>
        </w:r>
      </w:hyperlink>
      <w:r w:rsidRPr="001431F8">
        <w:t> от их инвестирования. Предусмотрена корректировка накопительной пенсии по результатам инвестирования средств выплатного резерва. В случае смерти застрахованного пенсионные накопления выплачиваются его правопреемникам. В настоящее время механизм формирования пенсионных накоплений предусматривает два правовых режима: 1) принудительное накопление, предусмотренное Законом «Об обязательном пенсионном страховании в РФ» (в размере 6% от общего тарифа страховых взносов, который составляет 22% от величины страхуемого заработка); 2) добровольное накопление по программе софинансирования государством накопительной пенсии.</w:t>
      </w:r>
    </w:p>
    <w:p w:rsidR="001431F8" w:rsidRPr="001431F8" w:rsidRDefault="001431F8" w:rsidP="00FE233F">
      <w:pPr>
        <w:ind w:firstLine="567"/>
        <w:jc w:val="both"/>
      </w:pPr>
      <w:r w:rsidRPr="001431F8">
        <w:t>В соответствии с Федеральным законом от 4 декабря 2013 г. № 351-ФЗ все граждане 1967 г. рождения и моложе до конца 2015 г. должны добровольно определиться с выбором варианта пенсионного обеспечения в части формирования пенсионных накоплений. Первый вариант - перевести свои пенсионные накопления в негосударственные пенсионные фонды либо выбрать частную управляющую компанию или выбрать инвестиционный портфель государственной управляющей компании. При выборе инвестиционного портфеля государственной управляющей компании граждане вправе изменить вариант пенсионного обеспечения, отказавшись от накопительной пенсии.</w:t>
      </w:r>
    </w:p>
    <w:p w:rsidR="001431F8" w:rsidRPr="001431F8" w:rsidRDefault="001431F8" w:rsidP="00FE233F">
      <w:pPr>
        <w:ind w:firstLine="567"/>
        <w:jc w:val="both"/>
      </w:pPr>
      <w:r w:rsidRPr="001431F8">
        <w:t>Для молодежи, впервые вступающей в систему обязательного пенсионного страхования с 2014 г., на выбор варианта пенсионного обеспечения отведено 5 лет. До тех пор, пока такой выбор не будет сделан, все страховые взносы будут поступать в распределительную часть.</w:t>
      </w:r>
    </w:p>
    <w:p w:rsidR="001431F8" w:rsidRPr="001431F8" w:rsidRDefault="001431F8" w:rsidP="00FE233F">
      <w:pPr>
        <w:ind w:firstLine="567"/>
        <w:jc w:val="both"/>
      </w:pPr>
      <w:r w:rsidRPr="001431F8">
        <w:t>Что касается фиксированного базового размера трудовой пенсии, то он трансформировался в фиксированную выплату, которая устанавливается одновременно с назначением страховой пенсии. Размер этой выплаты дифференцирован в зависимости от вида пенсии. Тем застрахованным, которые имеют право на применение при исчислении страховой пенсии коэффициента повышения ИПК, он применяется также и к фиксированной выплате, но в размерах, указанных в Приложении № 2 к Закону о страховых пенсиях.</w:t>
      </w:r>
    </w:p>
    <w:p w:rsidR="001431F8" w:rsidRPr="001431F8" w:rsidRDefault="001431F8" w:rsidP="00FE233F">
      <w:pPr>
        <w:ind w:firstLine="567"/>
        <w:jc w:val="both"/>
      </w:pPr>
      <w:r w:rsidRPr="001431F8">
        <w:t>Закон сохранил право на повышение фиксированной выплаты к пенсии по старости лицам, достигшим 80 лет или являющимся инвалидами 1 группы, к пенсии по инвалидности - инвалидам 1 группы; </w:t>
      </w:r>
      <w:hyperlink r:id="rId593" w:history="1">
        <w:r w:rsidRPr="001431F8">
          <w:t>детям</w:t>
        </w:r>
      </w:hyperlink>
      <w:r w:rsidRPr="001431F8">
        <w:t> - круглым сиротам и детям умершей одинокой матери. Размер их фиксированной выплаты составит 200% от общеустановленной суммы. Право на повышение фиксированной выплаты предоставлено также лицам, имеющим стаж работы в районах Крайнего Севера или в местностях, приравненных к ним, не менее той продолжительности, которая указана в ст.17 Закона.</w:t>
      </w:r>
    </w:p>
    <w:p w:rsidR="001431F8" w:rsidRPr="001431F8" w:rsidRDefault="001431F8" w:rsidP="00FE233F">
      <w:pPr>
        <w:ind w:firstLine="567"/>
        <w:jc w:val="both"/>
      </w:pPr>
      <w:r w:rsidRPr="001431F8">
        <w:t>Фиксированная выплата к страховой пенсии по старости и по инвалидности повышается лицам, на иждивении которых находятся нетрудоспособные члены </w:t>
      </w:r>
      <w:hyperlink r:id="rId594" w:history="1">
        <w:r w:rsidRPr="001431F8">
          <w:t>семьи</w:t>
        </w:r>
      </w:hyperlink>
      <w:r w:rsidRPr="001431F8">
        <w:t>, указанные в ст.10 Закона (пп.1,3 и 4). Размер повышения составляет 1/3 от общего размера фиксированной выплаты на каждого нетрудоспособного члена семьи, но не более чем на трех иждивенцев.</w:t>
      </w:r>
    </w:p>
    <w:p w:rsidR="001431F8" w:rsidRPr="001431F8" w:rsidRDefault="001431F8" w:rsidP="00FE233F">
      <w:pPr>
        <w:ind w:firstLine="567"/>
        <w:jc w:val="both"/>
      </w:pPr>
      <w:r w:rsidRPr="001431F8">
        <w:lastRenderedPageBreak/>
        <w:t>Фиксированная выплата к страховой пенсии с 1 февраля подлежит ежегодной индексации. Ежегодно с 1 апреля Правительство РФ вправе принять решение о дополнительном увеличении размера фиксированной выплаты с учетом роста доходов ПФР, одновременно определяя коэффициент ее индексации.</w:t>
      </w:r>
    </w:p>
    <w:p w:rsidR="001431F8" w:rsidRPr="001431F8" w:rsidRDefault="001431F8" w:rsidP="00FE233F">
      <w:pPr>
        <w:ind w:firstLine="567"/>
        <w:jc w:val="both"/>
      </w:pPr>
      <w:r w:rsidRPr="001431F8">
        <w:t>Таким образом, та часть пенсии, которая не зависит ни от стажа, ни от заработка и не является по существу страховой выплатой, очевидно, станет главным элементом в системе пенсионного обеспечения застрахованных лиц. В связи с этим финансирование данной выплаты за счет страховых взносов абсолютно несовместимо с основными принципами социального (включая пенсионное) страхования.</w:t>
      </w:r>
    </w:p>
    <w:p w:rsidR="001431F8" w:rsidRPr="001431F8" w:rsidRDefault="001431F8" w:rsidP="00FE233F">
      <w:pPr>
        <w:ind w:firstLine="567"/>
        <w:jc w:val="both"/>
      </w:pPr>
      <w:r w:rsidRPr="001431F8">
        <w:t>Что же касается механизма формирования страховых пенсионных прав застрахованных, закрепленного в Законе, то по своей правовой природе он характерен для гражданско-правового страхования, которое принципиально отличается от социального страхования, поскольку спецификой обязательного социального страхования и неотъемлемым его атрибутом является участие в нем самого государства, несущего субсидиарную ответственность в случае недостаточности средств на выплату страховых пенсий. Идеология данного Закона заключается в переходе от формирования </w:t>
      </w:r>
      <w:hyperlink r:id="rId595" w:history="1">
        <w:r w:rsidRPr="001431F8">
          <w:t>обязательств</w:t>
        </w:r>
      </w:hyperlink>
      <w:r w:rsidRPr="001431F8">
        <w:t> государства, выраженных в абсолютных суммах пенсий, гарантированных каждому, к обязательствам пенсионных выплат, обеспеченных только страховыми взносами. Реализация данной идеологии практически исключает субсидиарную ответственность государства как одного из субъектов системы обязательного социального страхования и обрекает ее на девальвацию. Ни один </w:t>
      </w:r>
      <w:hyperlink r:id="rId596" w:history="1">
        <w:r w:rsidRPr="001431F8">
          <w:t>человек</w:t>
        </w:r>
      </w:hyperlink>
      <w:r w:rsidRPr="001431F8">
        <w:t> до дня своего выхода на пенсию не будет располагать информацией об абсолютном размере полагающейся ему пенсии. Индивидуальный пенсионный коэффициент, о котором выше шла речь, позволит тем, кто сможет разобраться в Законе, в лучшем случае лишь подсчитать конечное количество баллов, которое «само по себе» без денежного его выражения в форме размера полагающейся пенсии не обладает стимулирующим эффектом. Миллионы людей, из числа застрахованных, потеряют интерес к системе, которая так организована, что за их многолетний труд на благо </w:t>
      </w:r>
      <w:hyperlink r:id="rId597" w:history="1">
        <w:r w:rsidRPr="001431F8">
          <w:t>общества</w:t>
        </w:r>
      </w:hyperlink>
      <w:r w:rsidRPr="001431F8">
        <w:t> не гарантирует достойного уровня жизни при наступлении старости, в случае инвалидности и утраты кормильца. Это спровоцирует поиск решения данной проблемы вне правового поля и приведет к резкому росту расходов государства на выплату социальных пенсий, право на которые имеет каждый как член общества вне всякой связи с трудовой деятельностью человека.</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Виды пенсий и основные сущностные признаки современной пенсионной системы</w:t>
      </w:r>
    </w:p>
    <w:p w:rsidR="001431F8" w:rsidRPr="001431F8" w:rsidRDefault="001431F8" w:rsidP="00FE233F">
      <w:pPr>
        <w:ind w:firstLine="567"/>
        <w:jc w:val="both"/>
      </w:pPr>
      <w:r w:rsidRPr="001431F8">
        <w:t>Система государственного пенсионного обеспечения гарантирует следующие виды </w:t>
      </w:r>
      <w:hyperlink r:id="rId598" w:history="1">
        <w:r w:rsidRPr="001431F8">
          <w:t>пенсий</w:t>
        </w:r>
      </w:hyperlink>
      <w:r w:rsidRPr="001431F8">
        <w:t>: пенсии за выслугу лет, пенсии по старости, пенсии по инвалидности, пенсии по случаю потери кормильца и социальные пенсии, которые с недавнего времени также дифференцируются на виды: по старости, по инвалидности и по случаю потери кормильца.</w:t>
      </w:r>
    </w:p>
    <w:p w:rsidR="001431F8" w:rsidRPr="001431F8" w:rsidRDefault="001431F8" w:rsidP="00FE233F">
      <w:pPr>
        <w:ind w:firstLine="567"/>
        <w:jc w:val="both"/>
      </w:pPr>
      <w:r w:rsidRPr="001431F8">
        <w:t>Государственные пенсии назначаются в соответствии с </w:t>
      </w:r>
      <w:hyperlink r:id="rId599" w:history="1">
        <w:r w:rsidRPr="001431F8">
          <w:t>Законом</w:t>
        </w:r>
      </w:hyperlink>
      <w:r w:rsidRPr="001431F8">
        <w:t> РФ от 12 февраля 1993 г. «О пенсионном обеспечении лиц, проходивших </w:t>
      </w:r>
      <w:hyperlink r:id="rId600" w:history="1">
        <w:r w:rsidRPr="001431F8">
          <w:t>военную службу</w:t>
        </w:r>
      </w:hyperlink>
      <w:r w:rsidRPr="001431F8">
        <w:t>, службу в органах внутренних дел, Государственной противопожарной службе, органах по </w:t>
      </w:r>
      <w:hyperlink r:id="rId601" w:history="1">
        <w:r w:rsidRPr="001431F8">
          <w:t>контролю</w:t>
        </w:r>
      </w:hyperlink>
      <w:r w:rsidRPr="001431F8">
        <w:t> за оборотом наркотических средств и психотропных веществ, учреждениях и органах уголовно-исполнительной системы, и их семей» и Федеральным законом от 15 декабря 2001 г. «О государственном пенсионном обеспечении в РФ». Кроме того, Федеральными законами «О </w:t>
      </w:r>
      <w:hyperlink r:id="rId602" w:history="1">
        <w:r w:rsidRPr="001431F8">
          <w:t>Прокуратуре</w:t>
        </w:r>
      </w:hyperlink>
      <w:r w:rsidRPr="001431F8">
        <w:t> Российской Федерации» в ред. 17 ноября 1995 г. № 168 - ФЗ и «О Таможенной службе Российской Федерации» нормы и условия пенсионного обеспечения, предусмотренные Законом РФ от 12 февраля 1993 г., распространены также на прокурорско-следственных работников и работников таможенной службы.</w:t>
      </w:r>
    </w:p>
    <w:p w:rsidR="001431F8" w:rsidRPr="001431F8" w:rsidRDefault="001431F8" w:rsidP="00FE233F">
      <w:pPr>
        <w:ind w:firstLine="567"/>
        <w:jc w:val="both"/>
      </w:pPr>
      <w:r w:rsidRPr="001431F8">
        <w:lastRenderedPageBreak/>
        <w:t>Пенсия по государственному пенсионному обеспечению - это ежемесячная государственная денежная выплата, </w:t>
      </w:r>
      <w:hyperlink r:id="rId603" w:history="1">
        <w:r w:rsidRPr="001431F8">
          <w:t>право</w:t>
        </w:r>
      </w:hyperlink>
      <w:r w:rsidRPr="001431F8">
        <w:t> на получение которой определяется в соответствии с условиями и нормами, установленными указанными выше законами. Данная пенсия предоставляется в связи с прекращением соответствующей деятельности </w:t>
      </w:r>
      <w:hyperlink r:id="rId604" w:history="1">
        <w:r w:rsidRPr="001431F8">
          <w:t>гражданам</w:t>
        </w:r>
      </w:hyperlink>
      <w:r w:rsidRPr="001431F8">
        <w:t> из числа государственных гражданских служащих, космонавтов, работников летно-испытательного состава, </w:t>
      </w:r>
      <w:hyperlink r:id="rId605" w:history="1">
        <w:r w:rsidRPr="001431F8">
          <w:t>военнослужащих</w:t>
        </w:r>
      </w:hyperlink>
      <w:r w:rsidRPr="001431F8">
        <w:t>, имеющим установленную законом продолжительность выслуги; либо гражданам из числа военнослужащих и других, приравненных к ним по пенсионному обеспечению категорий служащих, признанных инвалидами; либо инвалидам из числа участников ВОВ; другим гражданам, из числа пострадавших в результате радиационных или техногенных катастроф, признанным инвалидами или достигшим пенсионного возраста (а в случае их смерти - членам их </w:t>
      </w:r>
      <w:hyperlink r:id="rId606" w:history="1">
        <w:r w:rsidRPr="001431F8">
          <w:t>семьи</w:t>
        </w:r>
      </w:hyperlink>
      <w:r w:rsidRPr="001431F8">
        <w:t>); либо нетрудоспособным лицам, не имеющим права на трудовую (страховую) пенсию, в целях предоставления им источника средств существования.</w:t>
      </w:r>
    </w:p>
    <w:p w:rsidR="001431F8" w:rsidRPr="001431F8" w:rsidRDefault="001431F8" w:rsidP="00FE233F">
      <w:pPr>
        <w:ind w:firstLine="567"/>
        <w:jc w:val="both"/>
      </w:pPr>
      <w:r w:rsidRPr="001431F8">
        <w:t>Пенсия за выслугу лет назначается федеральным государственным гражданским служащим; гражданам из числа космонавтов и работников летно-испытательного состава; военнослужащим и другим, приравненным к ним по пенсионному обеспечению категориям служащих, указанным в Законе РФ от 12 февраля 1993 г.</w:t>
      </w:r>
    </w:p>
    <w:p w:rsidR="001431F8" w:rsidRPr="001431F8" w:rsidRDefault="001431F8" w:rsidP="00FE233F">
      <w:pPr>
        <w:ind w:firstLine="567"/>
        <w:jc w:val="both"/>
      </w:pPr>
      <w:r w:rsidRPr="001431F8">
        <w:t>Государственная пенсия по старости назначается только гражданам, пострадавшим в результате радиационных или техногенных катастроф.</w:t>
      </w:r>
    </w:p>
    <w:p w:rsidR="001431F8" w:rsidRPr="001431F8" w:rsidRDefault="001431F8" w:rsidP="00FE233F">
      <w:pPr>
        <w:ind w:firstLine="567"/>
        <w:jc w:val="both"/>
      </w:pPr>
      <w:r w:rsidRPr="001431F8">
        <w:t>Пенсия по инвалидности назначается: военнослужащим и космонавтам; гражданам, пострадавшим в результате радиационных или техногенных катастроф, а их семьям - пенсия по случаю потери кормильца.</w:t>
      </w:r>
    </w:p>
    <w:p w:rsidR="001431F8" w:rsidRPr="001431F8" w:rsidRDefault="001431F8" w:rsidP="00FE233F">
      <w:pPr>
        <w:ind w:firstLine="567"/>
        <w:jc w:val="both"/>
      </w:pPr>
      <w:r w:rsidRPr="001431F8">
        <w:t>Участникам ВОВ, признанным инвалидами, пенсия по инвалидности назначается в дополнение к страховой (трудовой) пенсии по старости или по случаю потери кормильца.</w:t>
      </w:r>
    </w:p>
    <w:p w:rsidR="001431F8" w:rsidRPr="001431F8" w:rsidRDefault="001431F8" w:rsidP="00FE233F">
      <w:pPr>
        <w:ind w:firstLine="567"/>
        <w:jc w:val="both"/>
      </w:pPr>
      <w:r w:rsidRPr="001431F8">
        <w:t>Социальная пенсия назначается другим нетрудоспособным гражданам (детям-инвалидам; </w:t>
      </w:r>
      <w:hyperlink r:id="rId607" w:history="1">
        <w:r w:rsidRPr="001431F8">
          <w:t>детям</w:t>
        </w:r>
      </w:hyperlink>
      <w:r w:rsidRPr="001431F8">
        <w:t>, потерявшим одного или обоих </w:t>
      </w:r>
      <w:hyperlink r:id="rId608" w:history="1">
        <w:r w:rsidRPr="001431F8">
          <w:t>родителей</w:t>
        </w:r>
      </w:hyperlink>
      <w:r w:rsidRPr="001431F8">
        <w:t>; престарелым, инвалидам, не имеющим права на трудовые пенсии, и некоторым другим категориям граждан).</w:t>
      </w:r>
    </w:p>
    <w:p w:rsidR="001431F8" w:rsidRPr="001431F8" w:rsidRDefault="001431F8" w:rsidP="00FE233F">
      <w:pPr>
        <w:ind w:firstLine="567"/>
        <w:jc w:val="both"/>
      </w:pPr>
      <w:r w:rsidRPr="001431F8">
        <w:t>Система страхового пенсионного обеспечения предусматривает следующие три вида страховых пенсий:</w:t>
      </w:r>
    </w:p>
    <w:p w:rsidR="001431F8" w:rsidRPr="001431F8" w:rsidRDefault="001431F8" w:rsidP="00DD350D">
      <w:pPr>
        <w:numPr>
          <w:ilvl w:val="0"/>
          <w:numId w:val="30"/>
        </w:numPr>
        <w:ind w:left="0" w:firstLine="567"/>
      </w:pPr>
      <w:r w:rsidRPr="001431F8">
        <w:t>страховая пенсия по старости;</w:t>
      </w:r>
    </w:p>
    <w:p w:rsidR="001431F8" w:rsidRPr="001431F8" w:rsidRDefault="001431F8" w:rsidP="00DD350D">
      <w:pPr>
        <w:numPr>
          <w:ilvl w:val="0"/>
          <w:numId w:val="30"/>
        </w:numPr>
        <w:ind w:left="0" w:firstLine="567"/>
      </w:pPr>
      <w:r w:rsidRPr="001431F8">
        <w:t>страховая пенсия по инвалидности;</w:t>
      </w:r>
    </w:p>
    <w:p w:rsidR="001431F8" w:rsidRPr="001431F8" w:rsidRDefault="001431F8" w:rsidP="00DD350D">
      <w:pPr>
        <w:numPr>
          <w:ilvl w:val="0"/>
          <w:numId w:val="30"/>
        </w:numPr>
        <w:ind w:left="0" w:firstLine="567"/>
      </w:pPr>
      <w:r w:rsidRPr="001431F8">
        <w:t>страховая пенсия по случаю потери кормильца.</w:t>
      </w:r>
    </w:p>
    <w:p w:rsidR="001431F8" w:rsidRPr="001431F8" w:rsidRDefault="001431F8" w:rsidP="00FE233F">
      <w:pPr>
        <w:ind w:firstLine="567"/>
        <w:jc w:val="both"/>
      </w:pPr>
      <w:r w:rsidRPr="001431F8">
        <w:t>Страховая пенсия - ежемесячная денежная выплата в целях компенсации застрахованным лицам </w:t>
      </w:r>
      <w:hyperlink r:id="rId609" w:history="1">
        <w:r w:rsidRPr="001431F8">
          <w:t>заработной платы</w:t>
        </w:r>
      </w:hyperlink>
      <w:r w:rsidRPr="001431F8">
        <w:t> и иных выплат и вознаграждений, утраченных ими в связи с наступлением нетрудоспособности вследствие старости или инвалидности, а нетрудоспособным членам семьи застрахованных лиц заработной платы и иных выплат и вознаграждений кормильца, утраченных в связи со смертью этих застрахованных лиц, право на которую определяется в соответствии с условиями и нормами, установленными Федеральным законом «О страховых пенсиях». При этом наступление нетрудоспособности и утрата заработной платы и иных выплат и вознаграждений в таких случаях предполагаются и не требуют </w:t>
      </w:r>
      <w:hyperlink r:id="rId610" w:history="1">
        <w:r w:rsidRPr="001431F8">
          <w:t>доказательств</w:t>
        </w:r>
      </w:hyperlink>
      <w:r w:rsidRPr="001431F8">
        <w:t>.</w:t>
      </w:r>
    </w:p>
    <w:p w:rsidR="001431F8" w:rsidRPr="001431F8" w:rsidRDefault="001431F8" w:rsidP="00FE233F">
      <w:pPr>
        <w:ind w:firstLine="567"/>
        <w:jc w:val="both"/>
      </w:pPr>
      <w:r w:rsidRPr="001431F8">
        <w:t>В отличие от системы государственного пенсионного обеспечения в страховой пенсионной системе отсутствует такой вид пенсий - как пенсии за выслугу лет. С 2002 года пенсии за выслугу лет, назначаемые в соответствии с ранее действовавшим пенсионным законодательством гражданам, занимавшимся определенными видами профессиональной деятельности (медицинским работникам, педагогам, шахтерам, летчикам и др.), стали называться досрочными трудовыми (страховыми) пенсиями по старости.</w:t>
      </w:r>
    </w:p>
    <w:p w:rsidR="001431F8" w:rsidRPr="001431F8" w:rsidRDefault="001431F8" w:rsidP="00FE233F">
      <w:pPr>
        <w:ind w:firstLine="567"/>
        <w:jc w:val="both"/>
      </w:pPr>
      <w:r w:rsidRPr="001431F8">
        <w:t>Следует обратить внимание на проблему современной пенсионной системы России, связанную с внедрением в обязательное пенсионное </w:t>
      </w:r>
      <w:hyperlink r:id="rId611" w:history="1">
        <w:r w:rsidRPr="001431F8">
          <w:t>страхование</w:t>
        </w:r>
      </w:hyperlink>
      <w:r w:rsidRPr="001431F8">
        <w:t xml:space="preserve"> накопительного компонента. По существу сегодня уже можно сделать вывод о том, что в связи с включением в социально-страховую систему указанного выше компонента, имеющего </w:t>
      </w:r>
      <w:r w:rsidRPr="001431F8">
        <w:lastRenderedPageBreak/>
        <w:t>принципиально иную правовую природу, не совместимую с одним из основных принципов социального страхования - солидарностью всех лиц, охватываемых данной системой, начался процесс коммерциализации пенсионной системы.</w:t>
      </w:r>
    </w:p>
    <w:p w:rsidR="001431F8" w:rsidRPr="001431F8" w:rsidRDefault="001431F8" w:rsidP="00FE233F">
      <w:pPr>
        <w:ind w:firstLine="567"/>
        <w:jc w:val="both"/>
      </w:pPr>
      <w:r w:rsidRPr="001431F8">
        <w:t>Суть данного процесса в том, что механизм формирования накопительной части страховой пенсии, как уже было сказано выше, предусматривает изъятие значительной части страховых взносов (6%) из распределительной пенсионной системы (то есть из тех средств, которые должны гарантировать выплату текущих пенсий). При этом роль стимула выполняет обещание </w:t>
      </w:r>
      <w:hyperlink r:id="rId612" w:history="1">
        <w:r w:rsidRPr="001431F8">
          <w:t>государства</w:t>
        </w:r>
      </w:hyperlink>
      <w:r w:rsidRPr="001431F8">
        <w:t> вернуть суммы платежей, вносимых на накопление в течение многолетнего инвестирования, в виде накопительной пенсии при достижении общего пенсионного возраста.</w:t>
      </w:r>
    </w:p>
    <w:p w:rsidR="001431F8" w:rsidRPr="001431F8" w:rsidRDefault="001431F8" w:rsidP="00FE233F">
      <w:pPr>
        <w:ind w:firstLine="567"/>
        <w:jc w:val="both"/>
      </w:pPr>
      <w:r w:rsidRPr="001431F8">
        <w:t>Накопления формируются не только за счет части сумм взносов, уплаченных работодателем и зафиксированных на индивидуальном счете работника в Пенсионном фонде, но и за счет инвестиционного </w:t>
      </w:r>
      <w:hyperlink r:id="rId613" w:history="1">
        <w:r w:rsidRPr="001431F8">
          <w:t>дохода</w:t>
        </w:r>
      </w:hyperlink>
      <w:r w:rsidRPr="001431F8">
        <w:t>, а также некоторых особых взносов (платежей) возможность которых государство ввело в последние годы как дополнительную опцию для населения (материнский </w:t>
      </w:r>
      <w:hyperlink r:id="rId614" w:history="1">
        <w:r w:rsidRPr="001431F8">
          <w:t>капитал</w:t>
        </w:r>
      </w:hyperlink>
      <w:r w:rsidRPr="001431F8">
        <w:t>, участие в государственной программе софинансирования пенсионных накоплений, добровольные взносы застрахованных граждан и иных лиц).</w:t>
      </w:r>
    </w:p>
    <w:p w:rsidR="001431F8" w:rsidRPr="001431F8" w:rsidRDefault="001431F8" w:rsidP="00FE233F">
      <w:pPr>
        <w:ind w:firstLine="567"/>
        <w:jc w:val="both"/>
      </w:pPr>
      <w:r w:rsidRPr="001431F8">
        <w:t>Именно величиной пенсионных накоплений и определяется накопительная пенсия. То есть размер будущей накопительной пенсии для значительной части населения в немалой степени зависит от умелого и своевременного размещения данных средств в определенные финансовые инструменты, в том числе на </w:t>
      </w:r>
      <w:hyperlink r:id="rId615" w:history="1">
        <w:r w:rsidRPr="001431F8">
          <w:t>рынке ценных бумаг</w:t>
        </w:r>
      </w:hyperlink>
      <w:r w:rsidRPr="001431F8">
        <w:t>, в целях защиты средств от </w:t>
      </w:r>
      <w:hyperlink r:id="rId616" w:history="1">
        <w:r w:rsidRPr="001431F8">
          <w:t>инфляции</w:t>
        </w:r>
      </w:hyperlink>
      <w:r w:rsidRPr="001431F8">
        <w:t> и получения инвестиционного дохода.</w:t>
      </w:r>
    </w:p>
    <w:p w:rsidR="001431F8" w:rsidRPr="001431F8" w:rsidRDefault="001431F8" w:rsidP="00FE233F">
      <w:pPr>
        <w:ind w:firstLine="567"/>
        <w:jc w:val="both"/>
      </w:pPr>
      <w:r w:rsidRPr="001431F8">
        <w:t>Застрахованное лицо может воспользоваться правом выбора1 инвестиционного портфеля путем подачи заявления о выборе УК или конкретного негосударственного пенсионного фонда. Предоставление населению права выбора страховщика по обязательному пенсионному страхованию - ПФР или НПФ - одновременно перекладывает на плечи российских граждан все связанные с этим выбором риски. Подавляющее большинство застрахованных лиц не воспользовалось своим правом выбора УК или НПФ и промолчало (их так условно и называют - "молчуны"). Самостоятельно ПФР не имеет права работать на фондовом </w:t>
      </w:r>
      <w:hyperlink r:id="rId617" w:history="1">
        <w:r w:rsidRPr="001431F8">
          <w:t>рынке</w:t>
        </w:r>
      </w:hyperlink>
      <w:r w:rsidRPr="001431F8">
        <w:t>, поэтому он передает </w:t>
      </w:r>
      <w:hyperlink r:id="rId618" w:history="1">
        <w:r w:rsidRPr="001431F8">
          <w:t>денежные средства</w:t>
        </w:r>
      </w:hyperlink>
      <w:r w:rsidRPr="001431F8">
        <w:t> в государственную управляющую компанию - Внешэкономбанк (ВЭБ) для инвестирования. ВЭБ - это специализированный банк, который имеет право инвестировать пенсионные средства. К сожалению, средства накопительной части "молчунов" ежегодно обесцениваются, так как средняя доходность ВЭБ по </w:t>
      </w:r>
      <w:hyperlink r:id="rId619" w:history="1">
        <w:r w:rsidRPr="001431F8">
          <w:t>управлению</w:t>
        </w:r>
      </w:hyperlink>
      <w:r w:rsidRPr="001431F8">
        <w:t> пенсионными накоплениями за все годы применения накопительного механизма ниже индекса инфляции.</w:t>
      </w:r>
    </w:p>
    <w:p w:rsidR="001431F8" w:rsidRPr="001431F8" w:rsidRDefault="001431F8" w:rsidP="00FE233F">
      <w:pPr>
        <w:ind w:firstLine="567"/>
        <w:jc w:val="both"/>
      </w:pPr>
      <w:r w:rsidRPr="001431F8">
        <w:t>Указанные пенсионные накопления (а их размеры постоянно растут и в масштабах страны давно перевалили за три триллиона рублей) являются, на взгляд ряда исследователей, своеобразным скрытым гигантским </w:t>
      </w:r>
      <w:hyperlink r:id="rId620" w:history="1">
        <w:r w:rsidRPr="001431F8">
          <w:t>кредитом</w:t>
        </w:r>
      </w:hyperlink>
      <w:r w:rsidRPr="001431F8">
        <w:t> работающего населения </w:t>
      </w:r>
      <w:hyperlink r:id="rId621" w:history="1">
        <w:r w:rsidRPr="001431F8">
          <w:t>правительству</w:t>
        </w:r>
      </w:hyperlink>
      <w:r w:rsidRPr="001431F8">
        <w:t> для инвестиционных нужд государства. Проблему места и роли накопительного компонента в пенсионной системе России еще предстоит решить в будущем.</w:t>
      </w:r>
    </w:p>
    <w:p w:rsidR="001431F8" w:rsidRPr="001431F8" w:rsidRDefault="001431F8" w:rsidP="00FE233F">
      <w:pPr>
        <w:ind w:firstLine="567"/>
        <w:jc w:val="both"/>
      </w:pPr>
      <w:r w:rsidRPr="001431F8">
        <w:t>С 2015 г. накопительный компонент страховой пенсии, как уже говорилось выше, трансформировался в самостоятельный вид пенсионного обеспечения, формирование которого теперь регулируется Федеральным законом от 28 декабря 2013 г. № 424-ФЗ «О накопительной пенсии». Размер данного вида пенсии определяется исходя из накоплений и ожидаемого периода ее выплаты, который до 2016 г. составит 19 лет, а затем будет ежегодно определяться федеральным законом на основании статистических данных о продолжительности жизни получателей накопительной пенсии. Предусмотрена корректировка накопительной пенсии по результатам инвестирования средств выплатного резерва. В случае смерти застрахованного пенсионные накопления выплачиваются его правопреемникам.</w:t>
      </w:r>
    </w:p>
    <w:p w:rsidR="001431F8" w:rsidRPr="001431F8" w:rsidRDefault="001431F8" w:rsidP="00FE233F">
      <w:pPr>
        <w:ind w:firstLine="567"/>
        <w:jc w:val="both"/>
      </w:pPr>
      <w:r w:rsidRPr="001431F8">
        <w:lastRenderedPageBreak/>
        <w:t>Подводя общий итог оценки современной пенсионной системы России, сложившейся за последние 13 лет (начиная, с пенсионной реформы 2002г.), следует выделить те принципиально важные черты, которые отражают ее сущностные признаки. Некоторые из них свидетельствуют о несовершенстве и недостаточной </w:t>
      </w:r>
      <w:hyperlink r:id="rId622" w:history="1">
        <w:r w:rsidRPr="001431F8">
          <w:t>эффективности</w:t>
        </w:r>
      </w:hyperlink>
      <w:r w:rsidRPr="001431F8">
        <w:t> системы, а некоторые отражают ее положительные черты. К числу первых относятся следующие.</w:t>
      </w:r>
    </w:p>
    <w:p w:rsidR="001431F8" w:rsidRPr="001431F8" w:rsidRDefault="001431F8" w:rsidP="00FE233F">
      <w:pPr>
        <w:ind w:firstLine="567"/>
        <w:jc w:val="both"/>
      </w:pPr>
      <w:r w:rsidRPr="001431F8">
        <w:t>Дифференциация пенсионной системы по способу формирования финансовых источников, обеспечивающих ее функционирование, на две подсистемы - государственную и страховую (доминирующую по объему выплат и количеству получателей пенсий). Теоретически такой способ организации финансовых источников системы с экономической и социальной точек зрения оправдан. Финансирование выплат государственных пенсий производится исключительно за счет средств федерального </w:t>
      </w:r>
      <w:hyperlink r:id="rId623" w:history="1">
        <w:r w:rsidRPr="001431F8">
          <w:t>бюджета</w:t>
        </w:r>
      </w:hyperlink>
      <w:r w:rsidRPr="001431F8">
        <w:t>. Финансирование выплат страховых пенсий осуществляется за счет средств страховых взносов на обязательное пенсионное страхование, сумма которых в связи с недостаточностью страхового тарифа не гарантирует полного выполнения пенсионных </w:t>
      </w:r>
      <w:hyperlink r:id="rId624" w:history="1">
        <w:r w:rsidRPr="001431F8">
          <w:t>обязательств</w:t>
        </w:r>
      </w:hyperlink>
      <w:r w:rsidRPr="001431F8">
        <w:t> перед застрахованными, что обусловливает необходимость выделения целевых трансфертов из федерального бюджета в бюджет ПФР. Такое положение в итоге привело к тому, что основной целью Закона «О страховых пенсиях», вступившего в силу с 1 января 2015 г., как выше указывалось, стало решение проблемы «оптимизации» </w:t>
      </w:r>
      <w:hyperlink r:id="rId625" w:history="1">
        <w:r w:rsidRPr="001431F8">
          <w:t>расходов</w:t>
        </w:r>
      </w:hyperlink>
      <w:r w:rsidRPr="001431F8">
        <w:t> на выплату страховых пенсий. Конечным результатом применения закрепленного в данном Законе механизма исчисления страховых пенсий должно стать «равновесие» между суммой расходов на выплату страховых пенсий и суммой поступивших страховых платежей. Данный принцип уместен в системах гражданско-правового страхования, но не в обязательном социальном страховании, поскольку в первом случае имеет место частное страхование (на основании </w:t>
      </w:r>
      <w:hyperlink r:id="rId626" w:history="1">
        <w:r w:rsidRPr="001431F8">
          <w:t>договора</w:t>
        </w:r>
      </w:hyperlink>
      <w:r w:rsidRPr="001431F8">
        <w:t> сторон), а во втором - публичное, гарантированное самим государством и сопровождающееся его субсидиарной ответственностью.</w:t>
      </w:r>
    </w:p>
    <w:p w:rsidR="001431F8" w:rsidRPr="001431F8" w:rsidRDefault="001431F8" w:rsidP="00FE233F">
      <w:pPr>
        <w:ind w:firstLine="567"/>
        <w:jc w:val="both"/>
      </w:pPr>
      <w:r w:rsidRPr="001431F8">
        <w:t>Что касается гарантированности государственного пенсионного обеспечения, то бюджетное финансирование, обеспечивающее достаточность средств с </w:t>
      </w:r>
      <w:hyperlink r:id="rId627" w:history="1">
        <w:r w:rsidRPr="001431F8">
          <w:t>учетом</w:t>
        </w:r>
      </w:hyperlink>
      <w:r w:rsidRPr="001431F8">
        <w:t> фактических расходов на выплату государственных пенсий, надежно обеспечивает стабильность условий и уровня пенсионного обеспечения всех тех категорий граждан, которые охвачены данной подсистемой, в отличие от страховой подсистемы, подвергающейся непрерывному реформированию, основной целью которого является «оптимизация» расходов на выплату пенсий. Главным аргументом такого вывода является Стратегия развития пенсионной системы страны, в которой речь идет о дальнейшем «развитии» только страховой подсистемы.</w:t>
      </w:r>
    </w:p>
    <w:p w:rsidR="001431F8" w:rsidRPr="001431F8" w:rsidRDefault="001431F8" w:rsidP="00FE233F">
      <w:pPr>
        <w:ind w:firstLine="567"/>
        <w:jc w:val="both"/>
      </w:pPr>
      <w:r w:rsidRPr="001431F8">
        <w:t>Недостаточный уровень тарифа страховых платежей работодателей на обязательное пенсионное страхование, не обеспечивающий на современном этапе полное исполнение пенсионных обязательств перед застрахованными, о чем уже говорилось выше, в связи с чем возникает объективная потребность в соответствующих целевых бюджетных трансфертах в бюджет ПФР, покрывающих его дефицит. Негативные последствия - ограничение ранее предоставленных застрахованным пенсионных прав с целью существенного снижения размера указанных трансфертов, поскольку решение данной проблемы путем повышения тарифа страховых платежей с позиции государства экономически нецелесообразно.</w:t>
      </w:r>
    </w:p>
    <w:p w:rsidR="001431F8" w:rsidRPr="001431F8" w:rsidRDefault="001431F8" w:rsidP="00FE233F">
      <w:pPr>
        <w:ind w:firstLine="567"/>
        <w:jc w:val="both"/>
      </w:pPr>
      <w:r w:rsidRPr="001431F8">
        <w:t xml:space="preserve">Низкий уровень размера пенсий (как страховых, так и государственных) и отсутствие его прямой связи с утрачиваемым заработком (согласно нормам МОТ коэффициент замещения пенсией зарплаты - должен составлять не менее 40 %, а по европейским стандартам - 55%). Выше уже говорилось о том, что с 2015 г. в страховую пенсионную систему введен такой элемент как индивидуальный коэффициент пенсионера ИПК) - синтетический условный показатель, одновременно отражающий величину двух основных факторов, влияющих на размер назначаемой страховой пенсии: </w:t>
      </w:r>
      <w:r w:rsidRPr="001431F8">
        <w:lastRenderedPageBreak/>
        <w:t>продолжительность страхового стажа и величину страхуемого заработка. Ущербность данного показателя в порядке его определения и его условности: за каждый год страхового стажа учитывается не реальный фактический заработок, а лишь его соотношение с максимальным размером страхуемого заработка: чем выше данный предел, тем ниже величина ИПК.</w:t>
      </w:r>
    </w:p>
    <w:p w:rsidR="001431F8" w:rsidRPr="001431F8" w:rsidRDefault="001431F8" w:rsidP="00FE233F">
      <w:pPr>
        <w:ind w:firstLine="567"/>
        <w:jc w:val="both"/>
      </w:pPr>
      <w:r w:rsidRPr="001431F8">
        <w:t>Сложная пенсионная формула исчисления страховой пенсии, применяемая до 2015 г., (получившая у специалистов название "эквивалентная", предусматривавшая исчисление пенсии, исходя из суммы страховых взносов, уплаченных работодателем за работника, и условного показателя ожидаемого периода выплаты пенсии по старости, без учета фактической продолжительности </w:t>
      </w:r>
      <w:hyperlink r:id="rId628" w:history="1">
        <w:r w:rsidRPr="001431F8">
          <w:t>трудового стажа</w:t>
        </w:r>
      </w:hyperlink>
      <w:r w:rsidRPr="001431F8">
        <w:t> и величины заработной платы работника), и еще более сложная новая формула, которая предусмотрена Федеральным Законом «О страховых пенсиях», не позволяющая даже ориентировочно определять размер будущей пенсии, поскольку она фиксирует пенсионные права граждан в условных коэффициентах, отражаемых на индивидуальном счете застрахованного лица. Определение размера будущей пенсии возможно, как уже говорилось, только при выходе на пенсию, когда количество накопившихся коэффициентов умножается на ежегодно устанавливаемую в целом по стране стоимость одного пенсионного коэффициента - СПК (с возможным применением повышающих коэффициентов в зависимости от возраста выхода на страховую пенсию по старости) по состоянию на день, с которого назначается пенсия.</w:t>
      </w:r>
    </w:p>
    <w:p w:rsidR="001431F8" w:rsidRPr="001431F8" w:rsidRDefault="001431F8" w:rsidP="00FE233F">
      <w:pPr>
        <w:ind w:firstLine="567"/>
        <w:jc w:val="both"/>
      </w:pPr>
      <w:r w:rsidRPr="001431F8">
        <w:t>Стоимость пенсионного коэффициента - стоимостной параметр, учитываемый при определении размера страховой пенсии, отражающий соотношение суммы страховых взносов на финансовое обеспечение страховых пенсий и трансфертов федерального бюджета, поступающих в бюджет Пенсионного фонда РФ в соответствующем году, и общей суммы индивидуальных пенсионных коэффициентов получателей страховых пенсий.</w:t>
      </w:r>
    </w:p>
    <w:p w:rsidR="001431F8" w:rsidRPr="001431F8" w:rsidRDefault="001431F8" w:rsidP="00FE233F">
      <w:pPr>
        <w:ind w:firstLine="567"/>
        <w:jc w:val="both"/>
      </w:pPr>
      <w:r w:rsidRPr="001431F8">
        <w:t>Наличие накопительного компонента (с 2015 года называемого накопительной пенсией), который принципиально расходится с принципами обязательного социального страхования, поскольку предполагает формирование части пенсионных прав путем возложения на застрахованное лицо рисков инвестирования соответствующих средств, впоследствии направляемых на выплату этой пенсии.</w:t>
      </w:r>
    </w:p>
    <w:p w:rsidR="001431F8" w:rsidRPr="001431F8" w:rsidRDefault="001431F8" w:rsidP="00FE233F">
      <w:pPr>
        <w:ind w:firstLine="567"/>
        <w:jc w:val="both"/>
      </w:pPr>
      <w:r w:rsidRPr="001431F8">
        <w:t>Индексация пенсий, проводимая в два этапа - вначале предварительная индексация с учетом роста цен в случае преодоления инфляционного порога за определенный период времени, а затем доиндексация по темпу роста среднемесячной заработной платы в стране, но не свыше роста доходов ПФР в расчете на одного пенсионера), была заменена индексацией размера страховой пенсии по росту потребительских цен, приводящая к риску «старения» ранее назначенных пенсий и увеличению разрыва между их размерами и размерами вновь назначаемых страховых пенсий. Закон «О страховых пенсиях» вместо индексации предусмотрел «корректировку» страховых пенсий - повышение размера страховой пенсии в связи с увеличением стоимости пенсионного коэффициента, методика определения которого утверждается Правительством РФ.</w:t>
      </w:r>
    </w:p>
    <w:p w:rsidR="001431F8" w:rsidRPr="001431F8" w:rsidRDefault="001431F8" w:rsidP="00FE233F">
      <w:pPr>
        <w:ind w:firstLine="567"/>
        <w:jc w:val="both"/>
      </w:pPr>
      <w:r w:rsidRPr="001431F8">
        <w:t xml:space="preserve">Отмена права на ежегодный перерасчет страховой пенсии в связи с увеличением суммы пенсионного капитала и на ее индексацию тем гражданам, кто продолжал работу после ее назначения, Данная мера, ранее предусмотренная Законом «О трудовых пенсиях», как показала практика его применения, оказалась самой эффективной в решении острейшей социальной проблемы - проблемы преодоления бедности и «пенсионной нищеты». Именно эта мера оказывала сильнейшее стимулирующее значение для принятия пенсионером решения о продолжении трудовой деятельности в течение всего периода его жизни, пока состояние здоровья позволяет трудиться. Закон «О страховых пенсиях», формально сохранив право работающих пенсионеров на ежегодный перерасчет ранее назначенной пенсии, по существу лишил их возможности увеличивать ее размер с учетом величины уплаченных за данного пенсионера страховых платежей за </w:t>
      </w:r>
      <w:r w:rsidRPr="001431F8">
        <w:lastRenderedPageBreak/>
        <w:t>истекший год работы. При перерасчете пенсии с 1 января 2015г. во внимание принимается не сумма увеличения пенсионного капитала, а величина индивидуального пенсионного коэффициента, максимальное значение которого не может превышать 3.</w:t>
      </w:r>
    </w:p>
    <w:p w:rsidR="001431F8" w:rsidRPr="001431F8" w:rsidRDefault="001431F8" w:rsidP="00FE233F">
      <w:pPr>
        <w:ind w:firstLine="567"/>
        <w:jc w:val="both"/>
      </w:pPr>
      <w:r w:rsidRPr="001431F8">
        <w:t>Включение в структуру страховой пенсии аналога социальной пенсии -фиксированной выплаты (ФВ), размер которой не зависит ни от стажа, ни от заработка (т.е. выплата не имеет признаков страховой пенсии), но финансируется за счет страховых платежей. Поскольку доля ФВ в общей сумме трудовой пенсии достаточно высока (около 40%), то она придает страховой пенсионной системе откровенно уравнительный характер.</w:t>
      </w:r>
    </w:p>
    <w:p w:rsidR="001431F8" w:rsidRPr="001431F8" w:rsidRDefault="001431F8" w:rsidP="00FE233F">
      <w:pPr>
        <w:ind w:firstLine="567"/>
        <w:jc w:val="both"/>
      </w:pPr>
      <w:r w:rsidRPr="001431F8">
        <w:t>Непрерывное, часто бессистемное внесение изменений в действующее пенсионное законодательство приводит к его декодификации и усложнению, что порождает трудности в правоприменительной практике и сопровождается увеличением количества споров по пенсионным вопросам, рассматриваемых </w:t>
      </w:r>
      <w:hyperlink r:id="rId629" w:history="1">
        <w:r w:rsidRPr="001431F8">
          <w:t>судами</w:t>
        </w:r>
      </w:hyperlink>
      <w:r w:rsidRPr="001431F8">
        <w:t>.</w:t>
      </w:r>
    </w:p>
    <w:p w:rsidR="001431F8" w:rsidRPr="001431F8" w:rsidRDefault="001431F8" w:rsidP="00FE233F">
      <w:pPr>
        <w:ind w:firstLine="567"/>
        <w:jc w:val="both"/>
      </w:pPr>
      <w:r w:rsidRPr="001431F8">
        <w:t>К числу сущностных признаков пенсионной системы относятся и такие, которые отражают ее положительные черты.</w:t>
      </w:r>
    </w:p>
    <w:p w:rsidR="001431F8" w:rsidRPr="001431F8" w:rsidRDefault="001431F8" w:rsidP="00FE233F">
      <w:pPr>
        <w:ind w:firstLine="567"/>
        <w:jc w:val="both"/>
      </w:pPr>
      <w:r w:rsidRPr="001431F8">
        <w:t>Низкий пенсионный возраст (55 и 60 лет для женщин и мужчин соответственно), необходимый для выхода на страховую пенсию по старости, величина которого обусловлена более низкой продолжительностью жизни в нашей стране по сравнению с другими промышленно развитыми странами.</w:t>
      </w:r>
    </w:p>
    <w:p w:rsidR="001431F8" w:rsidRPr="001431F8" w:rsidRDefault="001431F8" w:rsidP="00FE233F">
      <w:pPr>
        <w:ind w:firstLine="567"/>
        <w:jc w:val="both"/>
      </w:pPr>
      <w:r w:rsidRPr="001431F8">
        <w:t>Конвертация ранее приобретенных (до 1 января 2002 г. и до 31 декабря 2014 г.) пенсионных прав граждан: путем преобразования их в расчетный пенсионный капитал, из которого производится расчет трудовой пенсии, назначенной с 1января 2002 г., и конвертации ранее приобретенных пенсионных прав в «пенсионные коэффициенты» для целей новой пенсионной формулы, применяемой при назначении пенсии с 1 января 2015 г.</w:t>
      </w:r>
    </w:p>
    <w:p w:rsidR="001431F8" w:rsidRPr="001431F8" w:rsidRDefault="001431F8" w:rsidP="00FE233F">
      <w:pPr>
        <w:ind w:firstLine="567"/>
        <w:jc w:val="both"/>
      </w:pPr>
      <w:r w:rsidRPr="001431F8">
        <w:t>Реализация с 2010 г. программы валоризации (повышения) пенсионных прав граждан в целях более справедливого их учета у тех лиц, которые работали в советский период. Расчетный пенсионный капитал, полученный в результате конвертации (преобразования) этих пенсионных прав, был повышен на 10% и, сверх того, на 1% за каждый полный год общего трудового стажа, приобретенного до 1 января 1991 г. В результате валоризации средний размер трудовой пенсии по старости в 2010 году существенно увеличился.</w:t>
      </w:r>
    </w:p>
    <w:p w:rsidR="001431F8" w:rsidRPr="001431F8" w:rsidRDefault="001431F8" w:rsidP="00FE233F">
      <w:pPr>
        <w:ind w:firstLine="567"/>
        <w:jc w:val="both"/>
      </w:pPr>
      <w:r w:rsidRPr="001431F8">
        <w:t>Введение механизма социальных доплат к пенсиям, размер которых с учетом иных мер государственной поддержки ниже прожиточного минимума пенсионера, установленного в соответствующем </w:t>
      </w:r>
      <w:hyperlink r:id="rId630" w:history="1">
        <w:r w:rsidRPr="001431F8">
          <w:t>субъекте РФ</w:t>
        </w:r>
      </w:hyperlink>
      <w:r w:rsidRPr="001431F8">
        <w:t>. В результате минимальный уровень материального обеспечения 4,9 млн. пенсионеров за счет установления федеральной социальной доплаты к пенсии (2,5 млн. </w:t>
      </w:r>
      <w:hyperlink r:id="rId631" w:history="1">
        <w:r w:rsidRPr="001431F8">
          <w:t>человек</w:t>
        </w:r>
      </w:hyperlink>
      <w:r w:rsidRPr="001431F8">
        <w:t>) и региональной социальной доплаты к пенсии (2,4 млн. человек) поддерживается на уровне прожиточного минимума пенсионера.</w:t>
      </w:r>
    </w:p>
    <w:p w:rsidR="001431F8" w:rsidRPr="001431F8" w:rsidRDefault="001431F8" w:rsidP="00FE233F">
      <w:pPr>
        <w:ind w:firstLine="567"/>
        <w:jc w:val="both"/>
      </w:pPr>
      <w:r w:rsidRPr="001431F8">
        <w:t>Отсутствие ограничений по выплате пенсий работающим пенсионерам (кроме пенсий за выслугу лет при продолжении той же работы, в связи с которой данная пенсия была назначена). Необходимость данной меры обусловлена низкими размерами, в первую очередь, страховых пенсий, которые получает основная масса населения страны, и как следствие этого -негарантированность на современном этапе каждому и его семье удовлетворительных условий жизни и непрерывного их повышения. Такими условиями в силу Международного пакта об экономических, социальных и культурных </w:t>
      </w:r>
      <w:hyperlink r:id="rId632" w:history="1">
        <w:r w:rsidRPr="001431F8">
          <w:t>правах человека</w:t>
        </w:r>
      </w:hyperlink>
      <w:r w:rsidRPr="001431F8">
        <w:t> признаются условия, которые позволяют каждому и его семье удовлетворять основные потребности человека: в пище, одежде, жилище, в услугах, необходимых для поддержания и сохранения здоровья, поскольку основным правом человека признается его право на жизнь.</w:t>
      </w:r>
    </w:p>
    <w:p w:rsidR="001431F8" w:rsidRPr="001431F8" w:rsidRDefault="001431F8" w:rsidP="00FE233F">
      <w:pPr>
        <w:ind w:firstLine="567"/>
        <w:jc w:val="both"/>
      </w:pPr>
      <w:r w:rsidRPr="001431F8">
        <w:t xml:space="preserve">Как верно отмечено рядом исследователей, пенсионное законодательство все больше приобретает самодостаточный характер и уже, безусловно, превратилось в главный и наиболее сложный раздел в системе социально-обеспечительного законодательства, во </w:t>
      </w:r>
      <w:r w:rsidRPr="001431F8">
        <w:lastRenderedPageBreak/>
        <w:t>многом определяющий характер и направленность дальнейшего развития такой </w:t>
      </w:r>
      <w:hyperlink r:id="rId633" w:history="1">
        <w:r w:rsidRPr="001431F8">
          <w:t>отрасли права</w:t>
        </w:r>
      </w:hyperlink>
      <w:r w:rsidRPr="001431F8">
        <w:t> как право </w:t>
      </w:r>
      <w:hyperlink r:id="rId634" w:history="1">
        <w:r w:rsidRPr="001431F8">
          <w:t>социального обеспечения</w:t>
        </w:r>
      </w:hyperlink>
      <w:r w:rsidRPr="001431F8">
        <w:t> в целом.</w:t>
      </w:r>
    </w:p>
    <w:p w:rsidR="005321FD" w:rsidRPr="00FE233F" w:rsidRDefault="005321FD" w:rsidP="00FE233F">
      <w:pPr>
        <w:tabs>
          <w:tab w:val="left" w:pos="851"/>
        </w:tabs>
        <w:ind w:firstLine="567"/>
        <w:jc w:val="center"/>
        <w:rPr>
          <w:b/>
          <w:color w:val="000000"/>
          <w:lang w:eastAsia="ar-SA"/>
        </w:rPr>
      </w:pPr>
    </w:p>
    <w:p w:rsidR="008B0663" w:rsidRPr="008B0663" w:rsidRDefault="008B0663" w:rsidP="00FE233F">
      <w:pPr>
        <w:ind w:firstLine="567"/>
        <w:jc w:val="both"/>
      </w:pP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
          <w:bCs/>
          <w:kern w:val="36"/>
        </w:rPr>
      </w:pPr>
      <w:r w:rsidRPr="008B0663">
        <w:rPr>
          <w:b/>
          <w:bCs/>
          <w:kern w:val="36"/>
        </w:rPr>
        <w:t>Страховой стаж в пенсионном обеспечении</w:t>
      </w:r>
    </w:p>
    <w:p w:rsidR="008B0663" w:rsidRPr="008B0663" w:rsidRDefault="0019284F" w:rsidP="00DD350D">
      <w:pPr>
        <w:numPr>
          <w:ilvl w:val="0"/>
          <w:numId w:val="31"/>
        </w:numPr>
        <w:ind w:left="0" w:firstLine="567"/>
        <w:jc w:val="both"/>
      </w:pPr>
      <w:hyperlink r:id="rId635" w:anchor="1" w:history="1">
        <w:r w:rsidR="008B0663" w:rsidRPr="008B0663">
          <w:t>Понятие трудового стажа и его виды</w:t>
        </w:r>
      </w:hyperlink>
    </w:p>
    <w:p w:rsidR="008B0663" w:rsidRPr="008B0663" w:rsidRDefault="0019284F" w:rsidP="00DD350D">
      <w:pPr>
        <w:numPr>
          <w:ilvl w:val="0"/>
          <w:numId w:val="31"/>
        </w:numPr>
        <w:ind w:left="0" w:firstLine="567"/>
        <w:jc w:val="both"/>
      </w:pPr>
      <w:hyperlink r:id="rId636" w:anchor="2" w:history="1">
        <w:r w:rsidR="008B0663" w:rsidRPr="008B0663">
          <w:t>Общий трудовой стаж</w:t>
        </w:r>
      </w:hyperlink>
    </w:p>
    <w:p w:rsidR="008B0663" w:rsidRPr="008B0663" w:rsidRDefault="0019284F" w:rsidP="00DD350D">
      <w:pPr>
        <w:numPr>
          <w:ilvl w:val="0"/>
          <w:numId w:val="31"/>
        </w:numPr>
        <w:ind w:left="0" w:firstLine="567"/>
        <w:jc w:val="both"/>
      </w:pPr>
      <w:hyperlink r:id="rId637" w:anchor="3" w:history="1">
        <w:r w:rsidR="008B0663" w:rsidRPr="008B0663">
          <w:t>Специальный трудовой стаж (выслуга лет)</w:t>
        </w:r>
      </w:hyperlink>
    </w:p>
    <w:p w:rsidR="008B0663" w:rsidRPr="008B0663" w:rsidRDefault="0019284F" w:rsidP="00DD350D">
      <w:pPr>
        <w:numPr>
          <w:ilvl w:val="0"/>
          <w:numId w:val="31"/>
        </w:numPr>
        <w:ind w:left="0" w:firstLine="567"/>
        <w:jc w:val="both"/>
      </w:pPr>
      <w:hyperlink r:id="rId638" w:anchor="4" w:history="1">
        <w:r w:rsidR="008B0663" w:rsidRPr="008B0663">
          <w:t>Страховой стаж</w:t>
        </w:r>
      </w:hyperlink>
    </w:p>
    <w:p w:rsidR="008B0663" w:rsidRPr="008B0663" w:rsidRDefault="0019284F" w:rsidP="00DD350D">
      <w:pPr>
        <w:numPr>
          <w:ilvl w:val="0"/>
          <w:numId w:val="31"/>
        </w:numPr>
        <w:ind w:left="0" w:firstLine="567"/>
        <w:jc w:val="both"/>
      </w:pPr>
      <w:hyperlink r:id="rId639" w:anchor="5" w:history="1">
        <w:r w:rsidR="008B0663" w:rsidRPr="008B0663">
          <w:t>Специальный страховой стаж</w:t>
        </w:r>
      </w:hyperlink>
    </w:p>
    <w:p w:rsidR="008B0663" w:rsidRPr="008B0663" w:rsidRDefault="0019284F" w:rsidP="00DD350D">
      <w:pPr>
        <w:numPr>
          <w:ilvl w:val="0"/>
          <w:numId w:val="31"/>
        </w:numPr>
        <w:ind w:left="0" w:firstLine="567"/>
        <w:jc w:val="both"/>
      </w:pPr>
      <w:hyperlink r:id="rId640" w:anchor="6" w:history="1">
        <w:r w:rsidR="008B0663" w:rsidRPr="008B0663">
          <w:t>Страховой стаж для определения размеров пособий по временной нетрудоспособности, по беременности и родам</w:t>
        </w:r>
      </w:hyperlink>
    </w:p>
    <w:p w:rsidR="008B0663" w:rsidRPr="008B0663" w:rsidRDefault="0019284F" w:rsidP="00DD350D">
      <w:pPr>
        <w:numPr>
          <w:ilvl w:val="0"/>
          <w:numId w:val="31"/>
        </w:numPr>
        <w:ind w:left="0" w:firstLine="567"/>
        <w:jc w:val="both"/>
      </w:pPr>
      <w:hyperlink r:id="rId641" w:anchor="7" w:history="1">
        <w:r w:rsidR="008B0663" w:rsidRPr="008B0663">
          <w:t>Исчисление трудового стажа и его доказательства</w:t>
        </w:r>
      </w:hyperlink>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Понятие трудового стажа и его виды</w:t>
      </w:r>
    </w:p>
    <w:p w:rsidR="008B0663" w:rsidRPr="008B0663" w:rsidRDefault="008B0663" w:rsidP="00FE233F">
      <w:pPr>
        <w:ind w:firstLine="567"/>
        <w:jc w:val="both"/>
      </w:pPr>
      <w:r w:rsidRPr="008B0663">
        <w:t>Правовые последствия, связанные с </w:t>
      </w:r>
      <w:hyperlink r:id="rId642" w:history="1">
        <w:r w:rsidRPr="008B0663">
          <w:t>трудовым стажем</w:t>
        </w:r>
      </w:hyperlink>
      <w:r w:rsidRPr="008B0663">
        <w:t> как одним из </w:t>
      </w:r>
      <w:hyperlink r:id="rId643" w:history="1">
        <w:r w:rsidRPr="008B0663">
          <w:t>юридических фактов</w:t>
        </w:r>
      </w:hyperlink>
      <w:r w:rsidRPr="008B0663">
        <w:t>, предусмотрены нормами различных </w:t>
      </w:r>
      <w:hyperlink r:id="rId644" w:history="1">
        <w:r w:rsidRPr="008B0663">
          <w:t>отраслей права</w:t>
        </w:r>
      </w:hyperlink>
      <w:r w:rsidRPr="008B0663">
        <w:t>. В </w:t>
      </w:r>
      <w:hyperlink r:id="rId645" w:history="1">
        <w:r w:rsidRPr="008B0663">
          <w:t>трудовом праве</w:t>
        </w:r>
      </w:hyperlink>
      <w:r w:rsidRPr="008B0663">
        <w:t>, например, с его продолжительностью связано </w:t>
      </w:r>
      <w:hyperlink r:id="rId646" w:history="1">
        <w:r w:rsidRPr="008B0663">
          <w:t>право</w:t>
        </w:r>
      </w:hyperlink>
      <w:r w:rsidRPr="008B0663">
        <w:t>: на реализацию, как основного, так и дополнительного ежегодного отпуска за первый год работы у данного работодателя, на надбавку к </w:t>
      </w:r>
      <w:hyperlink r:id="rId647" w:history="1">
        <w:r w:rsidRPr="008B0663">
          <w:t>заработной плате</w:t>
        </w:r>
      </w:hyperlink>
      <w:r w:rsidRPr="008B0663">
        <w:t> за выслугу лет и другие выплаты. Стаж работы по юридической специальности необходим для получения статуса </w:t>
      </w:r>
      <w:hyperlink r:id="rId648" w:history="1">
        <w:r w:rsidRPr="008B0663">
          <w:t>адвоката</w:t>
        </w:r>
      </w:hyperlink>
      <w:r w:rsidRPr="008B0663">
        <w:t>, для занятия должности </w:t>
      </w:r>
      <w:hyperlink r:id="rId649" w:history="1">
        <w:r w:rsidRPr="008B0663">
          <w:t>судьи</w:t>
        </w:r>
      </w:hyperlink>
      <w:r w:rsidRPr="008B0663">
        <w:t>. В то же время в российском законодательстве не дано определения трудового стажа ни как межотраслевой категории, ни как отраслевого понятия1.</w:t>
      </w:r>
    </w:p>
    <w:p w:rsidR="008B0663" w:rsidRPr="008B0663" w:rsidRDefault="008B0663" w:rsidP="00FE233F">
      <w:pPr>
        <w:ind w:firstLine="567"/>
        <w:jc w:val="both"/>
      </w:pPr>
      <w:r w:rsidRPr="008B0663">
        <w:t>Институт трудового стажа прошел длительную эволюцию в рамках отдельных отраслей советского права, особенно в трудовом праве, где он получил теоретическое обоснование.</w:t>
      </w:r>
    </w:p>
    <w:p w:rsidR="008B0663" w:rsidRPr="008B0663" w:rsidRDefault="008B0663" w:rsidP="00FE233F">
      <w:pPr>
        <w:ind w:firstLine="567"/>
        <w:jc w:val="both"/>
      </w:pPr>
      <w:r w:rsidRPr="008B0663">
        <w:t>В праве </w:t>
      </w:r>
      <w:hyperlink r:id="rId650" w:history="1">
        <w:r w:rsidRPr="008B0663">
          <w:t>социального обеспечения</w:t>
        </w:r>
      </w:hyperlink>
      <w:r w:rsidRPr="008B0663">
        <w:t> понятие трудового стажа рассматривается в двух аспектах: трудовой стаж - как самостоятельный правовой институт в системе отрасли и как юридический факт, с которым связаны определенные правовые последствия.</w:t>
      </w:r>
    </w:p>
    <w:p w:rsidR="008B0663" w:rsidRPr="008B0663" w:rsidRDefault="008B0663" w:rsidP="00FE233F">
      <w:pPr>
        <w:ind w:firstLine="567"/>
        <w:jc w:val="both"/>
      </w:pPr>
      <w:r w:rsidRPr="008B0663">
        <w:t>Институт трудового стажа расположен в Особенной части </w:t>
      </w:r>
      <w:hyperlink r:id="rId651" w:history="1">
        <w:r w:rsidRPr="008B0663">
          <w:t>системы отрасли права</w:t>
        </w:r>
      </w:hyperlink>
      <w:r w:rsidRPr="008B0663">
        <w:t>, он аккумулирует нормы, закрепляющие понятие отдельных видов трудового стажа, порядок его исчисления, </w:t>
      </w:r>
      <w:hyperlink r:id="rId652" w:history="1">
        <w:r w:rsidRPr="008B0663">
          <w:t>доказательства</w:t>
        </w:r>
      </w:hyperlink>
      <w:r w:rsidRPr="008B0663">
        <w:t> и правовые последствия, связанные с каждым из его видов.</w:t>
      </w:r>
    </w:p>
    <w:p w:rsidR="008B0663" w:rsidRPr="008B0663" w:rsidRDefault="008B0663" w:rsidP="00FE233F">
      <w:pPr>
        <w:ind w:firstLine="567"/>
        <w:jc w:val="both"/>
      </w:pPr>
      <w:r w:rsidRPr="008B0663">
        <w:t>Трудовой стаж как юридический факт - это общее собирательное понятие, охватывающее несколько его разновидностей. Он представляет собой суммарную продолжительность трудовой, ипой обществеппо-полезпой деятельности и других, указанных в </w:t>
      </w:r>
      <w:hyperlink r:id="rId653" w:history="1">
        <w:r w:rsidRPr="008B0663">
          <w:t>законе</w:t>
        </w:r>
      </w:hyperlink>
      <w:r w:rsidRPr="008B0663">
        <w:t> периодов, с которыми связаны определенные правовые последствия.</w:t>
      </w:r>
    </w:p>
    <w:p w:rsidR="008B0663" w:rsidRPr="008B0663" w:rsidRDefault="008B0663" w:rsidP="00FE233F">
      <w:pPr>
        <w:ind w:firstLine="567"/>
        <w:jc w:val="both"/>
      </w:pPr>
      <w:r w:rsidRPr="008B0663">
        <w:t>Те или иные правовые последствия связаны с трудовым стажем только в тех случаях, когда право на социальное обеспечение обусловлено трудовой деятельностью </w:t>
      </w:r>
      <w:hyperlink r:id="rId654" w:history="1">
        <w:r w:rsidRPr="008B0663">
          <w:t>гражданина</w:t>
        </w:r>
      </w:hyperlink>
      <w:r w:rsidRPr="008B0663">
        <w:t>, то есть социальное обеспечение предоставляется гражданам как работникам (настоящим либо работавшим в прошлом). При предоставлении социального обеспечения </w:t>
      </w:r>
      <w:hyperlink r:id="rId655" w:history="1">
        <w:r w:rsidRPr="008B0663">
          <w:t>человеку</w:t>
        </w:r>
      </w:hyperlink>
      <w:r w:rsidRPr="008B0663">
        <w:t> как члену </w:t>
      </w:r>
      <w:hyperlink r:id="rId656" w:history="1">
        <w:r w:rsidRPr="008B0663">
          <w:t>общества</w:t>
        </w:r>
      </w:hyperlink>
      <w:r w:rsidRPr="008B0663">
        <w:t> трудовой стаж юридически безразличен. Так, например, целый ряд социальных выплат (социальная </w:t>
      </w:r>
      <w:hyperlink r:id="rId657" w:history="1">
        <w:r w:rsidRPr="008B0663">
          <w:t>пенсия</w:t>
        </w:r>
      </w:hyperlink>
      <w:r w:rsidRPr="008B0663">
        <w:t>, пособие на ребенка, пособие по </w:t>
      </w:r>
      <w:hyperlink r:id="rId658" w:history="1">
        <w:r w:rsidRPr="008B0663">
          <w:t>безработице</w:t>
        </w:r>
      </w:hyperlink>
      <w:r w:rsidRPr="008B0663">
        <w:t>, субсидии, многие виды компенсаций), медицинская помощь и лечение, лекарственная помощь, льготы, различного рода социальные услуги пожилым гражданам, инвалидам, </w:t>
      </w:r>
      <w:hyperlink r:id="rId659" w:history="1">
        <w:r w:rsidRPr="008B0663">
          <w:t>семьям</w:t>
        </w:r>
      </w:hyperlink>
      <w:r w:rsidRPr="008B0663">
        <w:t> с </w:t>
      </w:r>
      <w:hyperlink r:id="rId660" w:history="1">
        <w:r w:rsidRPr="008B0663">
          <w:t>детьми</w:t>
        </w:r>
      </w:hyperlink>
      <w:r w:rsidRPr="008B0663">
        <w:t> предоставляются гражданам независимо от того, есть у них трудовой стаж или он отсутствует.</w:t>
      </w:r>
    </w:p>
    <w:p w:rsidR="008B0663" w:rsidRPr="008B0663" w:rsidRDefault="008B0663" w:rsidP="00FE233F">
      <w:pPr>
        <w:ind w:firstLine="567"/>
        <w:jc w:val="both"/>
      </w:pPr>
      <w:r w:rsidRPr="008B0663">
        <w:t>Юридическое значение трудового стажа дифференцируется в зависимости от его содержания, то есть от тех видов трудовой либо иной деятельности (службы), которые в него включаются. Это обстоятельство обусловило необходимость научного обоснования в </w:t>
      </w:r>
      <w:hyperlink r:id="rId661" w:history="1">
        <w:r w:rsidRPr="008B0663">
          <w:t>теории права</w:t>
        </w:r>
      </w:hyperlink>
      <w:r w:rsidRPr="008B0663">
        <w:t> социального обеспечения классификации трудового стажа на соответствующие его виды с </w:t>
      </w:r>
      <w:hyperlink r:id="rId662" w:history="1">
        <w:r w:rsidRPr="008B0663">
          <w:t>учетом</w:t>
        </w:r>
      </w:hyperlink>
      <w:r w:rsidRPr="008B0663">
        <w:t xml:space="preserve"> такого критерия как конкретные правовые </w:t>
      </w:r>
      <w:r w:rsidRPr="008B0663">
        <w:lastRenderedPageBreak/>
        <w:t>последствия, связанные с трудовым стажем. При этом важно также определить, право на предоставление каких именно видов социального обеспечения или их объем обусловлены трудовым стажем? Ответ на эти вопросы однозначен и вытекает из законодательства - это, главным образом, пенсионное обеспечение тех, кто трудился и подлежал в этот период обязательному пенсионному </w:t>
      </w:r>
      <w:hyperlink r:id="rId663" w:history="1">
        <w:r w:rsidRPr="008B0663">
          <w:t>страхованию</w:t>
        </w:r>
      </w:hyperlink>
      <w:r w:rsidRPr="008B0663">
        <w:t>, либо проходил соответствующую службу, указанную в законе.</w:t>
      </w:r>
    </w:p>
    <w:p w:rsidR="008B0663" w:rsidRPr="008B0663" w:rsidRDefault="008B0663" w:rsidP="00FE233F">
      <w:pPr>
        <w:ind w:firstLine="567"/>
        <w:jc w:val="both"/>
      </w:pPr>
      <w:r w:rsidRPr="008B0663">
        <w:t>С учетом сказанного, по состоянию на сегодняшний день можно выделить следующие виды трудового стажа:</w:t>
      </w:r>
    </w:p>
    <w:p w:rsidR="008B0663" w:rsidRPr="008B0663" w:rsidRDefault="008B0663" w:rsidP="00DD350D">
      <w:pPr>
        <w:numPr>
          <w:ilvl w:val="0"/>
          <w:numId w:val="32"/>
        </w:numPr>
        <w:ind w:left="0" w:firstLine="567"/>
        <w:jc w:val="both"/>
      </w:pPr>
      <w:r w:rsidRPr="008B0663">
        <w:t>Общий трудовой стаж;</w:t>
      </w:r>
    </w:p>
    <w:p w:rsidR="008B0663" w:rsidRPr="008B0663" w:rsidRDefault="008B0663" w:rsidP="00DD350D">
      <w:pPr>
        <w:numPr>
          <w:ilvl w:val="0"/>
          <w:numId w:val="32"/>
        </w:numPr>
        <w:ind w:left="0" w:firstLine="567"/>
        <w:jc w:val="both"/>
      </w:pPr>
      <w:r w:rsidRPr="008B0663">
        <w:t>Специальный трудовой стаж (выслуга лет);</w:t>
      </w:r>
    </w:p>
    <w:p w:rsidR="008B0663" w:rsidRPr="008B0663" w:rsidRDefault="008B0663" w:rsidP="00DD350D">
      <w:pPr>
        <w:numPr>
          <w:ilvl w:val="0"/>
          <w:numId w:val="32"/>
        </w:numPr>
        <w:ind w:left="0" w:firstLine="567"/>
        <w:jc w:val="both"/>
      </w:pPr>
      <w:r w:rsidRPr="008B0663">
        <w:t>Страховой стаж:</w:t>
      </w:r>
    </w:p>
    <w:p w:rsidR="008B0663" w:rsidRPr="008B0663" w:rsidRDefault="008B0663" w:rsidP="00FE233F">
      <w:pPr>
        <w:ind w:firstLine="567"/>
        <w:jc w:val="both"/>
      </w:pPr>
      <w:r w:rsidRPr="008B0663">
        <w:t>а) смешанный (общий) страховой стаж;</w:t>
      </w:r>
      <w:r w:rsidRPr="008B0663">
        <w:br/>
        <w:t>б) специальный страховой стаж;</w:t>
      </w:r>
      <w:r w:rsidRPr="008B0663">
        <w:br/>
        <w:t>в) страховой стаж для определения размеров пособий по временной нетрудоспособности, по беременности и родам.</w:t>
      </w:r>
    </w:p>
    <w:p w:rsidR="008B0663" w:rsidRPr="008B0663" w:rsidRDefault="008B0663" w:rsidP="00FE233F">
      <w:pPr>
        <w:ind w:firstLine="567"/>
        <w:jc w:val="both"/>
      </w:pPr>
      <w:r w:rsidRPr="008B0663">
        <w:t>Говоря о значении и социальной роли трудового стажа при определении объема прав трудящихся в сфере социального обеспечения, необходимо учитывать, что он рассматривается обществом в качестве одного из самых объективных критериев социальной справедливости: чем дольше и плодотворнее человек трудился на благо всего общества, тем больший объем правомочий он рассчитывает получить от этого общества и </w:t>
      </w:r>
      <w:hyperlink r:id="rId664" w:history="1">
        <w:r w:rsidRPr="008B0663">
          <w:t>государства</w:t>
        </w:r>
      </w:hyperlink>
      <w:r w:rsidRPr="008B0663">
        <w:t>. В то же время в последние десятилетия в нашей стране наблюдалось существенное снижение роли трудового стажа в целом в системе социального обеспечения работающего населения России и в пенсионной системе в частности. Так, в результате очередного этапа пенсионной реформы, проведенной с 1 января 2002 г., в соответствии с Федеральным законом «О трудовых пенсиях» для получения пенсии по старости в полном размере достаточно было иметь не менее 5 лет страхового стажа. В связи с данной «новеллой» законодательства трудовая деятельность людей полностью потеряла стимулирующее значение в их будущем пенсионном обеспечении, несмотря на то, что страховая пенсионная система изначально предназначена для восприятия трудового стажа, как одного из важнейших юридических фактов, позволяющих на дифференцированной основе определять его условия и уровень. Такой социально необоснованный «уход трудового стажа в тень» свидетельствовал об очевидном отклонении пенсионной системы нашей страны от социально-страховых основ в сторону накопительных принципов формирования пенсионных прав населения (то есть доминирования коммерческих аспектов участия в пенсионном страховании). Вступившим в силу с 1 января 2015 г. Федеральным законом от 28 декабря 2013 г. «О страховых пенсиях» указанная выше норма отменена: право на получение страховой пенсии теперь обусловлено наличием страхового стажа не менее 15 лет, а ее размер дифференцируется в зависимости от суммы страхуемого заработка и общей продолжительности страхового стажа.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Общий трудовой стаж</w:t>
      </w:r>
    </w:p>
    <w:p w:rsidR="008B0663" w:rsidRPr="008B0663" w:rsidRDefault="008B0663" w:rsidP="00FE233F">
      <w:pPr>
        <w:ind w:firstLine="567"/>
        <w:jc w:val="both"/>
      </w:pPr>
      <w:r w:rsidRPr="008B0663">
        <w:t>Общий </w:t>
      </w:r>
      <w:hyperlink r:id="rId665" w:history="1">
        <w:r w:rsidRPr="008B0663">
          <w:t>трудовой стаж</w:t>
        </w:r>
      </w:hyperlink>
      <w:r w:rsidRPr="008B0663">
        <w:t> - это учитываемая в целях оценки пенсионных </w:t>
      </w:r>
      <w:hyperlink r:id="rId666" w:history="1">
        <w:r w:rsidRPr="008B0663">
          <w:t>прав</w:t>
        </w:r>
      </w:hyperlink>
      <w:r w:rsidRPr="008B0663">
        <w:t> застрахованных лиц суммарная продолжительность трудовой и ипой общественно полезной деятельности, а также иных периодов, с которыми связаны определенные правовые последствия, имевших место до 1 января 2002 года.</w:t>
      </w:r>
    </w:p>
    <w:p w:rsidR="008B0663" w:rsidRPr="008B0663" w:rsidRDefault="008B0663" w:rsidP="00FE233F">
      <w:pPr>
        <w:ind w:firstLine="567"/>
        <w:jc w:val="both"/>
      </w:pPr>
      <w:r w:rsidRPr="008B0663">
        <w:t>Иными словами, общий трудовой стаж необходим для переоценки пенсионных прав </w:t>
      </w:r>
      <w:hyperlink r:id="rId667" w:history="1">
        <w:r w:rsidRPr="008B0663">
          <w:t>граждан</w:t>
        </w:r>
      </w:hyperlink>
      <w:r w:rsidRPr="008B0663">
        <w:t>, работавших (служивших) до даты введения в действие новых пенсионных </w:t>
      </w:r>
      <w:hyperlink r:id="rId668" w:history="1">
        <w:r w:rsidRPr="008B0663">
          <w:t>законов</w:t>
        </w:r>
      </w:hyperlink>
      <w:r w:rsidRPr="008B0663">
        <w:t> реформы 2001 г., и влияет лишь на размер страховой </w:t>
      </w:r>
      <w:hyperlink r:id="rId669" w:history="1">
        <w:r w:rsidRPr="008B0663">
          <w:t>пенсии</w:t>
        </w:r>
      </w:hyperlink>
      <w:r w:rsidRPr="008B0663">
        <w:t> указанных лиц (при определении путем конвертации расчетного пенсионного </w:t>
      </w:r>
      <w:hyperlink r:id="rId670" w:history="1">
        <w:r w:rsidRPr="008B0663">
          <w:t>капитала</w:t>
        </w:r>
      </w:hyperlink>
      <w:r w:rsidRPr="008B0663">
        <w:t> - РПК).</w:t>
      </w:r>
    </w:p>
    <w:p w:rsidR="008B0663" w:rsidRPr="008B0663" w:rsidRDefault="008B0663" w:rsidP="00FE233F">
      <w:pPr>
        <w:ind w:firstLine="567"/>
        <w:jc w:val="both"/>
      </w:pPr>
      <w:r w:rsidRPr="008B0663">
        <w:lastRenderedPageBreak/>
        <w:t>Федеральный Закон от 31 декабря 2013 г. «О страховых пенсиях», вступивший в силу с 1 января 2015 г., предусматривает преобразование РПК в индивидуальные пенсионные коэффициенты, которые непосредственно влияют на размер страховой пенсии.</w:t>
      </w:r>
    </w:p>
    <w:p w:rsidR="008B0663" w:rsidRPr="008B0663" w:rsidRDefault="008B0663" w:rsidP="00FE233F">
      <w:pPr>
        <w:ind w:firstLine="567"/>
        <w:jc w:val="both"/>
      </w:pPr>
      <w:r w:rsidRPr="008B0663">
        <w:t>С 1 января 2015 г. общий трудовой стаж продолжает частично регулироваться нормами отмененного Федерального закона от 17 декабря 2001г. «О трудовых пенсиях в РФ», поскольку его продолжительность может определяться по выбору будущего пенсионера по двум альтернативным вариантам - по п.3 или п.4 ст. 30 данного Закона.</w:t>
      </w:r>
    </w:p>
    <w:p w:rsidR="008B0663" w:rsidRPr="008B0663" w:rsidRDefault="008B0663" w:rsidP="00FE233F">
      <w:pPr>
        <w:ind w:firstLine="567"/>
        <w:jc w:val="both"/>
      </w:pPr>
      <w:r w:rsidRPr="008B0663">
        <w:t>Первое правило (п.3 ст. 30 указанного выше Закона) предусматривает включение в общий трудовой стаж лишь части периодов из числа тех, которые включались в него до 1 января 2002 г. по ранее действовавшему Закону «О государственных пенсиях в РСФСР» от 20 ноября 1990 г. В соответствии с данным правилом были исключены из общего трудового стажа: подготовка к профессиональной деятельности (учеба в средних специальных и высших учебных заведениях, в аспирантуре, докторантуре, клинической ординатуре); период пребывания на оккупированной </w:t>
      </w:r>
      <w:hyperlink r:id="rId671" w:history="1">
        <w:r w:rsidRPr="008B0663">
          <w:t>территории</w:t>
        </w:r>
      </w:hyperlink>
      <w:r w:rsidRPr="008B0663">
        <w:t> и в блокадном Ленинграде во время Великой Отечественной </w:t>
      </w:r>
      <w:hyperlink r:id="rId672" w:history="1">
        <w:r w:rsidRPr="008B0663">
          <w:t>войны</w:t>
        </w:r>
      </w:hyperlink>
      <w:r w:rsidRPr="008B0663">
        <w:t> и др. Сокращен период ухода за ребенком до достижения им 3-х лет (с 3-х лет до полутора), а также понижена общая суммарная продолжительность такого ухода с 9 до 3-х лет. Кроме того, отменены льготные коэффициенты, которые ранее применялись при исчислении отдельных периодов, засчитываемых в трудовой стаж (например, работа в лепрозорных и противочумных учреждениях, работа в период Великой Отечественной войны включалась в стаж в двойном размере; работа в блокадном Ленинграде - в тройном размере; работа в районах Крайнего Севера - в полуторном размере и т.д.).</w:t>
      </w:r>
    </w:p>
    <w:p w:rsidR="008B0663" w:rsidRPr="008B0663" w:rsidRDefault="008B0663" w:rsidP="00FE233F">
      <w:pPr>
        <w:ind w:firstLine="567"/>
        <w:jc w:val="both"/>
      </w:pPr>
      <w:r w:rsidRPr="008B0663">
        <w:t>Другими словами, при официально заявленном законодателем «сохранении ранее приобретенных пенсионных прав» очевидным для всех стало их умаление в нарушение ст. 55 </w:t>
      </w:r>
      <w:hyperlink r:id="rId673" w:history="1">
        <w:r w:rsidRPr="008B0663">
          <w:t>Конституции РФ</w:t>
        </w:r>
      </w:hyperlink>
      <w:r w:rsidRPr="008B0663">
        <w:t>. Многочисленные обращения граждан в </w:t>
      </w:r>
      <w:hyperlink r:id="rId674" w:history="1">
        <w:r w:rsidRPr="008B0663">
          <w:t>органы государственной власти</w:t>
        </w:r>
      </w:hyperlink>
      <w:r w:rsidRPr="008B0663">
        <w:t>, в судебные органы, в </w:t>
      </w:r>
      <w:hyperlink r:id="rId675" w:history="1">
        <w:r w:rsidRPr="008B0663">
          <w:t>Конституционный Суд</w:t>
        </w:r>
      </w:hyperlink>
      <w:r w:rsidRPr="008B0663">
        <w:t> в итоге привели к тому, что статья 30 Закона «О трудовых пенсиях в РФ» претерпела изменения и была дана в новой редакции Федерального закона от 27 июля 2009 г. № 213-ФЗ.</w:t>
      </w:r>
    </w:p>
    <w:p w:rsidR="008B0663" w:rsidRPr="008B0663" w:rsidRDefault="008B0663" w:rsidP="00FE233F">
      <w:pPr>
        <w:ind w:firstLine="567"/>
        <w:jc w:val="both"/>
      </w:pPr>
      <w:r w:rsidRPr="008B0663">
        <w:t>Она была дополнена пунктом 4, в котором закреплялось второе правило исчисления общего трудового стажа, полностью восстановившее ранее действующие нормы о тех периодах, которые включались в общий трудовой стаж по Закону «О государственных пенсиях в РСФСР» от 20 ноября 1990 г., а также об исчислении некоторых из них в льготном порядке (т.е. с применением ранее установленных коэффициентов). Казалось бы, что справедливость восторжествовала, однако исчисление общего трудового стажа с применением второго правила большинству пенсионеров практически ничего не дало, поскольку расчетный размер пенсии, определенный в соответствии с п.4 ст.30 Закона о трудовых пенсиях, был ограничен суммой, которая была значительно ниже расчетного размера, определяемого в соответствии с п.3 ст.30 указанного Закона (она не могла превышать 555 руб. 96 коп., если пенсия по старости назначалась на общих основаниях, и 648 руб. 62 коп., если она назначалась досрочно в связи с работой в неблагоприятных условиях труда).</w:t>
      </w:r>
    </w:p>
    <w:p w:rsidR="008B0663" w:rsidRPr="008B0663" w:rsidRDefault="008B0663" w:rsidP="00FE233F">
      <w:pPr>
        <w:ind w:firstLine="567"/>
        <w:jc w:val="both"/>
      </w:pPr>
      <w:r w:rsidRPr="008B0663">
        <w:t>Частично ранее умаленные права пенсионеров были компенсированы лишь путем валоризации пенсий (см. гл. 14). Таким образом, второе правило предусматривает включение в общий трудовой стаж всех тех периодов, которые перечислены в первом правиле и, кроме того, исключенных им из числа предусмотренных ранее действовавшим законом. К их числу относятся:</w:t>
      </w:r>
    </w:p>
    <w:p w:rsidR="008B0663" w:rsidRPr="008B0663" w:rsidRDefault="008B0663" w:rsidP="00DD350D">
      <w:pPr>
        <w:numPr>
          <w:ilvl w:val="0"/>
          <w:numId w:val="33"/>
        </w:numPr>
        <w:ind w:left="0" w:firstLine="567"/>
        <w:jc w:val="both"/>
      </w:pPr>
      <w:r w:rsidRPr="008B0663">
        <w:t>периоды работы в качестве рабочего, служащего (в том числе работа по найму за пределами территории Российской Федерации), члена колхоза или другой кооперативной организации; периоды иной работы, на которой работник, не будучи рабочим или служащим, подлежал обязательному пенсионному </w:t>
      </w:r>
      <w:hyperlink r:id="rId676" w:history="1">
        <w:r w:rsidRPr="008B0663">
          <w:t>страхованию</w:t>
        </w:r>
      </w:hyperlink>
      <w:r w:rsidRPr="008B0663">
        <w:t xml:space="preserve">; периоды работы (службы) в военизированной охране, органах специальной связи или в горноспасательной </w:t>
      </w:r>
      <w:r w:rsidRPr="008B0663">
        <w:lastRenderedPageBreak/>
        <w:t>части независимо от ее характера; периоды индивидуальной трудовой деятельности, в том числе в сельском хозяйстве;</w:t>
      </w:r>
    </w:p>
    <w:p w:rsidR="008B0663" w:rsidRPr="008B0663" w:rsidRDefault="008B0663" w:rsidP="00DD350D">
      <w:pPr>
        <w:numPr>
          <w:ilvl w:val="0"/>
          <w:numId w:val="33"/>
        </w:numPr>
        <w:ind w:left="0" w:firstLine="567"/>
        <w:jc w:val="both"/>
      </w:pPr>
      <w:r w:rsidRPr="008B0663">
        <w:t>периоды творческой деятельности членов творческих союзов - писателей, художников, композиторов, кинематографистов, театральных деятелей, а также литераторов и художников, не являющихся членами соответствующих творческих союзов;</w:t>
      </w:r>
    </w:p>
    <w:p w:rsidR="008B0663" w:rsidRPr="008B0663" w:rsidRDefault="008B0663" w:rsidP="00DD350D">
      <w:pPr>
        <w:numPr>
          <w:ilvl w:val="0"/>
          <w:numId w:val="33"/>
        </w:numPr>
        <w:ind w:left="0" w:firstLine="567"/>
        <w:jc w:val="both"/>
      </w:pPr>
      <w:r w:rsidRPr="008B0663">
        <w:t>служба в Вооруженных Силах Российской Федерации и иных созданных в соответствии с законодательством Российской Федерации воинских формированиях, Объединенных Вооруженных Силах Содружества Независимых </w:t>
      </w:r>
      <w:hyperlink r:id="rId677" w:history="1">
        <w:r w:rsidRPr="008B0663">
          <w:t>Государств</w:t>
        </w:r>
      </w:hyperlink>
      <w:r w:rsidRPr="008B0663">
        <w:t>, Вооруженных Силах бывшего СССР, органах внутренних дел Российской Федерации, органах внешней разведки, органах </w:t>
      </w:r>
      <w:hyperlink r:id="rId678" w:history="1">
        <w:r w:rsidRPr="008B0663">
          <w:t>федеральной службы безопасности</w:t>
        </w:r>
      </w:hyperlink>
      <w:r w:rsidRPr="008B0663">
        <w:t>, федеральных </w:t>
      </w:r>
      <w:hyperlink r:id="rId679" w:history="1">
        <w:r w:rsidRPr="008B0663">
          <w:t>органах исполнительной власти</w:t>
        </w:r>
      </w:hyperlink>
      <w:r w:rsidRPr="008B0663">
        <w:t>, в которых предусмотрена </w:t>
      </w:r>
      <w:hyperlink r:id="rId680" w:history="1">
        <w:r w:rsidRPr="008B0663">
          <w:t>военная служба</w:t>
        </w:r>
      </w:hyperlink>
      <w:r w:rsidRPr="008B0663">
        <w:t>, бывших органах государственной безопасности Российской Федерации, а также в органах государственной безопасности и органах внутренних дел бывшего СССР (в том числе в периоды, когда эти органы именовались по-другому), пребывание в партизанских отрядах в период гражданской войны и Великой Отечественной войны;</w:t>
      </w:r>
    </w:p>
    <w:p w:rsidR="008B0663" w:rsidRPr="008B0663" w:rsidRDefault="008B0663" w:rsidP="00DD350D">
      <w:pPr>
        <w:numPr>
          <w:ilvl w:val="0"/>
          <w:numId w:val="33"/>
        </w:numPr>
        <w:ind w:left="0" w:firstLine="567"/>
        <w:jc w:val="both"/>
      </w:pPr>
      <w:r w:rsidRPr="008B0663">
        <w:t>периоды временной нетрудоспособности, начавшейся в период работы, и период пребывания на инвалидности I и II группы, полученной вследствие увечья, связанного с производством, или профессионального заболевания;</w:t>
      </w:r>
    </w:p>
    <w:p w:rsidR="008B0663" w:rsidRPr="008B0663" w:rsidRDefault="008B0663" w:rsidP="00DD350D">
      <w:pPr>
        <w:numPr>
          <w:ilvl w:val="0"/>
          <w:numId w:val="33"/>
        </w:numPr>
        <w:ind w:left="0" w:firstLine="567"/>
        <w:jc w:val="both"/>
      </w:pPr>
      <w:r w:rsidRPr="008B0663">
        <w:t>период пребывания в местах заключения сверх </w:t>
      </w:r>
      <w:hyperlink r:id="rId681" w:history="1">
        <w:r w:rsidRPr="008B0663">
          <w:t>срока</w:t>
        </w:r>
      </w:hyperlink>
      <w:r w:rsidRPr="008B0663">
        <w:t>, назначенного при пересмотре дела;</w:t>
      </w:r>
    </w:p>
    <w:p w:rsidR="008B0663" w:rsidRPr="008B0663" w:rsidRDefault="008B0663" w:rsidP="00DD350D">
      <w:pPr>
        <w:numPr>
          <w:ilvl w:val="0"/>
          <w:numId w:val="33"/>
        </w:numPr>
        <w:ind w:left="0" w:firstLine="567"/>
        <w:jc w:val="both"/>
      </w:pPr>
      <w:r w:rsidRPr="008B0663">
        <w:t>периоды получения пособия по </w:t>
      </w:r>
      <w:hyperlink r:id="rId682" w:history="1">
        <w:r w:rsidRPr="008B0663">
          <w:t>безработице</w:t>
        </w:r>
      </w:hyperlink>
      <w:r w:rsidRPr="008B0663">
        <w:t>, участия в оплачиваемых общественных работах, переезда по направлению службы занятости в другую местность и трудоустройства.</w:t>
      </w:r>
    </w:p>
    <w:p w:rsidR="008B0663" w:rsidRPr="008B0663" w:rsidRDefault="008B0663" w:rsidP="00FE233F">
      <w:pPr>
        <w:ind w:firstLine="567"/>
        <w:jc w:val="both"/>
      </w:pPr>
      <w:r w:rsidRPr="008B0663">
        <w:t>Кроме того, по сравнению с первым правилом предоставлена возможность включения в общий трудовой стаж следующих периодов:</w:t>
      </w:r>
    </w:p>
    <w:p w:rsidR="008B0663" w:rsidRPr="008B0663" w:rsidRDefault="008B0663" w:rsidP="00DD350D">
      <w:pPr>
        <w:numPr>
          <w:ilvl w:val="0"/>
          <w:numId w:val="34"/>
        </w:numPr>
        <w:ind w:left="0" w:firstLine="567"/>
        <w:jc w:val="both"/>
      </w:pPr>
      <w:r w:rsidRPr="008B0663">
        <w:t>периода ухода за инвалидом I группы, ребенком-инвалидом, престарелым, если он нуждается в постоянном уходе по заключению лечебного учреждения;</w:t>
      </w:r>
    </w:p>
    <w:p w:rsidR="008B0663" w:rsidRPr="008B0663" w:rsidRDefault="008B0663" w:rsidP="00DD350D">
      <w:pPr>
        <w:numPr>
          <w:ilvl w:val="0"/>
          <w:numId w:val="34"/>
        </w:numPr>
        <w:ind w:left="0" w:firstLine="567"/>
        <w:jc w:val="both"/>
      </w:pPr>
      <w:r w:rsidRPr="008B0663">
        <w:t>периода ухода неработающей матери за каждым ребенком в возрасте до трех лет и 70 дней до его рождения, но не более девяти лет в общей сложности;</w:t>
      </w:r>
    </w:p>
    <w:p w:rsidR="008B0663" w:rsidRPr="008B0663" w:rsidRDefault="008B0663" w:rsidP="00DD350D">
      <w:pPr>
        <w:numPr>
          <w:ilvl w:val="0"/>
          <w:numId w:val="34"/>
        </w:numPr>
        <w:ind w:left="0" w:firstLine="567"/>
        <w:jc w:val="both"/>
      </w:pPr>
      <w:r w:rsidRPr="008B0663">
        <w:t>периода проживания супругов </w:t>
      </w:r>
      <w:hyperlink r:id="rId683" w:history="1">
        <w:r w:rsidRPr="008B0663">
          <w:t>военнослужащих</w:t>
        </w:r>
      </w:hyperlink>
      <w:r w:rsidRPr="008B0663">
        <w:t>, проходящих военную службу по контракту, вместе с супругами в местностях, где они не могли трудиться по специальности в связи с отсутствием возможности трудоустройства;</w:t>
      </w:r>
    </w:p>
    <w:p w:rsidR="008B0663" w:rsidRPr="008B0663" w:rsidRDefault="008B0663" w:rsidP="00DD350D">
      <w:pPr>
        <w:numPr>
          <w:ilvl w:val="0"/>
          <w:numId w:val="34"/>
        </w:numPr>
        <w:ind w:left="0" w:firstLine="567"/>
        <w:jc w:val="both"/>
      </w:pPr>
      <w:r w:rsidRPr="008B0663">
        <w:t>периода проживания за границей супругов работников советских учреждений и международных организаций, но не более 10 лет в общей сложности;</w:t>
      </w:r>
    </w:p>
    <w:p w:rsidR="008B0663" w:rsidRPr="008B0663" w:rsidRDefault="008B0663" w:rsidP="00DD350D">
      <w:pPr>
        <w:numPr>
          <w:ilvl w:val="0"/>
          <w:numId w:val="34"/>
        </w:numPr>
        <w:ind w:left="0" w:firstLine="567"/>
        <w:jc w:val="both"/>
      </w:pPr>
      <w:r w:rsidRPr="008B0663">
        <w:t>периода проживания в районах, временно оккупированных неприятелем в период Великой Отечественной войны на территории СССР или других государств, а также на территориях государств, находившихся в состоянии войны с СССР, гражданам, достигшим ко дню оккупации или в ее период 16 лет или старше, за исключением случаев, когда они в указанный период совершили </w:t>
      </w:r>
      <w:hyperlink r:id="rId684" w:history="1">
        <w:r w:rsidRPr="008B0663">
          <w:t>преступление</w:t>
        </w:r>
      </w:hyperlink>
      <w:r w:rsidRPr="008B0663">
        <w:t>;</w:t>
      </w:r>
    </w:p>
    <w:p w:rsidR="008B0663" w:rsidRPr="008B0663" w:rsidRDefault="008B0663" w:rsidP="00DD350D">
      <w:pPr>
        <w:numPr>
          <w:ilvl w:val="0"/>
          <w:numId w:val="34"/>
        </w:numPr>
        <w:ind w:left="0" w:firstLine="567"/>
      </w:pPr>
      <w:r w:rsidRPr="008B0663">
        <w:t>время проживания граждан в блокадном Ленинграде (с 8 сентября 1941 г. по 27 января 1944 года) и нахождения в концлагерях в период Великой Отечественной войны, за исключением случаев, когда они в указанный период совершили преступление.</w:t>
      </w:r>
    </w:p>
    <w:p w:rsidR="008B0663" w:rsidRPr="008B0663" w:rsidRDefault="008B0663" w:rsidP="00FE233F">
      <w:pPr>
        <w:ind w:firstLine="567"/>
        <w:jc w:val="both"/>
      </w:pPr>
      <w:r w:rsidRPr="008B0663">
        <w:t>Таким образом, общий трудовой стаж в современной страховой пенсионной системе России играет роль периферийного (не основного) показателя, влияющего на размер страховых пенсий лишь части населения. Доля такого населения (тех, кто работал до 2002 года, а для целей валоризации до 1991 года) будет со временем постоянно уменьшаться.</w:t>
      </w:r>
    </w:p>
    <w:p w:rsidR="008B0663" w:rsidRPr="008B0663" w:rsidRDefault="008B0663" w:rsidP="00FE233F">
      <w:pPr>
        <w:ind w:firstLine="567"/>
        <w:jc w:val="both"/>
      </w:pPr>
      <w:r w:rsidRPr="008B0663">
        <w:t>С общим трудовым стажем связаны правовые последствия и в системе государственного пенсионного обеспечения. Он является одним из </w:t>
      </w:r>
      <w:hyperlink r:id="rId685" w:history="1">
        <w:r w:rsidRPr="008B0663">
          <w:t>юридических фактов</w:t>
        </w:r>
      </w:hyperlink>
      <w:r w:rsidRPr="008B0663">
        <w:t> в сложном юридическом составе, влекущем возникновение пенсионного </w:t>
      </w:r>
      <w:hyperlink r:id="rId686" w:history="1">
        <w:r w:rsidRPr="008B0663">
          <w:t>правоотношения</w:t>
        </w:r>
      </w:hyperlink>
      <w:r w:rsidRPr="008B0663">
        <w:t xml:space="preserve"> по поводу пенсии за выслугу лет по Закону РФ «О пенсионном обеспечении лиц, проходивших военную службу, службу в органах </w:t>
      </w:r>
      <w:r w:rsidRPr="008B0663">
        <w:lastRenderedPageBreak/>
        <w:t>внутренних дел, Государственной противопожарной службе, органах по </w:t>
      </w:r>
      <w:hyperlink r:id="rId687" w:history="1">
        <w:r w:rsidRPr="008B0663">
          <w:t>контролю</w:t>
        </w:r>
      </w:hyperlink>
      <w:r w:rsidRPr="008B0663">
        <w:t> за оборотом наркотических средств и психотропных веществ, в учреждениях и органах уголовно-исполнительной системы, и их семей» от 12 февраля 1993 г.</w:t>
      </w:r>
    </w:p>
    <w:p w:rsidR="008B0663" w:rsidRPr="008B0663" w:rsidRDefault="008B0663" w:rsidP="00FE233F">
      <w:pPr>
        <w:ind w:firstLine="567"/>
        <w:jc w:val="both"/>
      </w:pPr>
      <w:r w:rsidRPr="008B0663">
        <w:t>С </w:t>
      </w:r>
      <w:hyperlink r:id="rId688" w:history="1">
        <w:r w:rsidRPr="008B0663">
          <w:t>учетом</w:t>
        </w:r>
      </w:hyperlink>
      <w:r w:rsidRPr="008B0663">
        <w:t> продолжительности общего трудового стажа пенсия за выслугу лет назначается тем лицам, указанным в ст.1 названного выше Закона, у которых к моменту увольнения со службы отсутствует выслуга 20 лет. При этом ст. 13 Закона от 12 февраля 1993 г. предусматривает, что общий трудовой стаж в этом случае исчисляется и подтверждается в порядке, который был установлен для назначения и перерасчета государственных пенсий до дня вступления в силу Федерального закона «О трудовых пенсиях в Российской Федерации». Другими словами, в него включаются те же периоды, которые указаны в п.4 ст. 30 Закона о трудовых пенсиях, рассмотренные выше.</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8B0663">
        <w:rPr>
          <w:b/>
          <w:bCs/>
        </w:rPr>
        <w:t>Специальный трудовой стаж (выслуга лет)</w:t>
      </w:r>
    </w:p>
    <w:p w:rsidR="008B0663" w:rsidRPr="008B0663" w:rsidRDefault="008B0663" w:rsidP="00FE233F">
      <w:pPr>
        <w:ind w:firstLine="567"/>
        <w:jc w:val="both"/>
      </w:pPr>
      <w:r w:rsidRPr="008B0663">
        <w:t>Специальный </w:t>
      </w:r>
      <w:hyperlink r:id="rId689" w:history="1">
        <w:r w:rsidRPr="008B0663">
          <w:t>трудовой стаж</w:t>
        </w:r>
      </w:hyperlink>
      <w:r w:rsidRPr="008B0663">
        <w:t> (выслуга лет) - это учитываемая при определении </w:t>
      </w:r>
      <w:hyperlink r:id="rId690" w:history="1">
        <w:r w:rsidRPr="008B0663">
          <w:t>права</w:t>
        </w:r>
      </w:hyperlink>
      <w:r w:rsidRPr="008B0663">
        <w:t> па </w:t>
      </w:r>
      <w:hyperlink r:id="rId691" w:history="1">
        <w:r w:rsidRPr="008B0663">
          <w:t>пенсию</w:t>
        </w:r>
      </w:hyperlink>
      <w:r w:rsidRPr="008B0663">
        <w:t> за выслугу лет суммарная продолжительность периодов определенной службы (работы), в течение которых в соответствии с действующим законодательством лицо могло, как подлежать, так и не подлежать обязательному пенсионному </w:t>
      </w:r>
      <w:hyperlink r:id="rId692" w:history="1">
        <w:r w:rsidRPr="008B0663">
          <w:t>страхованию</w:t>
        </w:r>
      </w:hyperlink>
      <w:r w:rsidRPr="008B0663">
        <w:t>.</w:t>
      </w:r>
    </w:p>
    <w:p w:rsidR="008B0663" w:rsidRPr="008B0663" w:rsidRDefault="008B0663" w:rsidP="00FE233F">
      <w:pPr>
        <w:ind w:firstLine="567"/>
        <w:jc w:val="both"/>
      </w:pPr>
      <w:r w:rsidRPr="008B0663">
        <w:t>Выслуга лет как специальный трудовой стаж, с которым связано право на соответствующий вид пенсионного обеспечения, предусмотрен </w:t>
      </w:r>
      <w:hyperlink r:id="rId693" w:history="1">
        <w:r w:rsidRPr="008B0663">
          <w:t>Законом</w:t>
        </w:r>
      </w:hyperlink>
      <w:r w:rsidRPr="008B0663">
        <w:t> Российской Федерации от 12 февраля 1993 г. "О пенсионном обеспечении лиц, проходивших </w:t>
      </w:r>
      <w:hyperlink r:id="rId694" w:history="1">
        <w:r w:rsidRPr="008B0663">
          <w:t>военную службу</w:t>
        </w:r>
      </w:hyperlink>
      <w:r w:rsidRPr="008B0663">
        <w:t>, службу в органах внутренних дел, Государственной противопожарной службе, органах по </w:t>
      </w:r>
      <w:hyperlink r:id="rId695"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FE233F">
      <w:pPr>
        <w:ind w:firstLine="567"/>
        <w:jc w:val="both"/>
      </w:pPr>
      <w:r w:rsidRPr="008B0663">
        <w:t>Все категории служащих, перечисленные в названии Закона, а также другие, на которых распространено действие данного Закона (прокурорско-следственные работники, сотрудники таможенной службы), в период прохождения указанной службы не подлежат обязательному пенсионному страхованию, в связи с чем органы, в которых они проходят службу, не отчисляют за них страховые платежи в Пенсионный фонд РФ. Именно поэтому с </w:t>
      </w:r>
      <w:hyperlink r:id="rId696" w:history="1">
        <w:r w:rsidRPr="008B0663">
          <w:t>учетом</w:t>
        </w:r>
      </w:hyperlink>
      <w:r w:rsidRPr="008B0663">
        <w:t> данного вида трудового стажа они обеспечиваются пенсией за выслугу лет в порядке государственного пенсионного обеспечения, а не в порядке обязательного пенсионного страхования и выплата указанных пенсий гарантируется средствами федерального </w:t>
      </w:r>
      <w:hyperlink r:id="rId697" w:history="1">
        <w:r w:rsidRPr="008B0663">
          <w:t>бюджета</w:t>
        </w:r>
      </w:hyperlink>
      <w:r w:rsidRPr="008B0663">
        <w:t>. Однако освобождение силовых министерств и ведомств в целях экономии бюджетных средств от уплаты страховых взносов в Пенсионный фонд РФ привело к тому, что в случае увольнения со службы без права на получение пенсии за выслугу лет (в силу, например, недостаточности выслуги или причин увольнения) </w:t>
      </w:r>
      <w:hyperlink r:id="rId698" w:history="1">
        <w:r w:rsidRPr="008B0663">
          <w:t>военнослужащие</w:t>
        </w:r>
      </w:hyperlink>
      <w:r w:rsidRPr="008B0663">
        <w:t> и другие, приравненные к ним по пенсионному обеспечению категории служащих, не относясь к числу застрахованных, были лишены возможности с учетом продолжительности данного вида специального стажа получать и страховые пенсии.</w:t>
      </w:r>
    </w:p>
    <w:p w:rsidR="008B0663" w:rsidRPr="008B0663" w:rsidRDefault="008B0663" w:rsidP="00FE233F">
      <w:pPr>
        <w:ind w:firstLine="567"/>
        <w:jc w:val="both"/>
      </w:pPr>
      <w:r w:rsidRPr="008B0663">
        <w:t>Частично остроту этой проблемы снял Федеральный закон от 04.06.2011 г. № 126-ФЗ "О гарантиях пенсионного обеспечения для отдельных категорий </w:t>
      </w:r>
      <w:hyperlink r:id="rId699" w:history="1">
        <w:r w:rsidRPr="008B0663">
          <w:t>граждан</w:t>
        </w:r>
      </w:hyperlink>
      <w:r w:rsidRPr="008B0663">
        <w:t xml:space="preserve">", который обязал за счет средств федерального бюджета учитывать периоды службы (работы), имевшей место не ранее чем с 1 января 2002 года, для целей формирования пенсионных прав граждан Российской Федерации,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иную службу или осуществлявших деятельность (работу), в период которой на них не распространялось обязательное пенсионное страхование. То есть, продолжительность выслуги лет будет умножена на стоимость страхового года, и полученная сумма в рублях будет подлежать в соответствующих случаях включению в РПК застрахованного лица и отражаться в общей части его </w:t>
      </w:r>
      <w:r w:rsidRPr="008B0663">
        <w:lastRenderedPageBreak/>
        <w:t>индивидуального лицевого счета. При этом периоды службы (работы), учтенные при преобразовании пенсионных прав застрахованных лиц в расчетный пенсионный </w:t>
      </w:r>
      <w:hyperlink r:id="rId700" w:history="1">
        <w:r w:rsidRPr="008B0663">
          <w:t>капитал</w:t>
        </w:r>
      </w:hyperlink>
      <w:r w:rsidRPr="008B0663">
        <w:t>, не могут включаться в выслугу лет (в стаж работы), с учетом которой (которого) назначается пенсия за выслугу лет или ежемесячное пожизненное содержание</w:t>
      </w:r>
    </w:p>
    <w:p w:rsidR="008B0663" w:rsidRPr="008B0663" w:rsidRDefault="008B0663" w:rsidP="00FE233F">
      <w:pPr>
        <w:ind w:firstLine="567"/>
        <w:jc w:val="both"/>
      </w:pPr>
      <w:r w:rsidRPr="008B0663">
        <w:t>Правила исчисления выслуги установлены Постановлением Совета Министров РФ от 22 сентября 1993 г. N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Государственной противопожарной службе, учреждениях и органах уголовно-исполнительной системы и их </w:t>
      </w:r>
      <w:hyperlink r:id="rId701" w:history="1">
        <w:r w:rsidRPr="008B0663">
          <w:t>семьям</w:t>
        </w:r>
      </w:hyperlink>
      <w:r w:rsidRPr="008B0663">
        <w:t> в Российской Федерации".</w:t>
      </w:r>
    </w:p>
    <w:p w:rsidR="008B0663" w:rsidRPr="008B0663" w:rsidRDefault="008B0663" w:rsidP="00FE233F">
      <w:pPr>
        <w:ind w:firstLine="567"/>
        <w:jc w:val="both"/>
      </w:pPr>
      <w:r w:rsidRPr="008B0663">
        <w:t>В частности, указанным актом установлено, что в выслугу лет для назначения пенсий после увольнения со службы офицерам, прапорщикам, мичманам, военнослужащим сверхсрочной службы и проходившим военную службу по контракту солдатам, матросам, сержантам и старшинам, лицам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засчитываются:</w:t>
      </w:r>
    </w:p>
    <w:p w:rsidR="008B0663" w:rsidRPr="008B0663" w:rsidRDefault="008B0663" w:rsidP="00DD350D">
      <w:pPr>
        <w:numPr>
          <w:ilvl w:val="0"/>
          <w:numId w:val="35"/>
        </w:numPr>
        <w:ind w:left="0" w:firstLine="567"/>
        <w:jc w:val="both"/>
      </w:pPr>
      <w:r w:rsidRPr="008B0663">
        <w:t>военная служба (в том числе по призыву) в Вооруженных Силах, Федеральной пограничной службе и органах пограничной службы Российской Федерации, внутренних и железнодорожных войсках, федеральных органах правительственной связи и информации, войсках гражданской обороны, органах </w:t>
      </w:r>
      <w:hyperlink r:id="rId702" w:history="1">
        <w:r w:rsidRPr="008B0663">
          <w:t>федеральной службы безопасности</w:t>
        </w:r>
      </w:hyperlink>
      <w:r w:rsidRPr="008B0663">
        <w:t> (контрразведки), органах внешней разведки, органах государственной охраны, Службе специальных объектов при </w:t>
      </w:r>
      <w:hyperlink r:id="rId703" w:history="1">
        <w:r w:rsidRPr="008B0663">
          <w:t>Президенте Российской Федерации</w:t>
        </w:r>
      </w:hyperlink>
      <w:r w:rsidRPr="008B0663">
        <w:t>, других созданных в соответствии с законодательством воинских формированиях Российской Федерации, бывшего Союза ССР и в Объединенных Вооруженных Силах Содружества Независимых </w:t>
      </w:r>
      <w:hyperlink r:id="rId704" w:history="1">
        <w:r w:rsidRPr="008B0663">
          <w:t>Государств</w:t>
        </w:r>
      </w:hyperlink>
      <w:r w:rsidRPr="008B0663">
        <w:t>;</w:t>
      </w:r>
    </w:p>
    <w:p w:rsidR="008B0663" w:rsidRPr="008B0663" w:rsidRDefault="008B0663" w:rsidP="00DD350D">
      <w:pPr>
        <w:numPr>
          <w:ilvl w:val="0"/>
          <w:numId w:val="35"/>
        </w:numPr>
        <w:ind w:left="0" w:firstLine="567"/>
        <w:jc w:val="both"/>
      </w:pPr>
      <w:r w:rsidRPr="008B0663">
        <w:t>служба в органах безопасности бывшего Союза ССР в должностях оперативного состава (включая период обучения), руководящего и начальствующего состава - до 1 октября 1955 г. по перечням должностей, утверждаемым Директором Федеральной службы безопасности Российской Федерации;</w:t>
      </w:r>
    </w:p>
    <w:p w:rsidR="008B0663" w:rsidRPr="008B0663" w:rsidRDefault="008B0663" w:rsidP="00DD350D">
      <w:pPr>
        <w:numPr>
          <w:ilvl w:val="0"/>
          <w:numId w:val="35"/>
        </w:numPr>
        <w:ind w:left="0" w:firstLine="567"/>
        <w:jc w:val="both"/>
      </w:pPr>
      <w:r w:rsidRPr="008B0663">
        <w:t>служба в милиции (полиции), исправительно-трудовых учреждениях, военизированной пожарной охране, других учреждениях и формированиях органов внутренних дел (охраны общественного порядка) Российской Федерации и бывшего Союза ССР в должностях офицерского, сержантского, рядового и начальствующего состава (в том числе в должностях стажеров);</w:t>
      </w:r>
    </w:p>
    <w:p w:rsidR="008B0663" w:rsidRPr="008B0663" w:rsidRDefault="008B0663" w:rsidP="00DD350D">
      <w:pPr>
        <w:numPr>
          <w:ilvl w:val="0"/>
          <w:numId w:val="35"/>
        </w:numPr>
        <w:ind w:left="0" w:firstLine="567"/>
        <w:jc w:val="both"/>
      </w:pPr>
      <w:r w:rsidRPr="008B0663">
        <w:t>служба в качестве военных строителей в военно-строительных отрядах (частях);</w:t>
      </w:r>
    </w:p>
    <w:p w:rsidR="008B0663" w:rsidRPr="008B0663" w:rsidRDefault="008B0663" w:rsidP="00DD350D">
      <w:pPr>
        <w:numPr>
          <w:ilvl w:val="0"/>
          <w:numId w:val="35"/>
        </w:numPr>
        <w:ind w:left="0" w:firstLine="567"/>
        <w:jc w:val="both"/>
      </w:pPr>
      <w:r w:rsidRPr="008B0663">
        <w:t>время пребывания на военных сборах - не ранее чем с 1 марта 1993 г.;</w:t>
      </w:r>
    </w:p>
    <w:p w:rsidR="008B0663" w:rsidRPr="008B0663" w:rsidRDefault="008B0663" w:rsidP="00DD350D">
      <w:pPr>
        <w:numPr>
          <w:ilvl w:val="0"/>
          <w:numId w:val="35"/>
        </w:numPr>
        <w:ind w:left="0" w:firstLine="567"/>
        <w:jc w:val="both"/>
      </w:pPr>
      <w:r w:rsidRPr="008B0663">
        <w:t>время перерыва в службе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в предусмотренных законодательством случаях незаконного увольнения их со службы и последующего восстановления на службе;</w:t>
      </w:r>
    </w:p>
    <w:p w:rsidR="008B0663" w:rsidRPr="008B0663" w:rsidRDefault="008B0663" w:rsidP="00DD350D">
      <w:pPr>
        <w:numPr>
          <w:ilvl w:val="0"/>
          <w:numId w:val="35"/>
        </w:numPr>
        <w:ind w:left="0" w:firstLine="567"/>
        <w:jc w:val="both"/>
      </w:pPr>
      <w:r w:rsidRPr="008B0663">
        <w:t xml:space="preserve">время работы в системе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в системе Государственной противопожарной службы Министерства внутренних дел Российской Федерации (пожарной охране Министерства внутренних дел Российской Федерации, противопожарных и аварийно-спасательных службах Министерства внутренних дел Российской Федерации), непосредственно предшествующее их назначению на должности, замещаемые лицами рядового и начальствующего состава и военнослужащими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w:t>
      </w:r>
      <w:r w:rsidRPr="008B0663">
        <w:lastRenderedPageBreak/>
        <w:t>стихийных бедствий и лицами рядового и начальствующего состава и военнослужащими Государственной противопожарной службы Министерства внутренних дел Российской Федерации;</w:t>
      </w:r>
    </w:p>
    <w:p w:rsidR="008B0663" w:rsidRPr="008B0663" w:rsidRDefault="008B0663" w:rsidP="00DD350D">
      <w:pPr>
        <w:numPr>
          <w:ilvl w:val="0"/>
          <w:numId w:val="35"/>
        </w:numPr>
        <w:ind w:left="0" w:firstLine="567"/>
        <w:jc w:val="both"/>
      </w:pPr>
      <w:r w:rsidRPr="008B0663">
        <w:t>служба в учреждениях и органах уголовно-исполнительной системы в качестве лиц рядового и начальствующего состава (в том числе в должностях стажеров);</w:t>
      </w:r>
    </w:p>
    <w:p w:rsidR="008B0663" w:rsidRPr="008B0663" w:rsidRDefault="008B0663" w:rsidP="00DD350D">
      <w:pPr>
        <w:numPr>
          <w:ilvl w:val="0"/>
          <w:numId w:val="35"/>
        </w:numPr>
        <w:ind w:left="0" w:firstLine="567"/>
        <w:jc w:val="both"/>
      </w:pPr>
      <w:r w:rsidRPr="008B0663">
        <w:t>служба в органах по контролю за оборотом наркотических средств и психотропных веществ в качестве лиц начальствующего состава (в том числе в должностях стажеров) и т.д.</w:t>
      </w:r>
    </w:p>
    <w:p w:rsidR="008B0663" w:rsidRPr="008B0663" w:rsidRDefault="008B0663" w:rsidP="00FE233F">
      <w:pPr>
        <w:ind w:firstLine="567"/>
        <w:jc w:val="both"/>
      </w:pPr>
      <w:r w:rsidRPr="008B0663">
        <w:t>Суммарная продолжительность выслуги лет имеет юридическое значение пе только для </w:t>
      </w:r>
      <w:hyperlink r:id="rId705" w:history="1">
        <w:r w:rsidRPr="008B0663">
          <w:t>возникновения права</w:t>
        </w:r>
      </w:hyperlink>
      <w:r w:rsidRPr="008B0663">
        <w:t> па даппый вид пенсии, по влияет и па ее размер: за каждый год выслуги сверх требуемой размер пенсии увеличивается па 3% от соответствующих сумм денежного довольствия, по пенсия при этом пе может быть более 85% этих сумм.</w:t>
      </w:r>
    </w:p>
    <w:p w:rsidR="008B0663" w:rsidRPr="008B0663" w:rsidRDefault="008B0663" w:rsidP="00FE233F">
      <w:pPr>
        <w:ind w:firstLine="567"/>
        <w:jc w:val="both"/>
      </w:pPr>
      <w:r w:rsidRPr="008B0663">
        <w:t>Другой категорией служащих, у которых формирование пенсионных прав обусловлено выслугой лет, являются государственные гражданские служащие -граждане, замещавшие должности </w:t>
      </w:r>
      <w:hyperlink r:id="rId706" w:history="1">
        <w:r w:rsidRPr="008B0663">
          <w:t>государственной гражданской службы</w:t>
        </w:r>
      </w:hyperlink>
      <w:r w:rsidRPr="008B0663">
        <w:t>, государственные должности федеральной государственной службы, государственные должности федеральных </w:t>
      </w:r>
      <w:hyperlink r:id="rId707" w:history="1">
        <w:r w:rsidRPr="008B0663">
          <w:t>государственных служащих</w:t>
        </w:r>
      </w:hyperlink>
      <w:r w:rsidRPr="008B0663">
        <w:t>. В отличие от военнослужащих и других, приравненных к ним по пенсионному обеспечению служащих, лица, занимавшие должности федеральной государственной гражданской службы, в период прохождения указанной службы подлежат обязательному пенсионному страхованию, в связи с чем обеспечиваются как трудовой пенсией (по старости, по инвалидности), так и государственной пенсией за выслугу лет. Другими словами, одпа и та же деятельность выполняет для них роль, как специального трудового стажа - выслуги, так и страхового стажа.</w:t>
      </w:r>
    </w:p>
    <w:p w:rsidR="008B0663" w:rsidRPr="008B0663" w:rsidRDefault="008B0663" w:rsidP="00FE233F">
      <w:pPr>
        <w:ind w:firstLine="567"/>
        <w:jc w:val="both"/>
      </w:pPr>
      <w:r w:rsidRPr="008B0663">
        <w:t>Исчисление выслуги государственных гражданских служащих производится с учетом Указа Президента РФ от 20.09.2010 N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который в частности содержит следующие должности для целей формирования рассматриваемого вида стажа:</w:t>
      </w:r>
    </w:p>
    <w:p w:rsidR="008B0663" w:rsidRPr="008B0663" w:rsidRDefault="008B0663" w:rsidP="00DD350D">
      <w:pPr>
        <w:numPr>
          <w:ilvl w:val="0"/>
          <w:numId w:val="36"/>
        </w:numPr>
        <w:ind w:left="0" w:firstLine="567"/>
        <w:jc w:val="both"/>
      </w:pPr>
      <w:r w:rsidRPr="008B0663">
        <w:t>Государственные должности Российской Федерации.</w:t>
      </w:r>
    </w:p>
    <w:p w:rsidR="008B0663" w:rsidRPr="008B0663" w:rsidRDefault="008B0663" w:rsidP="00DD350D">
      <w:pPr>
        <w:numPr>
          <w:ilvl w:val="0"/>
          <w:numId w:val="36"/>
        </w:numPr>
        <w:ind w:left="0" w:firstLine="567"/>
        <w:jc w:val="both"/>
      </w:pPr>
      <w:r w:rsidRPr="008B0663">
        <w:t>Государственные должности </w:t>
      </w:r>
      <w:hyperlink r:id="rId708" w:history="1">
        <w:r w:rsidRPr="008B0663">
          <w:t>субъектов Российской Федерации</w:t>
        </w:r>
      </w:hyperlink>
      <w:r w:rsidRPr="008B0663">
        <w:t>.</w:t>
      </w:r>
    </w:p>
    <w:p w:rsidR="008B0663" w:rsidRPr="008B0663" w:rsidRDefault="008B0663" w:rsidP="00DD350D">
      <w:pPr>
        <w:numPr>
          <w:ilvl w:val="0"/>
          <w:numId w:val="36"/>
        </w:numPr>
        <w:ind w:left="0" w:firstLine="567"/>
        <w:jc w:val="both"/>
      </w:pPr>
      <w:r w:rsidRPr="008B0663">
        <w:t>Должности федеральной государственной гражданской службы</w:t>
      </w:r>
    </w:p>
    <w:p w:rsidR="008B0663" w:rsidRPr="008B0663" w:rsidRDefault="008B0663" w:rsidP="00DD350D">
      <w:pPr>
        <w:numPr>
          <w:ilvl w:val="0"/>
          <w:numId w:val="36"/>
        </w:numPr>
        <w:ind w:left="0" w:firstLine="567"/>
        <w:jc w:val="both"/>
      </w:pPr>
      <w:r w:rsidRPr="008B0663">
        <w:t>Должности прокурорских работников, определяемые в соответствии с Федеральным законом "О </w:t>
      </w:r>
      <w:hyperlink r:id="rId709" w:history="1">
        <w:r w:rsidRPr="008B0663">
          <w:t>прокуратуре</w:t>
        </w:r>
      </w:hyperlink>
      <w:r w:rsidRPr="008B0663">
        <w:t> Российской Федерации".</w:t>
      </w:r>
    </w:p>
    <w:p w:rsidR="008B0663" w:rsidRPr="008B0663" w:rsidRDefault="008B0663" w:rsidP="00DD350D">
      <w:pPr>
        <w:numPr>
          <w:ilvl w:val="0"/>
          <w:numId w:val="36"/>
        </w:numPr>
        <w:ind w:left="0" w:firstLine="567"/>
        <w:jc w:val="both"/>
      </w:pPr>
      <w:r w:rsidRPr="008B0663">
        <w:t>Должности сотрудников Следственного комитета Российской Федерации, определяемые в соответствии с Федеральным законом от 28 декабря 2010 г. N 403-ФЗ "О Следственном комитете Российской Федерации".</w:t>
      </w:r>
    </w:p>
    <w:p w:rsidR="008B0663" w:rsidRPr="008B0663" w:rsidRDefault="008B0663" w:rsidP="00DD350D">
      <w:pPr>
        <w:numPr>
          <w:ilvl w:val="0"/>
          <w:numId w:val="36"/>
        </w:numPr>
        <w:ind w:left="0" w:firstLine="567"/>
        <w:jc w:val="both"/>
      </w:pPr>
      <w:r w:rsidRPr="008B0663">
        <w:t>Должности (воинские должности), прохождение службы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 проходившим военную службу, службу в органах внутренних дел Российской Федерации,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w:t>
      </w:r>
    </w:p>
    <w:p w:rsidR="008B0663" w:rsidRPr="008B0663" w:rsidRDefault="008B0663" w:rsidP="00DD350D">
      <w:pPr>
        <w:numPr>
          <w:ilvl w:val="0"/>
          <w:numId w:val="36"/>
        </w:numPr>
        <w:ind w:left="0" w:firstLine="567"/>
        <w:jc w:val="both"/>
      </w:pPr>
      <w:r w:rsidRPr="008B0663">
        <w:t>Муниципальные должности (депутаты, члены выборных </w:t>
      </w:r>
      <w:hyperlink r:id="rId710" w:history="1">
        <w:r w:rsidRPr="008B0663">
          <w:t>органов местного самоуправления</w:t>
        </w:r>
      </w:hyperlink>
      <w:r w:rsidRPr="008B0663">
        <w:t>, выборные должностные лица </w:t>
      </w:r>
      <w:hyperlink r:id="rId711" w:history="1">
        <w:r w:rsidRPr="008B0663">
          <w:t>местного самоуправления</w:t>
        </w:r>
      </w:hyperlink>
      <w:r w:rsidRPr="008B0663">
        <w:t>, члены избирательных комиссий </w:t>
      </w:r>
      <w:hyperlink r:id="rId712" w:history="1">
        <w:r w:rsidRPr="008B0663">
          <w:t>муниципальных образований</w:t>
        </w:r>
      </w:hyperlink>
      <w:r w:rsidRPr="008B0663">
        <w:t>, действующих на постоянной основе и являющихся </w:t>
      </w:r>
      <w:hyperlink r:id="rId713" w:history="1">
        <w:r w:rsidRPr="008B0663">
          <w:t>юридическими лицами</w:t>
        </w:r>
      </w:hyperlink>
      <w:r w:rsidRPr="008B0663">
        <w:t>, с правом решающего голоса), замещаемые на постоянной (штатной) основе.</w:t>
      </w:r>
    </w:p>
    <w:p w:rsidR="008B0663" w:rsidRPr="008B0663" w:rsidRDefault="008B0663" w:rsidP="00DD350D">
      <w:pPr>
        <w:numPr>
          <w:ilvl w:val="0"/>
          <w:numId w:val="36"/>
        </w:numPr>
        <w:ind w:left="0" w:firstLine="567"/>
        <w:jc w:val="both"/>
      </w:pPr>
      <w:r w:rsidRPr="008B0663">
        <w:t>Должности </w:t>
      </w:r>
      <w:hyperlink r:id="rId714" w:history="1">
        <w:r w:rsidRPr="008B0663">
          <w:t>муниципальной службы</w:t>
        </w:r>
      </w:hyperlink>
      <w:r w:rsidRPr="008B0663">
        <w:t> (муниципальные должности муниципальной службы) и т.д.</w:t>
      </w:r>
    </w:p>
    <w:p w:rsidR="008B0663" w:rsidRPr="008B0663" w:rsidRDefault="008B0663" w:rsidP="00FE233F">
      <w:pPr>
        <w:ind w:firstLine="567"/>
        <w:jc w:val="both"/>
      </w:pPr>
      <w:r w:rsidRPr="008B0663">
        <w:lastRenderedPageBreak/>
        <w:t>Как видно из приведенного выше перечня, Указом допускается при исчислении выслуги лет суммировать службу на должностях, в период занятия которых лицо как подлежало, так и не подлежало обязательному пенсионному страхованию.</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Страховой стаж</w:t>
      </w:r>
    </w:p>
    <w:p w:rsidR="008B0663" w:rsidRPr="008B0663" w:rsidRDefault="008B0663" w:rsidP="00FE233F">
      <w:pPr>
        <w:ind w:firstLine="567"/>
        <w:jc w:val="both"/>
      </w:pPr>
      <w:r w:rsidRPr="008B0663">
        <w:t>Согласно Федеральному </w:t>
      </w:r>
      <w:hyperlink r:id="rId715" w:history="1">
        <w:r w:rsidRPr="008B0663">
          <w:t>Закону</w:t>
        </w:r>
      </w:hyperlink>
      <w:r w:rsidRPr="008B0663">
        <w:t> от 28 декабря 2013 г. «О страховых </w:t>
      </w:r>
      <w:hyperlink r:id="rId716" w:history="1">
        <w:r w:rsidRPr="008B0663">
          <w:t>пенсиях</w:t>
        </w:r>
      </w:hyperlink>
      <w:r w:rsidRPr="008B0663">
        <w:t>» страховой стаж - это учитываемая при определении </w:t>
      </w:r>
      <w:hyperlink r:id="rId717" w:history="1">
        <w:r w:rsidRPr="008B0663">
          <w:t>права</w:t>
        </w:r>
      </w:hyperlink>
      <w:r w:rsidRPr="008B0663">
        <w:t> на страховую пенсию и ее размера суммарная продолжительность периодов работы и (или) иной деятельности, за которые начислялись и уплачивались страховые взносы в Пенсионный фонд Российской Федерации, а также иных периодов, засчитываемых в страховой стаж.</w:t>
      </w:r>
    </w:p>
    <w:p w:rsidR="008B0663" w:rsidRPr="008B0663" w:rsidRDefault="008B0663" w:rsidP="00FE233F">
      <w:pPr>
        <w:ind w:firstLine="567"/>
        <w:jc w:val="both"/>
      </w:pPr>
      <w:r w:rsidRPr="008B0663">
        <w:t>С </w:t>
      </w:r>
      <w:hyperlink r:id="rId718" w:history="1">
        <w:r w:rsidRPr="008B0663">
          <w:t>учетом</w:t>
        </w:r>
      </w:hyperlink>
      <w:r w:rsidRPr="008B0663">
        <w:t> указанного легального определения в учебной литературе принято данный вид стажа называть «общим (смешанным) страховым стажем», поскольку в его содержание включаются, помимо трудовой деятельности, в период которой лицо подлежало обязательному пенсионному </w:t>
      </w:r>
      <w:hyperlink r:id="rId719" w:history="1">
        <w:r w:rsidRPr="008B0663">
          <w:t>страхованию</w:t>
        </w:r>
      </w:hyperlink>
      <w:r w:rsidRPr="008B0663">
        <w:t>, и другая деятельность или иные периоды, засчитываемые в страховой стаж, в течение которых лицо не относилось к числу застрахованных.</w:t>
      </w:r>
    </w:p>
    <w:p w:rsidR="008B0663" w:rsidRPr="008B0663" w:rsidRDefault="008B0663" w:rsidP="00FE233F">
      <w:pPr>
        <w:ind w:firstLine="567"/>
        <w:jc w:val="both"/>
      </w:pPr>
      <w:r w:rsidRPr="008B0663">
        <w:t>На первый взгляд, между общим </w:t>
      </w:r>
      <w:hyperlink r:id="rId720" w:history="1">
        <w:r w:rsidRPr="008B0663">
          <w:t>трудовым стажем</w:t>
        </w:r>
      </w:hyperlink>
      <w:r w:rsidRPr="008B0663">
        <w:t>, о котором говорилось во втором параграфе данной главы, и общим страховым стажем нет никакой разницы, поскольку и в тот и в другой, прежде всего, включается работа по </w:t>
      </w:r>
      <w:hyperlink r:id="rId721" w:history="1">
        <w:r w:rsidRPr="008B0663">
          <w:t>трудовому договору</w:t>
        </w:r>
      </w:hyperlink>
      <w:r w:rsidRPr="008B0663">
        <w:t>. Кроме того, и в тот и в другой общий стаж, помимо указанной работы, включаются иная деятельность и другие периоды, не связанные с уплатой страховых взносов в Пенсионный фонд РФ за данное лицо. Однако различия между этими видами трудового стажа все-таки есть. Они связаны, во-первых, с тем, что «иные периоды» по своему содержанию не тождественны. Прежнее законодательство (Закон РФ «О государственных пенсиях в РФ» 1990 г.) предусматривало более широкий их перечень и, во-вторых, их включение не было обусловлено дополнительными требованиями, как это было предусмотрено Законом «О трудовых пенсиях в РФ» 2001 г. и ныне действующим Законом «О страховых пенсиях» 2013 г.; наконец, в-третьих, общий трудовой стаж и общий страховой стаж влекут различные правовые последствия, о чем уже выше говорилось.</w:t>
      </w:r>
    </w:p>
    <w:p w:rsidR="008B0663" w:rsidRPr="008B0663" w:rsidRDefault="008B0663" w:rsidP="00FE233F">
      <w:pPr>
        <w:ind w:firstLine="567"/>
        <w:jc w:val="both"/>
      </w:pPr>
      <w:r w:rsidRPr="008B0663">
        <w:t>Общее правило о том, какая работа включаются в страховой стаж, содержится в статье 11 Закона о «О страховых пенсиях». В страховой стаж</w:t>
      </w:r>
    </w:p>
    <w:p w:rsidR="008B0663" w:rsidRPr="008B0663" w:rsidRDefault="008B0663" w:rsidP="00FE233F">
      <w:pPr>
        <w:ind w:firstLine="567"/>
        <w:jc w:val="both"/>
      </w:pPr>
      <w:r w:rsidRPr="008B0663">
        <w:t>включаются периоды работы и (или) иной деятельности, которые выполнялись на </w:t>
      </w:r>
      <w:hyperlink r:id="rId722" w:history="1">
        <w:r w:rsidRPr="008B0663">
          <w:t>территории</w:t>
        </w:r>
      </w:hyperlink>
      <w:r w:rsidRPr="008B0663">
        <w:t> Российской Федерации </w:t>
      </w:r>
      <w:hyperlink r:id="rId723" w:history="1">
        <w:r w:rsidRPr="008B0663">
          <w:t>гражданами</w:t>
        </w:r>
      </w:hyperlink>
      <w:r w:rsidRPr="008B0663">
        <w:t> Российской Федерации, застрахованными в соответствии с Федеральным законом "Об обязательном пенсионном страховании в Российской Федерации", при условии, что за эти периоды начислялись и уплачивались страховые взносы в Пепсиоппый фопд РФ.</w:t>
      </w:r>
    </w:p>
    <w:p w:rsidR="008B0663" w:rsidRPr="008B0663" w:rsidRDefault="008B0663" w:rsidP="00FE233F">
      <w:pPr>
        <w:ind w:firstLine="567"/>
        <w:jc w:val="both"/>
      </w:pPr>
      <w:r w:rsidRPr="008B0663">
        <w:t>Условие о начислении и уплате страховых взносов в Пенсионный фонд РФ впервые было введено с 1 января 2002 г. Федеральным законом «О трудовых пенсиях в РФ». Практика применения указанного Закона убедительно доказала несоответствие этого условия основным конституционным положениям, поскольку невыполнение страхователем возложенной на него </w:t>
      </w:r>
      <w:hyperlink r:id="rId724" w:history="1">
        <w:r w:rsidRPr="008B0663">
          <w:t>юридической обязанности</w:t>
        </w:r>
      </w:hyperlink>
      <w:r w:rsidRPr="008B0663">
        <w:t> по уплате страховых взносов за работника нарушало его пенсионные права. Данная проблема стала предметом рассмотрения </w:t>
      </w:r>
      <w:hyperlink r:id="rId725" w:history="1">
        <w:r w:rsidRPr="008B0663">
          <w:t>Конституционного Суда РФ</w:t>
        </w:r>
      </w:hyperlink>
      <w:r w:rsidRPr="008B0663">
        <w:t>, принявшим Постановление Конституционного </w:t>
      </w:r>
      <w:hyperlink r:id="rId726" w:history="1">
        <w:r w:rsidRPr="008B0663">
          <w:t>Суда</w:t>
        </w:r>
      </w:hyperlink>
      <w:r w:rsidRPr="008B0663">
        <w:t> РФ от 10 июля 2007 г. № 9-П "По делу о проверке конституционности пункта 1 статьи 10 и пункта 2 статьи 13 Федерального закона "О трудовых пенсиях в Российской Федерации" и абзаца третьего пункта 7 Правил учета страховых взносов, включаемых в расчетный пенсионный </w:t>
      </w:r>
      <w:hyperlink r:id="rId727" w:history="1">
        <w:r w:rsidRPr="008B0663">
          <w:t>капитал</w:t>
        </w:r>
      </w:hyperlink>
      <w:r w:rsidRPr="008B0663">
        <w:t>, в связи с запросами </w:t>
      </w:r>
      <w:hyperlink r:id="rId728" w:history="1">
        <w:r w:rsidRPr="008B0663">
          <w:t>Верховного Суда Российской Федерации</w:t>
        </w:r>
      </w:hyperlink>
      <w:r w:rsidRPr="008B0663">
        <w:t> и Учалинского районного суда </w:t>
      </w:r>
      <w:hyperlink r:id="rId729" w:history="1">
        <w:r w:rsidRPr="008B0663">
          <w:t>Республики</w:t>
        </w:r>
      </w:hyperlink>
      <w:r w:rsidRPr="008B0663">
        <w:t> Башкортостан и </w:t>
      </w:r>
      <w:hyperlink r:id="rId730" w:history="1">
        <w:r w:rsidRPr="008B0663">
          <w:t>жалобами</w:t>
        </w:r>
      </w:hyperlink>
      <w:r w:rsidRPr="008B0663">
        <w:t> граждан А.В. Докукина, А.С. Муратова и Т.В. Шестаковой".</w:t>
      </w:r>
    </w:p>
    <w:p w:rsidR="008B0663" w:rsidRPr="008B0663" w:rsidRDefault="008B0663" w:rsidP="00FE233F">
      <w:pPr>
        <w:ind w:firstLine="567"/>
        <w:jc w:val="both"/>
      </w:pPr>
      <w:r w:rsidRPr="008B0663">
        <w:t>Указанные нормы актов признаны не соответствующими </w:t>
      </w:r>
      <w:hyperlink r:id="rId731" w:history="1">
        <w:r w:rsidRPr="008B0663">
          <w:t>Конституции Российской Федерации</w:t>
        </w:r>
      </w:hyperlink>
      <w:r w:rsidRPr="008B0663">
        <w:t xml:space="preserve">, ее статьям 19 (части 1 и 2), 39 (части 1 и 2), 45 (часть 1) и 55 (часть 3), в той </w:t>
      </w:r>
      <w:r w:rsidRPr="008B0663">
        <w:lastRenderedPageBreak/>
        <w:t>мере, в какой содержащиеся в них нормативные положения во взаимосвязи с иными законодательными предписаниями, регламентирующими условия назначения и размеры трудовых пенсий, - при отсутствии в действующем регулировании достаточных гарантий беспрепятственной реализации пенсионных прав застрахованных лиц, работавших по трудовому </w:t>
      </w:r>
      <w:hyperlink r:id="rId732" w:history="1">
        <w:r w:rsidRPr="008B0663">
          <w:t>договору</w:t>
        </w:r>
      </w:hyperlink>
      <w:r w:rsidRPr="008B0663">
        <w:t> и выполнивших предусмотренные законом условия для приобретения права на трудовую пенсию, на случай неуплаты или неполной уплаты страхователем (работодателем) страховых взносов за определенные периоды трудовой деятельности этих лиц -позволяют не включать такие периоды в их страховой стаж, учитываемый при определении права на трудовую пенсию, и снижать при назначении (перерасчете) трудовой пенсии размер ее страховой части.</w:t>
      </w:r>
    </w:p>
    <w:p w:rsidR="008B0663" w:rsidRPr="008B0663" w:rsidRDefault="008B0663" w:rsidP="00FE233F">
      <w:pPr>
        <w:ind w:firstLine="567"/>
        <w:jc w:val="both"/>
      </w:pPr>
      <w:r w:rsidRPr="008B0663">
        <w:t>Федеральному законодателю в целях обеспечения в этих случаях права застрахованных лиц, работавших по трудовому договору, на трудовую пенсию, Конституционный Суд РФ указал на то, что надлежит установить правовой механизм, гарантирующий реализацию приобретенных ими в системе обязательного пенсионного страхования пенсионных прав, в том числе источник выплаты той части страхового обеспечения, которая не покрывается страховыми взносами страхователя.</w:t>
      </w:r>
    </w:p>
    <w:p w:rsidR="008B0663" w:rsidRPr="008B0663" w:rsidRDefault="008B0663" w:rsidP="00FE233F">
      <w:pPr>
        <w:ind w:firstLine="567"/>
        <w:jc w:val="both"/>
      </w:pPr>
      <w:r w:rsidRPr="008B0663">
        <w:t>Впредь до установления законодателем соответствующего </w:t>
      </w:r>
      <w:hyperlink r:id="rId733" w:history="1">
        <w:r w:rsidRPr="008B0663">
          <w:t>правового регулирования</w:t>
        </w:r>
      </w:hyperlink>
      <w:r w:rsidRPr="008B0663">
        <w:t> - исходя из принципа непосредственного действия Конституции РФ и с учетом особенностей отношений между </w:t>
      </w:r>
      <w:hyperlink r:id="rId734" w:history="1">
        <w:r w:rsidRPr="008B0663">
          <w:t>государством</w:t>
        </w:r>
      </w:hyperlink>
      <w:r w:rsidRPr="008B0663">
        <w:t> и Пенсионным фондом РФ и между государством, страхователями и застрахованными лицами -право застрахованных лиц, работавших по трудовому договору, на получение трудовой пенсии с учетом предшествовавшей ее назначению (перерасчету) трудовой деятельности при неуплате или ненадлежащей уплате их страхователями (работодателями) страховых взносов в Пенсионный фонд РФ должно обеспечиваться государством в порядке исполнения за страхователя обязанности по перечислению Пенсионному фонду РФ необходимых средств в пользу тех застрахованных лиц, которым назначается трудовая пенсия (производится ее перерасчет), за счет средств федерального </w:t>
      </w:r>
      <w:hyperlink r:id="rId735" w:history="1">
        <w:r w:rsidRPr="008B0663">
          <w:t>бюджета</w:t>
        </w:r>
      </w:hyperlink>
      <w:r w:rsidRPr="008B0663">
        <w:t>.</w:t>
      </w:r>
    </w:p>
    <w:p w:rsidR="008B0663" w:rsidRPr="008B0663" w:rsidRDefault="008B0663" w:rsidP="00FE233F">
      <w:pPr>
        <w:ind w:firstLine="567"/>
        <w:jc w:val="both"/>
      </w:pPr>
      <w:r w:rsidRPr="008B0663">
        <w:t>К сожалению, при проведении с 1 января 2015 г. очередной пенсионной реформы указанное мнение Конституционного Суда РФ не учтено.</w:t>
      </w:r>
    </w:p>
    <w:p w:rsidR="008B0663" w:rsidRPr="008B0663" w:rsidRDefault="008B0663" w:rsidP="00FE233F">
      <w:pPr>
        <w:ind w:firstLine="567"/>
        <w:jc w:val="both"/>
      </w:pPr>
      <w:r w:rsidRPr="008B0663">
        <w:t>Указанное выше Постановление Конституционного Суда РФ относится к периодам, когда трудовая деятельность выполнялась на основании трудового договора. Что же касается иных видов деятельности, например, работы на основании гражданско-правовых договоров (подряда, заказа, об оказании услуг, авторского и др.), то в страховой стаж включаются только те периоды такой деятельности, за которые были уплачены страховые взносы в Пенсионный фонд РФ.</w:t>
      </w:r>
    </w:p>
    <w:p w:rsidR="008B0663" w:rsidRPr="008B0663" w:rsidRDefault="008B0663" w:rsidP="00FE233F">
      <w:pPr>
        <w:ind w:firstLine="567"/>
        <w:jc w:val="both"/>
      </w:pPr>
      <w:r w:rsidRPr="008B0663">
        <w:t>Позиция Конституционного Суда РФ нашла свое отражение и в решениях Верховного Суда РФ.</w:t>
      </w:r>
    </w:p>
    <w:p w:rsidR="008B0663" w:rsidRPr="008B0663" w:rsidRDefault="008B0663" w:rsidP="00FE233F">
      <w:pPr>
        <w:ind w:firstLine="567"/>
        <w:jc w:val="both"/>
      </w:pPr>
      <w:r w:rsidRPr="008B0663">
        <w:t>В п.9 Постановления Пленума Верховного Суда РФ от 11.12.2012 N 30 "О практике рассмотрения судами дел, связанных с реализацией прав граждан на трудовые пенсии"1 указывается, что согласно пункту 1 статьи 9 Федерального закона от 16 июля 1999 года N 165-ФЗ "Об основах обязательного социального страхования" лица, работающие по трудовому договору, подлежат обязательному социальному страхованию (включая пенсионное) с момента </w:t>
      </w:r>
      <w:hyperlink r:id="rId736" w:history="1">
        <w:r w:rsidRPr="008B0663">
          <w:t>заключения трудового договора</w:t>
        </w:r>
      </w:hyperlink>
      <w:r w:rsidRPr="008B0663">
        <w:t xml:space="preserve"> с работодателем. Уплата страховых взносов является обязанностью каждого работодателя как субъекта отношения по обязательному социальному страхованию (статьи 1 и 22 Трудового кодекса РФ). Невыполнение этой обязанности не может служить основанием для того, чтобы не включать периоды работы, за которые не были уплачены полностью или в части страховые взносы, в страховой стаж, учитываемый при определении права на трудовую пенсию. В связи с этим суд вправе удовлетворить требования граждан о перерасчете страховой части трудовой пенсии с учетом указанных периодов. Причем к моменту этого перерасчета (не ранее 10 июля 2007 года) размер страховой части трудовой пенсии </w:t>
      </w:r>
      <w:r w:rsidRPr="008B0663">
        <w:lastRenderedPageBreak/>
        <w:t>должен составлять сумму, которую гражданин получал бы в случае уплаты страхователем страховых взносов полностью.</w:t>
      </w:r>
    </w:p>
    <w:p w:rsidR="008B0663" w:rsidRPr="008B0663" w:rsidRDefault="008B0663" w:rsidP="00FE233F">
      <w:pPr>
        <w:ind w:firstLine="567"/>
        <w:jc w:val="both"/>
      </w:pPr>
      <w:r w:rsidRPr="008B0663">
        <w:t>Российское законодательство допускает также добровольную уплату гражданином страховых взносов в системе обязательного пенсионного страхования в качестве страхователя. Однако, по мнению многих юристов, факт такой уплаты не означает «покупки» страхового стажа. То есть, сама по себе уплата страховых взносов без трудовой деятельности не формирует страхового стажа.</w:t>
      </w:r>
    </w:p>
    <w:p w:rsidR="008B0663" w:rsidRPr="008B0663" w:rsidRDefault="008B0663" w:rsidP="00FE233F">
      <w:pPr>
        <w:ind w:firstLine="567"/>
        <w:jc w:val="both"/>
      </w:pPr>
      <w:r w:rsidRPr="008B0663">
        <w:t>Общий (смешанный) страховой стаж важен для приобретения права на страховую пенсию, устанавливаемую как на общих основаниях, так и досрочно.</w:t>
      </w:r>
    </w:p>
    <w:p w:rsidR="008B0663" w:rsidRPr="008B0663" w:rsidRDefault="008B0663" w:rsidP="00FE233F">
      <w:pPr>
        <w:ind w:firstLine="567"/>
        <w:jc w:val="both"/>
      </w:pPr>
      <w:r w:rsidRPr="008B0663">
        <w:t>До 2015 года для назначения трудовой пенсии по старости на общих основаниях в силу статьи 7 Федерального закона «О трудовых пенсиях в РФ», как уже указывалось выше, наряду с достижением общего пенсионного возраста требовалось наличие страхового стажа не менее 5 лет.</w:t>
      </w:r>
    </w:p>
    <w:p w:rsidR="008B0663" w:rsidRPr="008B0663" w:rsidRDefault="008B0663" w:rsidP="00FE233F">
      <w:pPr>
        <w:ind w:firstLine="567"/>
        <w:jc w:val="both"/>
      </w:pPr>
      <w:r w:rsidRPr="008B0663">
        <w:t>С 2015 года Закон «О страховых пенсиях» постепенно увеличивает этот стаж: в период с 2015 года до 2024 года он увеличится с 6 до 15 лет. Следовательно, после 2024 г. лица, у которых нет страхового стажа указанной продолжительности, исключаются из страховой пенсионной системы. Им может быть назначена лишь социальная пенсия по старости и в возрасте на 5 лет выше, чем страховая пенсия.</w:t>
      </w:r>
    </w:p>
    <w:p w:rsidR="008B0663" w:rsidRPr="008B0663" w:rsidRDefault="008B0663" w:rsidP="00FE233F">
      <w:pPr>
        <w:ind w:firstLine="567"/>
        <w:jc w:val="both"/>
      </w:pPr>
      <w:r w:rsidRPr="008B0663">
        <w:t>Увеличение продолжительности минимального страхового стажа, дающего право на вхождение в пенсионную систему, с 5 до 15 лет вызывает обоснованные опасения. Повышать этот стаж вряд ли было целесообразно, учитывая, что его прежняя продолжительность, установленная более 50 лет назад, гарантировала возможность более широкого охвата страховой пенсионной системой тех, кто трудился. Несправедливость прежней нормы заключалась не в низкой продолжительности стажа, требуемого для вхождения в страховую пенсионную систему, а в отсутствии дифференциации в размерах пенсии по старости с учетом длительности страхового стажа. При равных суммах пенсионного капитала данная пенсия устанавливалась в одинаковом размере как тому лицу, у которого страховой стаж составлял всего 5 лет, так и тому, кто трудился несколько десятков лет. Однако для устранения данного дефекта достаточно было бы новой нормы о пропорциональной зависимости размера неполной страховой пенсии от фактической продолжительности имеющегося у лица страхового стажа, без ужесточения требования о его увеличении.</w:t>
      </w:r>
    </w:p>
    <w:p w:rsidR="008B0663" w:rsidRPr="008B0663" w:rsidRDefault="008B0663" w:rsidP="00FE233F">
      <w:pPr>
        <w:ind w:firstLine="567"/>
        <w:jc w:val="both"/>
      </w:pPr>
      <w:r w:rsidRPr="008B0663">
        <w:t>Кроме того, увеличив в три раза минимальную продолжительность страхового стажа, законодатель в то же время сохранил его прежнюю продолжительность для отдельных категорий граждан, получающих страховую пенсию дополнительно к государственной пенсии (например, кадровым </w:t>
      </w:r>
      <w:hyperlink r:id="rId737" w:history="1">
        <w:r w:rsidRPr="008B0663">
          <w:t>военнослужащим</w:t>
        </w:r>
      </w:hyperlink>
      <w:r w:rsidRPr="008B0663">
        <w:t>), а государственным гражданским служащим доля страховой пенсии может устанавливаться к их государственной пенсии за выслугу лет за страховой стаж даже меньшей продолжительности. Такой подход свидетельствует о нарушении одного из основных принципов - «равенства прав граждан».</w:t>
      </w:r>
    </w:p>
    <w:p w:rsidR="008B0663" w:rsidRPr="008B0663" w:rsidRDefault="008B0663" w:rsidP="00FE233F">
      <w:pPr>
        <w:ind w:firstLine="567"/>
        <w:jc w:val="both"/>
      </w:pPr>
      <w:r w:rsidRPr="008B0663">
        <w:t>Существенное повышение минимальной продолжительности страхового стажа, необходимого для вхождения в страховую пенсионную систему, не сопровождается гарантией возврата застрахованным уплаченных за них страховых взносов, что несправедливо, поскольку страховые платежи, как уже неоднократно указывалось, с позиций экономической теории рассматриваются как «отложенная» </w:t>
      </w:r>
      <w:hyperlink r:id="rId738" w:history="1">
        <w:r w:rsidRPr="008B0663">
          <w:t>заработная плата</w:t>
        </w:r>
      </w:hyperlink>
      <w:r w:rsidRPr="008B0663">
        <w:t> каждого застрахованного на его будущее пенсионное обеспечение. Это может стать основанием для предъявления застрахованными требования о возврате пенсионных взносов, уплаченных за период трудовой деятельности до введения более высокого стажевого минимума1.</w:t>
      </w:r>
    </w:p>
    <w:p w:rsidR="008B0663" w:rsidRPr="008B0663" w:rsidRDefault="008B0663" w:rsidP="00FE233F">
      <w:pPr>
        <w:ind w:firstLine="567"/>
        <w:jc w:val="both"/>
      </w:pPr>
      <w:r w:rsidRPr="008B0663">
        <w:t xml:space="preserve">В случае назначения страховых пенсий по инвалидности (статья 9) или по случаю потери кормильца (статья 10 Закона), в отличие от страховой пенсии по старости, </w:t>
      </w:r>
      <w:r w:rsidRPr="008B0663">
        <w:lastRenderedPageBreak/>
        <w:t>продолжительность страхового стажа юридического значения не имеет (важен сам факт принадлежности получателя пенсии либо умершего кормильца к числу застрахованных).</w:t>
      </w:r>
    </w:p>
    <w:p w:rsidR="008B0663" w:rsidRPr="008B0663" w:rsidRDefault="008B0663" w:rsidP="00FE233F">
      <w:pPr>
        <w:ind w:firstLine="567"/>
        <w:jc w:val="both"/>
      </w:pPr>
      <w:r w:rsidRPr="008B0663">
        <w:t>Изменив требования к продолжительности страхового стажа, дающей застрахованным право на вхождение в страховую пенсионную систему, новый Закон по существу сохранил прежние правила его формирования.</w:t>
      </w:r>
    </w:p>
    <w:p w:rsidR="008B0663" w:rsidRPr="008B0663" w:rsidRDefault="0019284F" w:rsidP="00FE233F">
      <w:pPr>
        <w:ind w:firstLine="567"/>
        <w:jc w:val="both"/>
      </w:pPr>
      <w:hyperlink r:id="rId739" w:history="1">
        <w:r w:rsidR="008B0663" w:rsidRPr="008B0663">
          <w:t>Анализ</w:t>
        </w:r>
      </w:hyperlink>
      <w:r w:rsidR="008B0663" w:rsidRPr="008B0663">
        <w:t> статьи 11 Закона «О страховых пенсиях» позволяет выделить следующие из них:</w:t>
      </w:r>
    </w:p>
    <w:p w:rsidR="008B0663" w:rsidRPr="008B0663" w:rsidRDefault="008B0663" w:rsidP="00FE233F">
      <w:pPr>
        <w:ind w:firstLine="567"/>
        <w:jc w:val="both"/>
      </w:pPr>
      <w:r w:rsidRPr="008B0663">
        <w:t>1. Страховой стаж по данному Закону формируется у граждан РФ, а также </w:t>
      </w:r>
      <w:hyperlink r:id="rId740" w:history="1">
        <w:r w:rsidRPr="008B0663">
          <w:t>иностранных граждан</w:t>
        </w:r>
      </w:hyperlink>
      <w:r w:rsidRPr="008B0663">
        <w:t> и лиц без </w:t>
      </w:r>
      <w:hyperlink r:id="rId741" w:history="1">
        <w:r w:rsidRPr="008B0663">
          <w:t>гражданства</w:t>
        </w:r>
      </w:hyperlink>
      <w:r w:rsidRPr="008B0663">
        <w:t>, постоянно проживающих в РФ, застрахованных в соответствии с Федеральным законом от 15 декабря 2001 г. «Об обязательном пенсионном страховании в РФ», за исключением случаев, установленных федеральным законом или </w:t>
      </w:r>
      <w:hyperlink r:id="rId742" w:history="1">
        <w:r w:rsidRPr="008B0663">
          <w:t>международным договором</w:t>
        </w:r>
      </w:hyperlink>
      <w:r w:rsidRPr="008B0663">
        <w:t>.</w:t>
      </w:r>
    </w:p>
    <w:p w:rsidR="008B0663" w:rsidRPr="008B0663" w:rsidRDefault="008B0663" w:rsidP="00FE233F">
      <w:pPr>
        <w:ind w:firstLine="567"/>
        <w:jc w:val="both"/>
      </w:pPr>
      <w:r w:rsidRPr="008B0663">
        <w:t>2. В страховой стаж включаются как периоды работы, так и (или) иной деятельности при условии начисления и уплаты за эти периоды страховых взносов в Пенсионный фонд РФ (с учетом рассмотренного выше Постановления Конституционного Суда РФ в части периодов работы по трудовому договору).</w:t>
      </w:r>
    </w:p>
    <w:p w:rsidR="008B0663" w:rsidRPr="008B0663" w:rsidRDefault="008B0663" w:rsidP="00FE233F">
      <w:pPr>
        <w:ind w:firstLine="567"/>
        <w:jc w:val="both"/>
      </w:pPr>
      <w:r w:rsidRPr="008B0663">
        <w:t>3. В страховой стаж включаются только те периоды работы и (или) иной деятельности, которые выполнялись на территории Российской Федерации. Из этого следует, что периоды работы и (или) иной деятельности, выполнявшиеся за пределами территории Российской Федерации, по общему правилу, пе включаются в страховой стаж.</w:t>
      </w:r>
    </w:p>
    <w:p w:rsidR="008B0663" w:rsidRPr="008B0663" w:rsidRDefault="008B0663" w:rsidP="00FE233F">
      <w:pPr>
        <w:ind w:firstLine="567"/>
        <w:jc w:val="both"/>
      </w:pPr>
      <w:r w:rsidRPr="008B0663">
        <w:t>4. Периоды работы и (или) иной деятельности, выполнявшиеся за пределами территории Российской Федерации, включаются в страховой стаж в случаях, предусмотренных законодательством РФ или международными договорами РФ, либо в случае уплаты страховых взносов в Пенсионный фонд РФ в соответствии с Федеральным законом от 15 декабря 2001 г. «Об обязательном пенсионном страховании в РФ».</w:t>
      </w:r>
    </w:p>
    <w:p w:rsidR="008B0663" w:rsidRPr="008B0663" w:rsidRDefault="008B0663" w:rsidP="00FE233F">
      <w:pPr>
        <w:ind w:firstLine="567"/>
        <w:jc w:val="both"/>
      </w:pPr>
      <w:r w:rsidRPr="008B0663">
        <w:t>5. Помимо работы и (или) иной деятельности в страховой стаж включаются иные периоды, указанные в ст. 12 Закона «О страховых пенсиях», перечень которых исчерпывающий и расширительному толкованию не подлежит.</w:t>
      </w:r>
    </w:p>
    <w:p w:rsidR="008B0663" w:rsidRPr="008B0663" w:rsidRDefault="008B0663" w:rsidP="00FE233F">
      <w:pPr>
        <w:ind w:firstLine="567"/>
        <w:jc w:val="both"/>
      </w:pPr>
      <w:r w:rsidRPr="008B0663">
        <w:t>Наиболее типичными примерами включаемых в страховой стаж периодов работы и (или) ипой деятельности, в течение которых лицо подлежит обязательному пенсионному страхованию, являются:</w:t>
      </w:r>
    </w:p>
    <w:p w:rsidR="008B0663" w:rsidRPr="008B0663" w:rsidRDefault="008B0663" w:rsidP="00DD350D">
      <w:pPr>
        <w:numPr>
          <w:ilvl w:val="0"/>
          <w:numId w:val="37"/>
        </w:numPr>
        <w:ind w:left="0" w:firstLine="567"/>
        <w:jc w:val="both"/>
      </w:pPr>
      <w:r w:rsidRPr="008B0663">
        <w:t>работа по трудовому договору;</w:t>
      </w:r>
    </w:p>
    <w:p w:rsidR="008B0663" w:rsidRPr="008B0663" w:rsidRDefault="008B0663" w:rsidP="00DD350D">
      <w:pPr>
        <w:numPr>
          <w:ilvl w:val="0"/>
          <w:numId w:val="37"/>
        </w:numPr>
        <w:ind w:left="0" w:firstLine="567"/>
        <w:jc w:val="both"/>
      </w:pPr>
      <w:r w:rsidRPr="008B0663">
        <w:t>работа по договору гражданско-правового характера, предметом которого являются выполнение работ и оказание услуг; по договору авторского заказа; деятельность </w:t>
      </w:r>
      <w:hyperlink r:id="rId743" w:history="1">
        <w:r w:rsidRPr="008B0663">
          <w:t>авторов</w:t>
        </w:r>
      </w:hyperlink>
      <w:r w:rsidRPr="008B0663">
        <w:t> произведений, получающих выплаты и иные вознаграждения по договорам об отчуждении </w:t>
      </w:r>
      <w:hyperlink r:id="rId744" w:history="1">
        <w:r w:rsidRPr="008B0663">
          <w:t>исключительного права</w:t>
        </w:r>
      </w:hyperlink>
      <w:r w:rsidRPr="008B0663">
        <w:t>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w:t>
      </w:r>
    </w:p>
    <w:p w:rsidR="008B0663" w:rsidRPr="008B0663" w:rsidRDefault="008B0663" w:rsidP="00DD350D">
      <w:pPr>
        <w:numPr>
          <w:ilvl w:val="0"/>
          <w:numId w:val="37"/>
        </w:numPr>
        <w:ind w:left="0" w:firstLine="567"/>
        <w:jc w:val="both"/>
      </w:pPr>
      <w:r w:rsidRPr="008B0663">
        <w:t>самостоятельно организованная работа «самозанятых» лиц (индивидуальные </w:t>
      </w:r>
      <w:hyperlink r:id="rId745" w:history="1">
        <w:r w:rsidRPr="008B0663">
          <w:t>предприниматели</w:t>
        </w:r>
      </w:hyperlink>
      <w:r w:rsidRPr="008B0663">
        <w:t>, </w:t>
      </w:r>
      <w:hyperlink r:id="rId746" w:history="1">
        <w:r w:rsidRPr="008B0663">
          <w:t>адвокаты</w:t>
        </w:r>
      </w:hyperlink>
      <w:r w:rsidRPr="008B0663">
        <w:t>, нотариусы, занимающиеся частной практикой);</w:t>
      </w:r>
    </w:p>
    <w:p w:rsidR="008B0663" w:rsidRPr="008B0663" w:rsidRDefault="008B0663" w:rsidP="00DD350D">
      <w:pPr>
        <w:numPr>
          <w:ilvl w:val="0"/>
          <w:numId w:val="37"/>
        </w:numPr>
        <w:ind w:left="0" w:firstLine="567"/>
        <w:jc w:val="both"/>
      </w:pPr>
      <w:r w:rsidRPr="008B0663">
        <w:t>период членства в крестьянских (фермерских) хозяйствах и т.д.</w:t>
      </w:r>
    </w:p>
    <w:p w:rsidR="008B0663" w:rsidRPr="008B0663" w:rsidRDefault="008B0663" w:rsidP="00FE233F">
      <w:pPr>
        <w:ind w:firstLine="567"/>
        <w:jc w:val="both"/>
      </w:pPr>
      <w:r w:rsidRPr="008B0663">
        <w:t>К иным периодам, включаемым в страховой стаж в соответствии со ст. 12 Закона «О страховых пенсиях», относятся:</w:t>
      </w:r>
    </w:p>
    <w:p w:rsidR="008B0663" w:rsidRPr="008B0663" w:rsidRDefault="008B0663" w:rsidP="00DD350D">
      <w:pPr>
        <w:numPr>
          <w:ilvl w:val="0"/>
          <w:numId w:val="38"/>
        </w:numPr>
        <w:ind w:left="0" w:firstLine="567"/>
        <w:jc w:val="both"/>
      </w:pPr>
      <w:r w:rsidRPr="008B0663">
        <w:t>период прохождения </w:t>
      </w:r>
      <w:hyperlink r:id="rId747" w:history="1">
        <w:r w:rsidRPr="008B0663">
          <w:t>военной службы</w:t>
        </w:r>
      </w:hyperlink>
      <w:r w:rsidRPr="008B0663">
        <w:t>, а также другой приравненной к ней службы, предусмотренной Законом Российской Федерации от 12 февраля 1993 г.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748"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DD350D">
      <w:pPr>
        <w:numPr>
          <w:ilvl w:val="0"/>
          <w:numId w:val="38"/>
        </w:numPr>
        <w:ind w:left="0" w:firstLine="567"/>
        <w:jc w:val="both"/>
      </w:pPr>
      <w:r w:rsidRPr="008B0663">
        <w:t>период получения пособия по обязательному социальному страхованию в период временной нетрудоспособности;</w:t>
      </w:r>
    </w:p>
    <w:p w:rsidR="008B0663" w:rsidRPr="008B0663" w:rsidRDefault="008B0663" w:rsidP="00DD350D">
      <w:pPr>
        <w:numPr>
          <w:ilvl w:val="0"/>
          <w:numId w:val="38"/>
        </w:numPr>
        <w:ind w:left="0" w:firstLine="567"/>
        <w:jc w:val="both"/>
      </w:pPr>
      <w:r w:rsidRPr="008B0663">
        <w:lastRenderedPageBreak/>
        <w:t>период ухода одного из </w:t>
      </w:r>
      <w:hyperlink r:id="rId749" w:history="1">
        <w:r w:rsidRPr="008B0663">
          <w:t>родителей</w:t>
        </w:r>
      </w:hyperlink>
      <w:r w:rsidRPr="008B0663">
        <w:t> за каждым ребенком до достижения им возраста полутора лет, но не более шести лет в общей сложности;</w:t>
      </w:r>
    </w:p>
    <w:p w:rsidR="008B0663" w:rsidRPr="008B0663" w:rsidRDefault="008B0663" w:rsidP="00DD350D">
      <w:pPr>
        <w:numPr>
          <w:ilvl w:val="0"/>
          <w:numId w:val="38"/>
        </w:numPr>
        <w:ind w:left="0" w:firstLine="567"/>
        <w:jc w:val="both"/>
      </w:pPr>
      <w:r w:rsidRPr="008B0663">
        <w:t>период получения пособия по </w:t>
      </w:r>
      <w:hyperlink r:id="rId750" w:history="1">
        <w:r w:rsidRPr="008B0663">
          <w:t>безработице</w:t>
        </w:r>
      </w:hyperlink>
      <w:r w:rsidRPr="008B0663">
        <w:t>, период участия в оплачиваемых общественных работах и период переезда или переселения по направлению </w:t>
      </w:r>
      <w:hyperlink r:id="rId751" w:history="1">
        <w:r w:rsidRPr="008B0663">
          <w:t>государственной службы</w:t>
        </w:r>
      </w:hyperlink>
      <w:r w:rsidRPr="008B0663">
        <w:t> занятости в другую местность для трудоустройства;</w:t>
      </w:r>
    </w:p>
    <w:p w:rsidR="008B0663" w:rsidRPr="008B0663" w:rsidRDefault="008B0663" w:rsidP="00DD350D">
      <w:pPr>
        <w:numPr>
          <w:ilvl w:val="0"/>
          <w:numId w:val="38"/>
        </w:numPr>
        <w:ind w:left="0" w:firstLine="567"/>
        <w:jc w:val="both"/>
      </w:pPr>
      <w:r w:rsidRPr="008B0663">
        <w:t>период содержания под стражей лиц, необоснованно привлеченных к </w:t>
      </w:r>
      <w:hyperlink r:id="rId752" w:history="1">
        <w:r w:rsidRPr="008B0663">
          <w:t>уголовной ответственности</w:t>
        </w:r>
      </w:hyperlink>
      <w:r w:rsidRPr="008B0663">
        <w:t>, необоснованно репрессированных и впоследствии реабилитированных, и период отбывания </w:t>
      </w:r>
      <w:hyperlink r:id="rId753" w:history="1">
        <w:r w:rsidRPr="008B0663">
          <w:t>наказания</w:t>
        </w:r>
      </w:hyperlink>
      <w:r w:rsidRPr="008B0663">
        <w:t> этими лицами в местах </w:t>
      </w:r>
      <w:hyperlink r:id="rId754" w:history="1">
        <w:r w:rsidRPr="008B0663">
          <w:t>лишения свободы</w:t>
        </w:r>
      </w:hyperlink>
      <w:r w:rsidRPr="008B0663">
        <w:t> и ссылке;</w:t>
      </w:r>
    </w:p>
    <w:p w:rsidR="008B0663" w:rsidRPr="008B0663" w:rsidRDefault="008B0663" w:rsidP="00DD350D">
      <w:pPr>
        <w:numPr>
          <w:ilvl w:val="0"/>
          <w:numId w:val="38"/>
        </w:numPr>
        <w:ind w:left="0" w:firstLine="567"/>
        <w:jc w:val="both"/>
      </w:pPr>
      <w:r w:rsidRPr="008B0663">
        <w:t>период ухода, осуществляемого трудоспособным лицом за инвалидом I группы, ребенком-инвалидом или за лицом, достигшим возраста 80 лет;</w:t>
      </w:r>
    </w:p>
    <w:p w:rsidR="008B0663" w:rsidRPr="008B0663" w:rsidRDefault="008B0663" w:rsidP="00DD350D">
      <w:pPr>
        <w:numPr>
          <w:ilvl w:val="0"/>
          <w:numId w:val="38"/>
        </w:numPr>
        <w:ind w:left="0" w:firstLine="567"/>
        <w:jc w:val="both"/>
      </w:pPr>
      <w:r w:rsidRPr="008B0663">
        <w:t>период проживания супругов военнослужащих, проходящих военную службу по контракту, вместе с супругами в местностях, где они не могли трудиться в связи с отсутствием возможности трудоустройства, но не более пяти лет в общей сложности;</w:t>
      </w:r>
    </w:p>
    <w:p w:rsidR="008B0663" w:rsidRPr="008B0663" w:rsidRDefault="008B0663" w:rsidP="00DD350D">
      <w:pPr>
        <w:numPr>
          <w:ilvl w:val="0"/>
          <w:numId w:val="38"/>
        </w:numPr>
        <w:ind w:left="0" w:firstLine="567"/>
        <w:jc w:val="both"/>
      </w:pPr>
      <w:r w:rsidRPr="008B0663">
        <w:t>период проживания за границей супругов работников, направленных в дипломатические </w:t>
      </w:r>
      <w:hyperlink r:id="rId755" w:history="1">
        <w:r w:rsidRPr="008B0663">
          <w:t>представительства</w:t>
        </w:r>
      </w:hyperlink>
      <w:r w:rsidRPr="008B0663">
        <w:t> и консульские учреждения Российской Федерации, постоянные представительства Российской Федерации при международных организациях, торговые представительства Российской Федерации в иностранных государствах, представительства федеральных </w:t>
      </w:r>
      <w:hyperlink r:id="rId756" w:history="1">
        <w:r w:rsidRPr="008B0663">
          <w:t>органов исполнительной власти</w:t>
        </w:r>
      </w:hyperlink>
      <w:r w:rsidRPr="008B0663">
        <w:t>, </w:t>
      </w:r>
      <w:hyperlink r:id="rId757" w:history="1">
        <w:r w:rsidRPr="008B0663">
          <w:t>государственных органов</w:t>
        </w:r>
      </w:hyperlink>
      <w:r w:rsidRPr="008B0663">
        <w:t> при федеральных органах </w:t>
      </w:r>
      <w:hyperlink r:id="rId758" w:history="1">
        <w:r w:rsidRPr="008B0663">
          <w:t>исполнительной власти</w:t>
        </w:r>
      </w:hyperlink>
      <w:r w:rsidRPr="008B0663">
        <w:t> либо в качестве представителей этих органов за рубежом, а также в представительства государственных учреждений Российской Федерации (государственных органов и государственных учреждений СССР) за границей и международные организации, перечень которых утверждается </w:t>
      </w:r>
      <w:hyperlink r:id="rId759" w:history="1">
        <w:r w:rsidRPr="008B0663">
          <w:t>Правительством РФ</w:t>
        </w:r>
      </w:hyperlink>
      <w:r w:rsidRPr="008B0663">
        <w:t>, также не более пяти лет в общей сложности.</w:t>
      </w:r>
    </w:p>
    <w:p w:rsidR="008B0663" w:rsidRPr="008B0663" w:rsidRDefault="008B0663" w:rsidP="00FE233F">
      <w:pPr>
        <w:ind w:firstLine="567"/>
        <w:jc w:val="both"/>
      </w:pPr>
      <w:r w:rsidRPr="008B0663">
        <w:t>При этом указанные периоды, как уже выше говорилось, засчитываются в страховой стаж в том случае, если им предшествовали и (или) за ними следовали периоды работы и (или) иной деятельности (независимо от их продолжительности), указанные в статье 11 Закона.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Специальный страховой стаж</w:t>
      </w:r>
    </w:p>
    <w:p w:rsidR="008B0663" w:rsidRPr="008B0663" w:rsidRDefault="008B0663" w:rsidP="00FE233F">
      <w:pPr>
        <w:ind w:firstLine="567"/>
        <w:jc w:val="both"/>
      </w:pPr>
      <w:r w:rsidRPr="008B0663">
        <w:t>Специальный страховой стаж - это учитываемая при определении </w:t>
      </w:r>
      <w:hyperlink r:id="rId760" w:history="1">
        <w:r w:rsidRPr="008B0663">
          <w:t>права</w:t>
        </w:r>
      </w:hyperlink>
      <w:r w:rsidRPr="008B0663">
        <w:t> на досрочную страховую </w:t>
      </w:r>
      <w:hyperlink r:id="rId761" w:history="1">
        <w:r w:rsidRPr="008B0663">
          <w:t>пенсию</w:t>
        </w:r>
      </w:hyperlink>
      <w:r w:rsidRPr="008B0663">
        <w:t> (статьи 30, 31, п. 6 ч.1 ст. 32 </w:t>
      </w:r>
      <w:hyperlink r:id="rId762" w:history="1">
        <w:r w:rsidRPr="008B0663">
          <w:t>Закона</w:t>
        </w:r>
      </w:hyperlink>
      <w:r w:rsidRPr="008B0663">
        <w:t> о СП) суммарная продолжительность периодов определенной работы, как правило, в особых условиях труда, в течение которых уплачивались страховые взносы (а для ряда работ также дополнительные «профессиональные» страховые взносы) в Пенсионный фонд РФ.</w:t>
      </w:r>
    </w:p>
    <w:p w:rsidR="008B0663" w:rsidRPr="008B0663" w:rsidRDefault="008B0663" w:rsidP="00FE233F">
      <w:pPr>
        <w:ind w:firstLine="567"/>
        <w:jc w:val="both"/>
      </w:pPr>
      <w:r w:rsidRPr="008B0663">
        <w:t>В отличие от общего страхового стажа в специальный страховой стаж включается только работа, причем не любая, а в определенных профессиях, должностях, условиях труда, указанных в соответствующих </w:t>
      </w:r>
      <w:hyperlink r:id="rId763" w:history="1">
        <w:r w:rsidRPr="008B0663">
          <w:t>нормативных правовых актах</w:t>
        </w:r>
      </w:hyperlink>
      <w:r w:rsidRPr="008B0663">
        <w:t>. Иная деятельность и «иные периоды», о которых говорилось выше, в специальный страховой стаж не включаются.</w:t>
      </w:r>
    </w:p>
    <w:p w:rsidR="008B0663" w:rsidRPr="008B0663" w:rsidRDefault="008B0663" w:rsidP="00FE233F">
      <w:pPr>
        <w:ind w:firstLine="567"/>
        <w:jc w:val="both"/>
      </w:pPr>
      <w:r w:rsidRPr="008B0663">
        <w:t>Правовые последствия, связанные с данным видом, стажа заключаются в том, что это один из </w:t>
      </w:r>
      <w:hyperlink r:id="rId764" w:history="1">
        <w:r w:rsidRPr="008B0663">
          <w:t>юридических фактов</w:t>
        </w:r>
      </w:hyperlink>
      <w:r w:rsidRPr="008B0663">
        <w:t>, которым обусловлено право на получение досрочной пенсии по старости, а также на получение данной пенсии в более высоком размере, в связи с уплатой дополнительных «профессиональных» страховых взносов.</w:t>
      </w:r>
    </w:p>
    <w:p w:rsidR="008B0663" w:rsidRPr="008B0663" w:rsidRDefault="008B0663" w:rsidP="00FE233F">
      <w:pPr>
        <w:ind w:firstLine="567"/>
        <w:jc w:val="both"/>
      </w:pPr>
      <w:r w:rsidRPr="008B0663">
        <w:t>Правила определения специального страхового стажа предусмотрены в статьях 30, 31, п. 6 ч.1 ст. 32 Закона «О страховых пенсиях». В соответствии с указанными статьями в него включаются периоды работы:</w:t>
      </w:r>
    </w:p>
    <w:p w:rsidR="008B0663" w:rsidRPr="008B0663" w:rsidRDefault="008B0663" w:rsidP="00FE233F">
      <w:pPr>
        <w:ind w:firstLine="567"/>
        <w:jc w:val="both"/>
      </w:pPr>
      <w:r w:rsidRPr="008B0663">
        <w:t>подземной, с вредными условиями труда и в горячих цехах; с тяжелыми условиями труда;</w:t>
      </w:r>
    </w:p>
    <w:p w:rsidR="008B0663" w:rsidRPr="008B0663" w:rsidRDefault="008B0663" w:rsidP="00FE233F">
      <w:pPr>
        <w:ind w:firstLine="567"/>
        <w:jc w:val="both"/>
      </w:pPr>
      <w:r w:rsidRPr="008B0663">
        <w:lastRenderedPageBreak/>
        <w:t>в качестве рабочих локомотивных бригад и работников отдельных категорий, непосредственно осуществляющих организацию перевозок и обеспечивающих безопасность движения на железнодорожном транспорте и метрополитене и другие.</w:t>
      </w:r>
    </w:p>
    <w:p w:rsidR="008B0663" w:rsidRPr="008B0663" w:rsidRDefault="008B0663" w:rsidP="00FE233F">
      <w:pPr>
        <w:ind w:firstLine="567"/>
        <w:jc w:val="both"/>
      </w:pPr>
      <w:r w:rsidRPr="008B0663">
        <w:t>Указанные выше периоды включаются в специальный страховой стаж па основании списков работ, производств, профессий, должностей, специальностей и учреждений (организаций), утверждаемых </w:t>
      </w:r>
      <w:hyperlink r:id="rId765" w:history="1">
        <w:r w:rsidRPr="008B0663">
          <w:t>Правительством РФ</w:t>
        </w:r>
      </w:hyperlink>
      <w:r w:rsidRPr="008B0663">
        <w:t>, в которых предусмотрены условия их включения в данный вид стажа (конкретные наименования должностей, требования наличия работы на условиях полного рабочего дня и т.д.).</w:t>
      </w:r>
    </w:p>
    <w:p w:rsidR="008B0663" w:rsidRPr="008B0663" w:rsidRDefault="008B0663" w:rsidP="00FE233F">
      <w:pPr>
        <w:ind w:firstLine="567"/>
        <w:jc w:val="both"/>
      </w:pPr>
      <w:r w:rsidRPr="008B0663">
        <w:t>Перечень списков содержится в Постановлении Правительства РФ от 16.07.2014 N 665 "О списках работ, производств, профессий, должностей, специальностей и учреждений (организаций), с </w:t>
      </w:r>
      <w:hyperlink r:id="rId766" w:history="1">
        <w:r w:rsidRPr="008B0663">
          <w:t>учетом</w:t>
        </w:r>
      </w:hyperlink>
      <w:r w:rsidRPr="008B0663">
        <w:t>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(фактически продлено действие ранее применявшихся соответствующих списков).</w:t>
      </w:r>
    </w:p>
    <w:p w:rsidR="008B0663" w:rsidRPr="008B0663" w:rsidRDefault="008B0663" w:rsidP="00FE233F">
      <w:pPr>
        <w:ind w:firstLine="567"/>
        <w:jc w:val="both"/>
      </w:pPr>
      <w:r w:rsidRPr="008B0663">
        <w:t>К числу таких списков относятся - Список N 1 производств, работ, профессий, должностей и показателей на подземных работах, на работах с особо вредными и особо тяжелыми условиями труда и Список № 2 производств, цехов, профессий и должностей с тяжелыми условиями труда, занятость в которых дает право на пенсию по старости на льготных условиях, утвержденные постановлением Кабинета Министров СССР от 26 января 1991 г. N 10 "Об утверждении списков производств, работ, профессий, должностей и показателей, дающих право на льготное пенсионное обеспечение"; Список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осуществлявшим педагогическую деятельность в государственных и муниципальных учреждениях для </w:t>
      </w:r>
      <w:hyperlink r:id="rId767" w:history="1">
        <w:r w:rsidRPr="008B0663">
          <w:t>детей</w:t>
        </w:r>
      </w:hyperlink>
      <w:r w:rsidRPr="008B0663">
        <w:t>, в соответствии с подпунктом 10 пункта 1 статьи 28 Федерального закона "О трудовых пенсиях в Российской Федерации" (утв. постановлением Правительства РФ от 29 октября 2002 г. N 781); Список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осуществлявшим лечебную и иную деятельность по охране здоровья населения в государственных и муниципальных учреждениях здравоохранения, в соответствии с подпунктом 11 пункта 1 статьи 28 Федерального закона "О трудовых пенсиях в Российской Федерации" (утв. постановлением Правительства РФ от 29 октября 2002 г. N 781) и др.</w:t>
      </w:r>
    </w:p>
    <w:p w:rsidR="008B0663" w:rsidRPr="008B0663" w:rsidRDefault="008B0663" w:rsidP="00FE233F">
      <w:pPr>
        <w:ind w:firstLine="567"/>
        <w:jc w:val="both"/>
      </w:pPr>
      <w:r w:rsidRPr="008B0663">
        <w:t>Периоды работы (деятельности), имевшие место до 1 января 2015 года, засчитываются в стаж на соответствующих видах работ, дающий право на досрочное назначение страховой пенсии по старости, при условии признания указанных периодов в соответствии с законодательством, действовавшим в период выполнения данной работы (деятельности), дающими право на досрочное назначение пенсии.</w:t>
      </w:r>
    </w:p>
    <w:p w:rsidR="008B0663" w:rsidRPr="008B0663" w:rsidRDefault="008B0663" w:rsidP="00FE233F">
      <w:pPr>
        <w:ind w:firstLine="567"/>
        <w:jc w:val="both"/>
      </w:pPr>
      <w:r w:rsidRPr="008B0663">
        <w:t>Как указывалось выше, в ряде случаев для включения какого-либо периода работы в специальный страховой стаж, влекущий </w:t>
      </w:r>
      <w:hyperlink r:id="rId768" w:history="1">
        <w:r w:rsidRPr="008B0663">
          <w:t>возникновение права</w:t>
        </w:r>
      </w:hyperlink>
      <w:r w:rsidRPr="008B0663">
        <w:t> на досрочную страховую пенсию по старости, необходимо за эти периоды иметь уплаченные дополнительные страховые взносы.</w:t>
      </w:r>
    </w:p>
    <w:p w:rsidR="008B0663" w:rsidRPr="008B0663" w:rsidRDefault="008B0663" w:rsidP="00FE233F">
      <w:pPr>
        <w:ind w:firstLine="567"/>
        <w:jc w:val="both"/>
      </w:pPr>
      <w:r w:rsidRPr="008B0663">
        <w:t>Закон «О страховых пенсиях» установил, что периоды работы, предусмотренные пунктами 1 - 18 части 1 статьи 30, имевшие место после 1 января 2013 года, засчитываются в стаж на соответствующих видах работ, дающий право на досрочное назначение страховой пенсии по старости, только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Пепсиоппый фонд Российской Федерации, Фонд социального </w:t>
      </w:r>
      <w:hyperlink r:id="rId769" w:history="1">
        <w:r w:rsidRPr="008B0663">
          <w:t>страхования</w:t>
        </w:r>
      </w:hyperlink>
      <w:r w:rsidRPr="008B0663">
        <w:t xml:space="preserve"> Российской Федерации, Федеральный фопд обязательного медицинского страхования". При этом условия назначения страховой пенсии по старости, установленные пунктами 1 - 18 части 1 настоящей статьи, применяются в том случае, если класс условий труда на рабочих местах </w:t>
      </w:r>
      <w:r w:rsidRPr="008B0663">
        <w:lastRenderedPageBreak/>
        <w:t>по работам, указанным в пунктах 1 - 18 части 1 настоящей статьи, соответствовал вредному или опасному классу, установленному по результатам специальной оценки условий труда.</w:t>
      </w:r>
    </w:p>
    <w:p w:rsidR="008B0663" w:rsidRPr="008B0663" w:rsidRDefault="008B0663" w:rsidP="00FE233F">
      <w:pPr>
        <w:ind w:firstLine="567"/>
        <w:jc w:val="both"/>
      </w:pPr>
      <w:r w:rsidRPr="008B0663">
        <w:t>Наряду с этой новеллой часть восьмая статьи 35 Закона «О страховых пенсиях закрепила, что положения части 6 статьи 30 Закона не препятствуют включению в стаж, дающий право на досрочное назначение страховой пенсии по старости, периодов занятости на рабочих местах на работах, указанных в пунктах 1 - 18 части 1 статьи 30 Закона, которые имели место до установления на таких рабочих местах класса условий труда в порядке, предусмотренном Федеральным законом "О специальной оценке условий труда". Однако данное правило применяется лишь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При этом периоды работы, предусмотренные пунктами 1 - 18 части 1 статьи 30 Закона, могут засчитываться в стаж для досрочного назначения трудовой пенсии по старости по признаваемым действительными, но не более чем до 31 декабря 2018 года результатам аттестации рабочих мест по условиям труда, проведенной в соответствии с порядком, действовавшим до дня вступления в силу Федерального закона "О специальной оценке условий труда".</w:t>
      </w:r>
    </w:p>
    <w:p w:rsidR="008B0663" w:rsidRPr="008B0663" w:rsidRDefault="008B0663" w:rsidP="00FE233F">
      <w:pPr>
        <w:ind w:firstLine="567"/>
        <w:jc w:val="both"/>
      </w:pPr>
      <w:r w:rsidRPr="008B0663">
        <w:t>Большое значение для правильного понимания правил включения определенных периодов трудовой деятельности в специальный страховой стаж имеет Постановление Пленума </w:t>
      </w:r>
      <w:hyperlink r:id="rId770" w:history="1">
        <w:r w:rsidRPr="008B0663">
          <w:t>Верховного Суда РФ</w:t>
        </w:r>
      </w:hyperlink>
      <w:r w:rsidRPr="008B0663">
        <w:t> от 11 декабря 2012 г. № 30 «О практике рассмотрения </w:t>
      </w:r>
      <w:hyperlink r:id="rId771" w:history="1">
        <w:r w:rsidRPr="008B0663">
          <w:t>судами</w:t>
        </w:r>
      </w:hyperlink>
      <w:r w:rsidRPr="008B0663">
        <w:t> дел, связанных с реализацией прав </w:t>
      </w:r>
      <w:hyperlink r:id="rId772" w:history="1">
        <w:r w:rsidRPr="008B0663">
          <w:t>граждан</w:t>
        </w:r>
      </w:hyperlink>
      <w:r w:rsidRPr="008B0663">
        <w:t> на трудовые пенсии».</w:t>
      </w:r>
    </w:p>
    <w:p w:rsidR="008B0663" w:rsidRPr="008B0663" w:rsidRDefault="008B0663" w:rsidP="00FE233F">
      <w:pPr>
        <w:ind w:firstLine="567"/>
        <w:jc w:val="both"/>
      </w:pPr>
      <w:r w:rsidRPr="008B0663">
        <w:t>Как указано в пп.14 п.9 Постановления Пленума Верховного Суда РФ от 11.12.2012 N 30 "О практике рассмотрения судами дел, связанных с реализацией прав граждан на трудовые пенсии", при разрешении споров, связанных с установлением и выплатой трудовой пенсии по старости гражданам ранее достижения общеустановленного пенсионного возраста, в интересах граждан и в целях недопущения ухудшения условий </w:t>
      </w:r>
      <w:hyperlink r:id="rId773" w:history="1">
        <w:r w:rsidRPr="008B0663">
          <w:t>реализации права</w:t>
        </w:r>
      </w:hyperlink>
      <w:r w:rsidRPr="008B0663">
        <w:t> на пенсионное обеспечение, на которые они рассчитывали до введения в действие нового </w:t>
      </w:r>
      <w:hyperlink r:id="rId774" w:history="1">
        <w:r w:rsidRPr="008B0663">
          <w:t>правового регулирования</w:t>
        </w:r>
      </w:hyperlink>
      <w:r w:rsidRPr="008B0663">
        <w:t> (независимо от того, выработан ими общий или специальный </w:t>
      </w:r>
      <w:hyperlink r:id="rId775" w:history="1">
        <w:r w:rsidRPr="008B0663">
          <w:t>трудовой стаж</w:t>
        </w:r>
      </w:hyperlink>
      <w:r w:rsidRPr="008B0663">
        <w:t> полностью либо частично), стаж, дающий право на досрочное назначение трудовой пенсии по старости, может исчисляться с учетом законодательства, действовавшего на период выполнения соответствующих работ и иной общественно полезной деятельности, позволявшего засчитывать такие периоды в стаж при назначении пенсий на льготных условиях (Закон СССР от 14 июля 1956 года "О государственных пенсиях", Закон СССР от 15 мая 1990 года "О пенсионном обеспечении граждан в СССР", Закон Российской Федерации от 20 ноября 1990 года N 340-1 "О государственных пенсиях в Российской Федерации" и принятые в соответствии с ними подзаконные акты).</w:t>
      </w:r>
    </w:p>
    <w:p w:rsidR="008B0663" w:rsidRPr="008B0663" w:rsidRDefault="008B0663" w:rsidP="00FE233F">
      <w:pPr>
        <w:ind w:firstLine="567"/>
        <w:jc w:val="both"/>
      </w:pPr>
      <w:r w:rsidRPr="008B0663">
        <w:t xml:space="preserve">Кроме того, в указанном Постановлении даются разъяснения по наиболее спорным ситуациям, часто возникающим в судебной практике. Например, пункт 27 Постановления указывает, что при разрешении споров, связанных с включением женщинам в стаж, дающий право на досрочное назначение трудовой пенсии по старости, периода нахождения их в отпуске по уходу за ребенком, судам следует исходить из того, что если указанный период имел место до 6 октября 1992 года (времени вступления в силу Закона Российской Федерации от 25 сентября 1992 года N 3543-1 "О внесении изменений и дополнений в Кодекс законов о труде Российской Федерации", с принятием которого период нахождения в отпуске по уходу за ребенком не включается в специальный стаж работы в случае назначения пенсии на льготных условиях), то он подлежит включению в стаж, дающий право на досрочное назначение трудовой пенсии по старости. Достаточно детально разъясняются Пленумом Верховного Суда РФ и вопросы, связанные с </w:t>
      </w:r>
      <w:r w:rsidRPr="008B0663">
        <w:lastRenderedPageBreak/>
        <w:t>исчислением специального страхового стажа работников здравоохранения и педагогов, а также иных категорий работников, у которых данный вид стажа выступает правообразующим юридическим фактом в связи с досрочным назначением им пенсии по старости.</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Страховой стаж для определения размеров пособий по временной нетрудоспособности, по беременности и родам</w:t>
      </w:r>
    </w:p>
    <w:p w:rsidR="008B0663" w:rsidRPr="008B0663" w:rsidRDefault="008B0663" w:rsidP="00FE233F">
      <w:pPr>
        <w:ind w:firstLine="567"/>
        <w:jc w:val="both"/>
      </w:pPr>
      <w:r w:rsidRPr="008B0663">
        <w:t>Страховой стаж для определения размеров пособий по временной нетрудоспособности, по беременности и родам - это учитываемая при определении размера указанных пособий продолжительность периодов работы застрахованного лица по </w:t>
      </w:r>
      <w:hyperlink r:id="rId776" w:history="1">
        <w:r w:rsidRPr="008B0663">
          <w:t>трудовому договору</w:t>
        </w:r>
      </w:hyperlink>
      <w:r w:rsidRPr="008B0663">
        <w:t>, государственной гражданской или </w:t>
      </w:r>
      <w:hyperlink r:id="rId777" w:history="1">
        <w:r w:rsidRPr="008B0663">
          <w:t>муниципальной службы</w:t>
        </w:r>
      </w:hyperlink>
      <w:r w:rsidRPr="008B0663">
        <w:t>, а также периодов иной деятельности, в течение которой </w:t>
      </w:r>
      <w:hyperlink r:id="rId778" w:history="1">
        <w:r w:rsidRPr="008B0663">
          <w:t>гражданин</w:t>
        </w:r>
      </w:hyperlink>
      <w:r w:rsidRPr="008B0663">
        <w:t> подлежал обязательному социальному </w:t>
      </w:r>
      <w:hyperlink r:id="rId779" w:history="1">
        <w:r w:rsidRPr="008B0663">
          <w:t>страхованию</w:t>
        </w:r>
      </w:hyperlink>
      <w:r w:rsidRPr="008B0663">
        <w:t> на случай временной нетрудоспособности и в связи с материнством.</w:t>
      </w:r>
    </w:p>
    <w:p w:rsidR="008B0663" w:rsidRPr="008B0663" w:rsidRDefault="008B0663" w:rsidP="00FE233F">
      <w:pPr>
        <w:ind w:firstLine="567"/>
        <w:jc w:val="both"/>
      </w:pPr>
      <w:r w:rsidRPr="008B0663">
        <w:t>Данный вид стажа представляет собой разновидность специального страхового стажа, однако в отличие от специального страхового стажа как продолжительности только определенной работы, указанной в </w:t>
      </w:r>
      <w:hyperlink r:id="rId780" w:history="1">
        <w:r w:rsidRPr="008B0663">
          <w:t>законе</w:t>
        </w:r>
      </w:hyperlink>
      <w:r w:rsidRPr="008B0663">
        <w:t>, в данный стаж включается любая работа, в период которой лицо подлежало данному виду обязательного социального страхования. Он введен с 1 января 2007 года Федеральным законом Российской Федерации от 29 декабря 2006 г. № 255-ФЗ «Об обязательном социальном страховании на случай временной нетрудоспособности и в связи с материнством». Данный вид стажа как </w:t>
      </w:r>
      <w:hyperlink r:id="rId781" w:history="1">
        <w:r w:rsidRPr="008B0663">
          <w:t>юридический факт</w:t>
        </w:r>
      </w:hyperlink>
      <w:r w:rsidRPr="008B0663">
        <w:t>, с которым связано </w:t>
      </w:r>
      <w:hyperlink r:id="rId782" w:history="1">
        <w:r w:rsidRPr="008B0663">
          <w:t>право</w:t>
        </w:r>
      </w:hyperlink>
      <w:r w:rsidRPr="008B0663">
        <w:t> на определенный размер пособия по временной нетрудоспособности, по существу заменил непрерывный </w:t>
      </w:r>
      <w:hyperlink r:id="rId783" w:history="1">
        <w:r w:rsidRPr="008B0663">
          <w:t>трудовой стаж</w:t>
        </w:r>
      </w:hyperlink>
      <w:r w:rsidRPr="008B0663">
        <w:t>.</w:t>
      </w:r>
    </w:p>
    <w:p w:rsidR="008B0663" w:rsidRPr="008B0663" w:rsidRDefault="008B0663" w:rsidP="00FE233F">
      <w:pPr>
        <w:ind w:firstLine="567"/>
        <w:jc w:val="both"/>
      </w:pPr>
      <w:r w:rsidRPr="008B0663">
        <w:t>В зависимости от продолжительности данного вида специального страхового стажа размер пособия по временной нетрудоспособности в соответствии с Федеральным законом от 29 декабря 2006 г. № 255 - ФЗ «Об обязательном социальном страховании на случай временной нетрудоспособности и в связи с материнством» может составить 100%, 80% или 60% от среднедневного заработка работника. Следует учесть, что продолжительность такого стажа может привести и к резкому снижению стандартных размеров пособия. Закон установил, что застрахованному лицу, имеющему страховой стаж менее шести месяцев, пособие по временной нетрудоспособности (а равно и по беременности и родам) выплачивается в размере, не превышающем за полный календарный месяц минимального размера </w:t>
      </w:r>
      <w:hyperlink r:id="rId784" w:history="1">
        <w:r w:rsidRPr="008B0663">
          <w:t>оплаты труда</w:t>
        </w:r>
      </w:hyperlink>
      <w:r w:rsidRPr="008B0663">
        <w:t>.</w:t>
      </w:r>
    </w:p>
    <w:p w:rsidR="008B0663" w:rsidRPr="008B0663" w:rsidRDefault="008B0663" w:rsidP="00FE233F">
      <w:pPr>
        <w:ind w:firstLine="567"/>
        <w:jc w:val="both"/>
      </w:pPr>
      <w:r w:rsidRPr="008B0663">
        <w:t>В виде исключения, в данный вид специального страхового стажа наравне с периодами работы и (или) иной деятельности, которые предусмотрены частью 1 статьи 16 указанного закона, засчитываются также периоды прохождения </w:t>
      </w:r>
      <w:hyperlink r:id="rId785" w:history="1">
        <w:r w:rsidRPr="008B0663">
          <w:t>военной службы</w:t>
        </w:r>
      </w:hyperlink>
      <w:r w:rsidRPr="008B0663">
        <w:t> и иной службы, предусмотренной Законом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786"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FE233F">
      <w:pPr>
        <w:ind w:firstLine="567"/>
        <w:jc w:val="both"/>
      </w:pPr>
      <w:r w:rsidRPr="008B0663">
        <w:t>Правила исчисления данного вида страхового стажа установлены Приказом Министерства здравоохранения и социального развития РФ от 6 февраля 2007 г. № 91 "Об утверждении Правил подсчета и подтверждения страхового стажа для определения размеров пособий по временной нетрудоспособности, по беременности и родам". В этот стаж включаются:</w:t>
      </w:r>
    </w:p>
    <w:p w:rsidR="008B0663" w:rsidRPr="008B0663" w:rsidRDefault="008B0663" w:rsidP="00FE233F">
      <w:pPr>
        <w:ind w:firstLine="567"/>
        <w:jc w:val="both"/>
      </w:pPr>
      <w:r w:rsidRPr="008B0663">
        <w:t>а) периоды работы по трудовому </w:t>
      </w:r>
      <w:hyperlink r:id="rId787" w:history="1">
        <w:r w:rsidRPr="008B0663">
          <w:t>договору</w:t>
        </w:r>
      </w:hyperlink>
      <w:r w:rsidRPr="008B0663">
        <w:t>;</w:t>
      </w:r>
    </w:p>
    <w:p w:rsidR="008B0663" w:rsidRPr="008B0663" w:rsidRDefault="008B0663" w:rsidP="00FE233F">
      <w:pPr>
        <w:ind w:firstLine="567"/>
        <w:jc w:val="both"/>
      </w:pPr>
      <w:r w:rsidRPr="008B0663">
        <w:t>б) периоды государственной гражданской или муниципальной службы;</w:t>
      </w:r>
    </w:p>
    <w:p w:rsidR="008B0663" w:rsidRPr="008B0663" w:rsidRDefault="008B0663" w:rsidP="00FE233F">
      <w:pPr>
        <w:ind w:firstLine="567"/>
        <w:jc w:val="both"/>
      </w:pPr>
      <w:r w:rsidRPr="008B0663">
        <w:t>в)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 в том числе:</w:t>
      </w:r>
    </w:p>
    <w:p w:rsidR="008B0663" w:rsidRPr="008B0663" w:rsidRDefault="008B0663" w:rsidP="00DD350D">
      <w:pPr>
        <w:numPr>
          <w:ilvl w:val="0"/>
          <w:numId w:val="39"/>
        </w:numPr>
        <w:ind w:left="0" w:firstLine="567"/>
        <w:jc w:val="both"/>
      </w:pPr>
      <w:r w:rsidRPr="008B0663">
        <w:lastRenderedPageBreak/>
        <w:t>периоды деятельности индивидуального </w:t>
      </w:r>
      <w:hyperlink r:id="rId788" w:history="1">
        <w:r w:rsidRPr="008B0663">
          <w:t>предпринимателя</w:t>
        </w:r>
      </w:hyperlink>
      <w:r w:rsidRPr="008B0663">
        <w:t>, индивидуальной трудовой деятельности, трудовой деятельности на условиях индивидуальной или групповой </w:t>
      </w:r>
      <w:hyperlink r:id="rId789" w:history="1">
        <w:r w:rsidRPr="008B0663">
          <w:t>аренды</w:t>
        </w:r>
      </w:hyperlink>
      <w:r w:rsidRPr="008B0663">
        <w:t>, периоды деятельности </w:t>
      </w:r>
      <w:hyperlink r:id="rId790" w:history="1">
        <w:r w:rsidRPr="008B0663">
          <w:t>физических лиц</w:t>
        </w:r>
      </w:hyperlink>
      <w:r w:rsidRPr="008B0663">
        <w:t>, не признаваемых индивидуальными предпринимателями (занимающихся частной практикой нотариусов, частных детективов, частных охранников, иных лиц, занимающихся в установленном законодательством Российской Федерации порядке частной практикой), члена крестьянского (фермерского) хозяйства, родовой, семейной общины малочисленных народов Севера до 1 января 2001 года и после 1 января 2003 года, за которые уплачены платежи на социальное страхование;</w:t>
      </w:r>
    </w:p>
    <w:p w:rsidR="008B0663" w:rsidRPr="008B0663" w:rsidRDefault="008B0663" w:rsidP="00DD350D">
      <w:pPr>
        <w:numPr>
          <w:ilvl w:val="0"/>
          <w:numId w:val="39"/>
        </w:numPr>
        <w:ind w:left="0" w:firstLine="567"/>
        <w:jc w:val="both"/>
      </w:pPr>
      <w:r w:rsidRPr="008B0663">
        <w:t>периоды деятельности в качестве </w:t>
      </w:r>
      <w:hyperlink r:id="rId791" w:history="1">
        <w:r w:rsidRPr="008B0663">
          <w:t>адвоката</w:t>
        </w:r>
      </w:hyperlink>
      <w:r w:rsidRPr="008B0663">
        <w:t> до 1 января 2001 года, а также периоды указанной деятельности, за которые уплачены платежи на социальное страхование, после 1 января 2003 года;</w:t>
      </w:r>
    </w:p>
    <w:p w:rsidR="008B0663" w:rsidRPr="008B0663" w:rsidRDefault="008B0663" w:rsidP="00DD350D">
      <w:pPr>
        <w:numPr>
          <w:ilvl w:val="0"/>
          <w:numId w:val="39"/>
        </w:numPr>
        <w:ind w:left="0" w:firstLine="567"/>
        <w:jc w:val="both"/>
      </w:pPr>
      <w:r w:rsidRPr="008B0663">
        <w:t>периоды работы члена колхоза, члена </w:t>
      </w:r>
      <w:hyperlink r:id="rId792" w:history="1">
        <w:r w:rsidRPr="008B0663">
          <w:t>производственного кооператива</w:t>
        </w:r>
      </w:hyperlink>
      <w:r w:rsidRPr="008B0663">
        <w:t>, принимающего личное трудовое участие в его деятельности, до 1 января 2001 года, а также периоды указанной работы, за которые уплачены платежи на социальное страхование, после 1 января 2001 года;</w:t>
      </w:r>
    </w:p>
    <w:p w:rsidR="008B0663" w:rsidRPr="008B0663" w:rsidRDefault="008B0663" w:rsidP="00DD350D">
      <w:pPr>
        <w:numPr>
          <w:ilvl w:val="0"/>
          <w:numId w:val="39"/>
        </w:numPr>
        <w:ind w:left="0" w:firstLine="567"/>
        <w:jc w:val="both"/>
      </w:pPr>
      <w:r w:rsidRPr="008B0663">
        <w:t>периоды исполнения полномочий членом (депутатом) </w:t>
      </w:r>
      <w:hyperlink r:id="rId793" w:history="1">
        <w:r w:rsidRPr="008B0663">
          <w:t>Совета Федерации</w:t>
        </w:r>
      </w:hyperlink>
      <w:r w:rsidRPr="008B0663">
        <w:t> </w:t>
      </w:r>
      <w:hyperlink r:id="rId794" w:history="1">
        <w:r w:rsidRPr="008B0663">
          <w:t>Федерального Собрания Российской Федерации</w:t>
        </w:r>
      </w:hyperlink>
      <w:r w:rsidRPr="008B0663">
        <w:t>, депутатом </w:t>
      </w:r>
      <w:hyperlink r:id="rId795" w:history="1">
        <w:r w:rsidRPr="008B0663">
          <w:t>Государственной Думы</w:t>
        </w:r>
      </w:hyperlink>
      <w:r w:rsidRPr="008B0663">
        <w:t> Федерального Собрания Российской Федерации, периоды замещения государственных должностей Российской Федерации, государственных должностей </w:t>
      </w:r>
      <w:hyperlink r:id="rId796" w:history="1">
        <w:r w:rsidRPr="008B0663">
          <w:t>субъектов Российской Федерации</w:t>
        </w:r>
      </w:hyperlink>
      <w:r w:rsidRPr="008B0663">
        <w:t>, а также муниципальных должностей, замещаемых на постоянной основе;</w:t>
      </w:r>
    </w:p>
    <w:p w:rsidR="008B0663" w:rsidRPr="008B0663" w:rsidRDefault="008B0663" w:rsidP="00DD350D">
      <w:pPr>
        <w:numPr>
          <w:ilvl w:val="0"/>
          <w:numId w:val="39"/>
        </w:numPr>
        <w:ind w:left="0" w:firstLine="567"/>
        <w:jc w:val="both"/>
      </w:pPr>
      <w:r w:rsidRPr="008B0663">
        <w:t>периоды деятельности в качестве священнослужителя, за которые уплачены платежи на социальное страхование;</w:t>
      </w:r>
    </w:p>
    <w:p w:rsidR="008B0663" w:rsidRPr="008B0663" w:rsidRDefault="008B0663" w:rsidP="00DD350D">
      <w:pPr>
        <w:numPr>
          <w:ilvl w:val="0"/>
          <w:numId w:val="39"/>
        </w:numPr>
        <w:ind w:left="0" w:firstLine="567"/>
        <w:jc w:val="both"/>
      </w:pPr>
      <w:r w:rsidRPr="008B0663">
        <w:t>периоды привлечения к оплачиваемому труду лица, осужденного к </w:t>
      </w:r>
      <w:hyperlink r:id="rId797" w:history="1">
        <w:r w:rsidRPr="008B0663">
          <w:t>лишению свободы</w:t>
        </w:r>
      </w:hyperlink>
      <w:r w:rsidRPr="008B0663">
        <w:t>, при условии выполнения им установленного графика работы, после 1 ноября 2001 года.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Исчисление трудового стажа и его доказательства</w:t>
      </w:r>
    </w:p>
    <w:p w:rsidR="008B0663" w:rsidRPr="008B0663" w:rsidRDefault="008B0663" w:rsidP="00FE233F">
      <w:pPr>
        <w:ind w:firstLine="567"/>
        <w:jc w:val="both"/>
      </w:pPr>
      <w:r w:rsidRPr="008B0663">
        <w:t>По общему правилу все виды </w:t>
      </w:r>
      <w:hyperlink r:id="rId798" w:history="1">
        <w:r w:rsidRPr="008B0663">
          <w:t>трудового стажа</w:t>
        </w:r>
      </w:hyperlink>
      <w:r w:rsidRPr="008B0663">
        <w:t> исчисляются в календарном порядке, иными словами по фактической продолжительности соответствующих периодов. Минимальной единицей измерения трудового стажа является один день. То есть, если </w:t>
      </w:r>
      <w:hyperlink r:id="rId799" w:history="1">
        <w:r w:rsidRPr="008B0663">
          <w:t>гражданин</w:t>
        </w:r>
      </w:hyperlink>
      <w:r w:rsidRPr="008B0663">
        <w:t> проработал 1 год 4 месяца и 12 дней, то в стаж включат именно этот период, без какого либо округления в ту или иную сторону. Начало и окончание соответствующего периода указывается в документах - трудовой книжке, справке и т.д. В случае, если в представленном документе о периодах работы, периодах иной деятельности и иных периодах, указаны только годы без обозначения точных дат, за дату принимается 1 июля соответствующего года, а если не указано число месяца, то таковым считается 15 число соответствующего месяца.</w:t>
      </w:r>
    </w:p>
    <w:p w:rsidR="008B0663" w:rsidRPr="008B0663" w:rsidRDefault="008B0663" w:rsidP="00FE233F">
      <w:pPr>
        <w:ind w:firstLine="567"/>
        <w:jc w:val="both"/>
      </w:pPr>
      <w:r w:rsidRPr="008B0663">
        <w:t>Тем не менее, для всех видов трудового стажа существуют исключения, устанавливающие особый, как правило, льготный порядок исчисления стажа.</w:t>
      </w:r>
    </w:p>
    <w:p w:rsidR="008B0663" w:rsidRPr="008B0663" w:rsidRDefault="008B0663" w:rsidP="00FE233F">
      <w:pPr>
        <w:ind w:firstLine="567"/>
        <w:jc w:val="both"/>
      </w:pPr>
      <w:r w:rsidRPr="008B0663">
        <w:t>Для общего страхового стажа ст. 13 </w:t>
      </w:r>
      <w:hyperlink r:id="rId800" w:history="1">
        <w:r w:rsidRPr="008B0663">
          <w:t>Закона</w:t>
        </w:r>
      </w:hyperlink>
      <w:r w:rsidRPr="008B0663">
        <w:t> «О страховых </w:t>
      </w:r>
      <w:hyperlink r:id="rId801" w:history="1">
        <w:r w:rsidRPr="008B0663">
          <w:t>пенсиях</w:t>
        </w:r>
      </w:hyperlink>
      <w:r w:rsidRPr="008B0663">
        <w:t>» установлены следующие особенности его исчисления: в случае совпадения по времени нескольких периодов, предусмотренных статьями 11 и 12 Закона, при исчислении страхового стажа учитывается один из таких периодов по выбору лица, обратившегося за установлением указанной пенсии. Если, например, гражданин одновременно осуществлял уход за своим малолетним ребенком и за отцом - инвалидом I группы, то в страховой стаж включается лишь один из этих периодов.</w:t>
      </w:r>
    </w:p>
    <w:p w:rsidR="008B0663" w:rsidRPr="008B0663" w:rsidRDefault="008B0663" w:rsidP="00FE233F">
      <w:pPr>
        <w:ind w:firstLine="567"/>
        <w:jc w:val="both"/>
      </w:pPr>
      <w:r w:rsidRPr="008B0663">
        <w:t>В страховой стаж не включаются периоды, учтенные при установлении пенсии в соответствии с законодательством иностранного </w:t>
      </w:r>
      <w:hyperlink r:id="rId802" w:history="1">
        <w:r w:rsidRPr="008B0663">
          <w:t>государства</w:t>
        </w:r>
      </w:hyperlink>
      <w:r w:rsidRPr="008B0663">
        <w:t>.</w:t>
      </w:r>
    </w:p>
    <w:p w:rsidR="008B0663" w:rsidRPr="008B0663" w:rsidRDefault="008B0663" w:rsidP="00FE233F">
      <w:pPr>
        <w:ind w:firstLine="567"/>
        <w:jc w:val="both"/>
      </w:pPr>
      <w:r w:rsidRPr="008B0663">
        <w:t xml:space="preserve">При исчислении страхового стажа периоды работы в течение полного навигационного периода на водном транспорте и в течение полного сезона в организациях </w:t>
      </w:r>
      <w:r w:rsidRPr="008B0663">
        <w:lastRenderedPageBreak/>
        <w:t>сезонных отраслей промышленности, определяемых </w:t>
      </w:r>
      <w:hyperlink r:id="rId803" w:history="1">
        <w:r w:rsidRPr="008B0663">
          <w:t>Правительством РФ</w:t>
        </w:r>
      </w:hyperlink>
      <w:r w:rsidRPr="008B0663">
        <w:t>, учитываются с таким расчетом, чтобы продолжительность страхового стажа в соответствующем календарном году составила полный год. Перечень сезонных отраслей промышленности, работа в организациях которых в течение полного сезона при исчислении страхового стажа учитывается с таким расчетом, чтобы его продолжительность в соответствующем календарном году составила полный год, утвержден постановлением Правительства РФ от 4 июля 2002 г. №498. ). В этом акте, в частности, указаны следующие отрасли:</w:t>
      </w:r>
    </w:p>
    <w:p w:rsidR="008B0663" w:rsidRPr="008B0663" w:rsidRDefault="008B0663" w:rsidP="00DD350D">
      <w:pPr>
        <w:numPr>
          <w:ilvl w:val="0"/>
          <w:numId w:val="40"/>
        </w:numPr>
        <w:ind w:left="0" w:firstLine="567"/>
        <w:jc w:val="both"/>
      </w:pPr>
      <w:r w:rsidRPr="008B0663">
        <w:t>торфяная промышленность (болотно - подготовительные работы, добыча, сушка и уборка торфа, ремонт и обслуживание технологического оборудования в полевых условиях);</w:t>
      </w:r>
    </w:p>
    <w:p w:rsidR="008B0663" w:rsidRPr="008B0663" w:rsidRDefault="008B0663" w:rsidP="00DD350D">
      <w:pPr>
        <w:numPr>
          <w:ilvl w:val="0"/>
          <w:numId w:val="40"/>
        </w:numPr>
        <w:ind w:left="0" w:firstLine="567"/>
        <w:jc w:val="both"/>
      </w:pPr>
      <w:r w:rsidRPr="008B0663">
        <w:t>лесосплав (сброс древесины в воду, первичный и плотовый лесосплав, сортировка на воде, сплотка и выкатка древесины из воды, погрузка (выгрузка) древесины на </w:t>
      </w:r>
      <w:hyperlink r:id="rId804" w:history="1">
        <w:r w:rsidRPr="008B0663">
          <w:t>суда</w:t>
        </w:r>
      </w:hyperlink>
      <w:r w:rsidRPr="008B0663">
        <w:t>);</w:t>
      </w:r>
    </w:p>
    <w:p w:rsidR="008B0663" w:rsidRPr="008B0663" w:rsidRDefault="008B0663" w:rsidP="00DD350D">
      <w:pPr>
        <w:numPr>
          <w:ilvl w:val="0"/>
          <w:numId w:val="40"/>
        </w:numPr>
        <w:ind w:left="0" w:firstLine="567"/>
        <w:jc w:val="both"/>
      </w:pPr>
      <w:r w:rsidRPr="008B0663">
        <w:t>лесное хозяйство (лесоразведение и лесовосстановление, в том числе подготовка почвы, посев и посадка леса, уход за лесными культурами, работы в лесных питомниках и полевые лесоустроительные работы);</w:t>
      </w:r>
    </w:p>
    <w:p w:rsidR="008B0663" w:rsidRPr="008B0663" w:rsidRDefault="008B0663" w:rsidP="00DD350D">
      <w:pPr>
        <w:numPr>
          <w:ilvl w:val="0"/>
          <w:numId w:val="40"/>
        </w:numPr>
        <w:ind w:left="0" w:firstLine="567"/>
        <w:jc w:val="both"/>
      </w:pPr>
      <w:r w:rsidRPr="008B0663">
        <w:t>маслосыродельная и молочная промышленность (сезонные работы в организациях по производству молочной продукции и в др.);</w:t>
      </w:r>
    </w:p>
    <w:p w:rsidR="008B0663" w:rsidRPr="008B0663" w:rsidRDefault="008B0663" w:rsidP="00DD350D">
      <w:pPr>
        <w:numPr>
          <w:ilvl w:val="0"/>
          <w:numId w:val="40"/>
        </w:numPr>
        <w:ind w:left="0" w:firstLine="567"/>
        <w:jc w:val="both"/>
      </w:pPr>
      <w:r w:rsidRPr="008B0663">
        <w:t>мясная промышленность (сезонные работы в организациях по производству мясных продуктов, переработке птицы и др.);.</w:t>
      </w:r>
    </w:p>
    <w:p w:rsidR="008B0663" w:rsidRPr="008B0663" w:rsidRDefault="008B0663" w:rsidP="00DD350D">
      <w:pPr>
        <w:numPr>
          <w:ilvl w:val="0"/>
          <w:numId w:val="40"/>
        </w:numPr>
        <w:ind w:left="0" w:firstLine="567"/>
        <w:jc w:val="both"/>
      </w:pPr>
      <w:r w:rsidRPr="008B0663">
        <w:t>рыбная промышленность (сезонные работы в организациях по улову рыбы, добыче китов, морского зверя, морепродуктов и переработке этого сырья, в рыбокулинарных, консервных, рыбомучных, жиромучных организациях и холодильниках рыбной промышленности, в аэроразведке);</w:t>
      </w:r>
    </w:p>
    <w:p w:rsidR="008B0663" w:rsidRPr="008B0663" w:rsidRDefault="008B0663" w:rsidP="00DD350D">
      <w:pPr>
        <w:numPr>
          <w:ilvl w:val="0"/>
          <w:numId w:val="40"/>
        </w:numPr>
        <w:ind w:left="0" w:firstLine="567"/>
        <w:jc w:val="both"/>
      </w:pPr>
      <w:r w:rsidRPr="008B0663">
        <w:t>плодоовощная промышленность (сезонные работы в организациях по производству плодоовощных консервов) и т.д.</w:t>
      </w:r>
    </w:p>
    <w:p w:rsidR="008B0663" w:rsidRPr="008B0663" w:rsidRDefault="008B0663" w:rsidP="00FE233F">
      <w:pPr>
        <w:ind w:firstLine="567"/>
        <w:jc w:val="both"/>
      </w:pPr>
      <w:r w:rsidRPr="008B0663">
        <w:t>Лицам, выполнявшим в соответствующем календарном году работу по </w:t>
      </w:r>
      <w:hyperlink r:id="rId805" w:history="1">
        <w:r w:rsidRPr="008B0663">
          <w:t>договорам</w:t>
        </w:r>
      </w:hyperlink>
      <w:r w:rsidRPr="008B0663">
        <w:t> авторского заказа, а также </w:t>
      </w:r>
      <w:hyperlink r:id="rId806" w:history="1">
        <w:r w:rsidRPr="008B0663">
          <w:t>авторам</w:t>
        </w:r>
      </w:hyperlink>
      <w:r w:rsidRPr="008B0663">
        <w:t> произведений, получавшим в соответствующем календарном году выплаты и иные вознаграждения по договорам об отчуждении </w:t>
      </w:r>
      <w:hyperlink r:id="rId807" w:history="1">
        <w:r w:rsidRPr="008B0663">
          <w:t>исключительного права</w:t>
        </w:r>
      </w:hyperlink>
      <w:r w:rsidRPr="008B0663">
        <w:t> на произведения науки, литературы, искусства, издательским лицензионным договорам, лицензионным договорам о предоставлении </w:t>
      </w:r>
      <w:hyperlink r:id="rId808" w:history="1">
        <w:r w:rsidRPr="008B0663">
          <w:t>права</w:t>
        </w:r>
      </w:hyperlink>
      <w:r w:rsidRPr="008B0663">
        <w:t> использования произведения науки, литературы, искусства, в страховой стаж засчитывается период, равный полному календарному году (с 1 января по 31 декабря), в котором уплачены страховые взносы в Пенсионный фонд Российской Федерации с выплат и иных вознаграждений по данным договорам. Однако данное правило применяется при условии, если общая сумма уплаченных страховых взносов в Пенсионный фонд Российской Федерации с выплат и иных вознаграждений, полученных по указанным договорам, в течение данного календарного года составила не менее фиксированного размера страхового взноса на обязательное пенсионное </w:t>
      </w:r>
      <w:hyperlink r:id="rId809" w:history="1">
        <w:r w:rsidRPr="008B0663">
          <w:t>страхование</w:t>
        </w:r>
      </w:hyperlink>
      <w:r w:rsidRPr="008B0663">
        <w:t>, определяемого в соответствии с Федеральным законом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8B0663" w:rsidRPr="008B0663" w:rsidRDefault="008B0663" w:rsidP="00FE233F">
      <w:pPr>
        <w:ind w:firstLine="567"/>
        <w:jc w:val="both"/>
      </w:pPr>
      <w:r w:rsidRPr="008B0663">
        <w:t>В случае, если общая сумма уплаченных страховых взносов в течение календарного года за указанных лиц составляет менее фиксированного размера страхового взноса на обязательное пенсионное страхование, в страховой стаж засчитывается период (в месяцах) продолжительностью, исчисленной пропорционально уплаченным страховым взносам, но не менее одного календарного месяца (30 дней).</w:t>
      </w:r>
    </w:p>
    <w:p w:rsidR="008B0663" w:rsidRPr="008B0663" w:rsidRDefault="008B0663" w:rsidP="00FE233F">
      <w:pPr>
        <w:ind w:firstLine="567"/>
        <w:jc w:val="both"/>
      </w:pPr>
      <w:r w:rsidRPr="008B0663">
        <w:t>Период, засчитываемый в страховой стаж в связи с уплатой страховых взносов в Пенсионный фонд Российской Федерации с выплат и иных вознаграждений по данным договорам, при наличии в соответствующем календарном году периодов работы и (или) иной деятельности, иных периодов учитывается таким образом, чтобы страховой стаж за соответствующий календарный год не превышал одного года (12 месяцев).</w:t>
      </w:r>
    </w:p>
    <w:p w:rsidR="008B0663" w:rsidRPr="008B0663" w:rsidRDefault="008B0663" w:rsidP="00FE233F">
      <w:pPr>
        <w:ind w:firstLine="567"/>
        <w:jc w:val="both"/>
      </w:pPr>
      <w:r w:rsidRPr="008B0663">
        <w:lastRenderedPageBreak/>
        <w:t>При исчислении страхового стажа в целях определения права на страховую пенсию периоды работы и (или) иной деятельности, которые имели место до 1 января 2015 года и засчитывались в трудовой стаж при назначении пенсии в соответствии с законодательством, действовавшим в период выполнения работы (деятельности), могут включаться в указанный стаж с применением правил подсчета соответствующего стажа, предусмотренных указанным законодательством (в том числе с </w:t>
      </w:r>
      <w:hyperlink r:id="rId810" w:history="1">
        <w:r w:rsidRPr="008B0663">
          <w:t>учетом</w:t>
        </w:r>
      </w:hyperlink>
      <w:r w:rsidRPr="008B0663">
        <w:t> льготного порядка исчисления стажа), по выбору застрахованного лица.</w:t>
      </w:r>
    </w:p>
    <w:p w:rsidR="008B0663" w:rsidRPr="008B0663" w:rsidRDefault="008B0663" w:rsidP="00FE233F">
      <w:pPr>
        <w:ind w:firstLine="567"/>
        <w:jc w:val="both"/>
      </w:pPr>
      <w:r w:rsidRPr="008B0663">
        <w:t>Особенности исчисления специального страхового стажа определены в Постановлении Правительства РФ от 16.07.2014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В частности, данный </w:t>
      </w:r>
      <w:hyperlink r:id="rId811" w:history="1">
        <w:r w:rsidRPr="008B0663">
          <w:t>нормативный правовой акт</w:t>
        </w:r>
      </w:hyperlink>
      <w:r w:rsidRPr="008B0663">
        <w:t> отсылает к Правилам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утвержденным. постановлением Правительства РФ от 11 июля 2002 г. N 516. В данном акте установлены условия суммирования различных видов работ, включаемых в специальный страховой стаж. При этом действует общее правило, разрешающее прибавлять к специальному стажу периоды работы, с которыми связано право на более льготные условия пенсионного обеспечения, но не наоборот.</w:t>
      </w:r>
    </w:p>
    <w:p w:rsidR="008B0663" w:rsidRPr="008B0663" w:rsidRDefault="008B0663" w:rsidP="00FE233F">
      <w:pPr>
        <w:ind w:firstLine="567"/>
        <w:jc w:val="both"/>
      </w:pPr>
      <w:r w:rsidRPr="008B0663">
        <w:t>В соответствии со ст. 33 Закона «О страховых пенсиях» порядок суммирования стажа работы в районах Крайнего Севера и приравненных к ним местностях с периодами работы, дающими право на досрочную страховую пенсию по старости, предусмотренными пунктами 1 - 10 и 16 - 18 части 1 ст. 30 данного Закона, определяются Правительством РФ.</w:t>
      </w:r>
    </w:p>
    <w:p w:rsidR="008B0663" w:rsidRPr="008B0663" w:rsidRDefault="008B0663" w:rsidP="00FE233F">
      <w:pPr>
        <w:ind w:firstLine="567"/>
        <w:jc w:val="both"/>
      </w:pPr>
      <w:r w:rsidRPr="008B0663">
        <w:t>Особый порядок исчисления специального страхового стажа, дающего право на досрочное назначение страховой пенсии по старости, сохранен для лиц, осуществлявших лечебную и иную деятельность по охране здоровья населения в государственных и муниципальных учреждениях здравоохранения. Он предусмотрен Правилами, утвержденными постановлением Правительства РФ от 29 октября 2002 г. N 781. Согласно этому акту лицам, работавшим в структурных подразделениях учреждений здравоохранения в должностях по определенному перечню, год работы засчитывается в специальный страховой стаж за год и 6 месяцев.</w:t>
      </w:r>
    </w:p>
    <w:p w:rsidR="008B0663" w:rsidRPr="008B0663" w:rsidRDefault="008B0663" w:rsidP="00FE233F">
      <w:pPr>
        <w:ind w:firstLine="567"/>
        <w:jc w:val="both"/>
      </w:pPr>
      <w:r w:rsidRPr="008B0663">
        <w:t>Продолжают также действовать особенности исчисления специального страхового стажа, предусмотренные и для работников летного состава гражданской авиации Правилами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утвержденные постановлением Правительства РФ от 18 июля 2002 г. N 537.</w:t>
      </w:r>
    </w:p>
    <w:p w:rsidR="008B0663" w:rsidRPr="008B0663" w:rsidRDefault="008B0663" w:rsidP="00FE233F">
      <w:pPr>
        <w:ind w:firstLine="567"/>
        <w:jc w:val="both"/>
      </w:pPr>
      <w:r w:rsidRPr="008B0663">
        <w:t>Льготный порядок исчисления специального трудового стажа (выслуги лет) </w:t>
      </w:r>
      <w:hyperlink r:id="rId812" w:history="1">
        <w:r w:rsidRPr="008B0663">
          <w:t>военнослужащих</w:t>
        </w:r>
      </w:hyperlink>
      <w:r w:rsidRPr="008B0663">
        <w:t> предусмотрен Постановлением СМ РФ от 22 сентября 1993 г. № 941 "О порядке исчисления выслуги лет, назначения и выплаты пенсий и пособий лицам, проходившим </w:t>
      </w:r>
      <w:hyperlink r:id="rId813" w:history="1">
        <w:r w:rsidRPr="008B0663">
          <w:t>военную службу</w:t>
        </w:r>
      </w:hyperlink>
      <w:r w:rsidRPr="008B0663">
        <w:t>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учреждениях и органах уголовно-исполнительной системы и их </w:t>
      </w:r>
      <w:hyperlink r:id="rId814" w:history="1">
        <w:r w:rsidRPr="008B0663">
          <w:t>семьям</w:t>
        </w:r>
      </w:hyperlink>
      <w:r w:rsidRPr="008B0663">
        <w:t> в Российской Федерации". В соответствии с указанным постановлением в выслугу лет для назначения пенсий уволенным со службы военнослужащим, лицам рядового и начальствующего состава органов внутренних дел, учреждений и органов уголовно-исполнительной системы будут засчитывать на льготных условиях один месяц службы за шесть месяцев - в постоянном составе штрафных частей действующей армии в период Великой Отечественной </w:t>
      </w:r>
      <w:hyperlink r:id="rId815" w:history="1">
        <w:r w:rsidRPr="008B0663">
          <w:t>войны</w:t>
        </w:r>
      </w:hyperlink>
      <w:r w:rsidRPr="008B0663">
        <w:t xml:space="preserve">; один месяц службы за три </w:t>
      </w:r>
      <w:r w:rsidRPr="008B0663">
        <w:lastRenderedPageBreak/>
        <w:t>месяца в воинских частях, штабах и учреждениях, входивших в состав действующей армии, в советских партизанских отрядах и соединениях в период боевых действий и т.д.</w:t>
      </w:r>
    </w:p>
    <w:p w:rsidR="008B0663" w:rsidRPr="008B0663" w:rsidRDefault="008B0663" w:rsidP="00FE233F">
      <w:pPr>
        <w:ind w:firstLine="567"/>
        <w:jc w:val="both"/>
      </w:pPr>
      <w:r w:rsidRPr="008B0663">
        <w:t>В указанном акте содержится также перечень отдаленных местностей, в которых служба засчитывается в выслугу лет на льготных условиях - один месяц службы за два месяц.</w:t>
      </w:r>
    </w:p>
    <w:p w:rsidR="008B0663" w:rsidRPr="008B0663" w:rsidRDefault="008B0663" w:rsidP="00FE233F">
      <w:pPr>
        <w:ind w:firstLine="567"/>
        <w:jc w:val="both"/>
      </w:pPr>
      <w:r w:rsidRPr="008B0663">
        <w:t>В виде исключения установлено, что в выслугу лет офицерам, определенным на военную службу из запаса с учетом полученной в гражданском образовательном учреждении специальности, а также определенным на военную службу при указанном условии офицерам-женщинам, не состоявшим в запасе, засчитывается время обучения их до определения на военную службу в гражданских высших образовательных учреждениях либо в средних специальных образовательных учреждениях, в которых имелись циклы или отделения военной подготовки, в пределах до пяти лет из расчета один год учебы за шесть месяцев службы.</w:t>
      </w:r>
    </w:p>
    <w:p w:rsidR="008B0663" w:rsidRPr="008B0663" w:rsidRDefault="0019284F" w:rsidP="00FE233F">
      <w:pPr>
        <w:ind w:firstLine="567"/>
        <w:jc w:val="both"/>
      </w:pPr>
      <w:hyperlink r:id="rId816" w:history="1">
        <w:r w:rsidR="008B0663" w:rsidRPr="008B0663">
          <w:t>Доказательства</w:t>
        </w:r>
      </w:hyperlink>
      <w:r w:rsidR="008B0663" w:rsidRPr="008B0663">
        <w:t> трудового стажа. Трудовой стаж, как уже говорилось выше, выполняет роль </w:t>
      </w:r>
      <w:hyperlink r:id="rId817" w:history="1">
        <w:r w:rsidR="008B0663" w:rsidRPr="008B0663">
          <w:t>юридического факта</w:t>
        </w:r>
      </w:hyperlink>
      <w:r w:rsidR="008B0663" w:rsidRPr="008B0663">
        <w:t>, с которым связаны определенные правовые последствия. Как и любой другой юридический факт, он должен быть доказан в установленном законом порядке.</w:t>
      </w:r>
    </w:p>
    <w:p w:rsidR="008B0663" w:rsidRPr="008B0663" w:rsidRDefault="008B0663" w:rsidP="00FE233F">
      <w:pPr>
        <w:ind w:firstLine="567"/>
        <w:jc w:val="both"/>
      </w:pPr>
      <w:r w:rsidRPr="008B0663">
        <w:t>Статья 14 Закона «О страховых пенсиях» устанавливает два порядка подтверждения страхового стажа.</w:t>
      </w:r>
    </w:p>
    <w:p w:rsidR="008B0663" w:rsidRPr="008B0663" w:rsidRDefault="008B0663" w:rsidP="00FE233F">
      <w:pPr>
        <w:ind w:firstLine="567"/>
        <w:jc w:val="both"/>
      </w:pPr>
      <w:r w:rsidRPr="008B0663">
        <w:t>Первый касается периодов работы и иной деятельности до регистрации гражданина в качестве застрахованного в соответствии с Федеральным закон от 1 апреля 1996 г. N 27-ФЗ "Об индивидуальном (персонифицированном) учете в системе обязательного пенсионного страхования", который вступил в силу с 1 января 1997 г. на всей </w:t>
      </w:r>
      <w:hyperlink r:id="rId818" w:history="1">
        <w:r w:rsidRPr="008B0663">
          <w:t>территории</w:t>
        </w:r>
      </w:hyperlink>
      <w:r w:rsidRPr="008B0663">
        <w:t> страны, а второй - после такой регистрации.</w:t>
      </w:r>
    </w:p>
    <w:p w:rsidR="008B0663" w:rsidRPr="008B0663" w:rsidRDefault="008B0663" w:rsidP="00FE233F">
      <w:pPr>
        <w:ind w:firstLine="567"/>
        <w:jc w:val="both"/>
      </w:pPr>
      <w:r w:rsidRPr="008B0663">
        <w:t>Время фактической регистрации гражданина в качестве застрахованного лица могло быть в силу ряда причин и после 1 января 1997 г.</w:t>
      </w:r>
    </w:p>
    <w:p w:rsidR="008B0663" w:rsidRPr="008B0663" w:rsidRDefault="008B0663" w:rsidP="00FE233F">
      <w:pPr>
        <w:ind w:firstLine="567"/>
        <w:jc w:val="both"/>
      </w:pPr>
      <w:r w:rsidRPr="008B0663">
        <w:t>В соответствии со ст. 11 названного Закона страхователь ежемесячно не позднее 10-го числа месяца, следующего за отчетным периодом - месяцем, представляет о каждом работающем у него застрахованном лице (включая лиц, которые заключили договоры гражданско-правового характера, на вознаграждения по которым начисляются страховые взносы) следующие сведения: 1) страховой номер индивидуального лицевого счета; 2) фамилию, имя, отчество; 3) идентификационный номер налогоплательщика. За непредставление страхователем в установленный срок либо представление им неполных и (или) недостоверных сведений, предусмотренных указанной статьей, к нему применяются финансовые санкции в размере 500 руб. в отношении каждого застрахованного лица. Взыскание указанной суммы производится органами ПФР.</w:t>
      </w:r>
    </w:p>
    <w:p w:rsidR="008B0663" w:rsidRPr="008B0663" w:rsidRDefault="008B0663" w:rsidP="00FE233F">
      <w:pPr>
        <w:ind w:firstLine="567"/>
        <w:jc w:val="both"/>
      </w:pPr>
      <w:r w:rsidRPr="008B0663">
        <w:t>Указанным Законом предусмотрено также, что Пенсионный фонд РФ и его территориальные органы выдают каждому застрахованному лицу страховое свидетельство обязательного пенсионного страхования, содержащее страховой номер индивидуального лицевого счета, дату регистрации в качестве застрахованного лица и его анкетные данные. Однако каждому застрахованному важно знать и контролировать также отражение соответствующей информации на индивидуальном лицевом счете в Пенсионном фонде РФ. Как показывает практика, проблема полного и правильного учета трудового стажа и страхуемого заработка через систему индивидуального персонифицированного учета пенсионных прав граждан для большинства из них становится чрезвычайно актуальной.</w:t>
      </w:r>
    </w:p>
    <w:p w:rsidR="008B0663" w:rsidRPr="008B0663" w:rsidRDefault="008B0663" w:rsidP="00FE233F">
      <w:pPr>
        <w:ind w:firstLine="567"/>
        <w:jc w:val="both"/>
      </w:pPr>
      <w:r w:rsidRPr="008B0663">
        <w:t xml:space="preserve">Информирование застрахованных лиц о состоянии их индивидуальных лицевых счетов в соответствии с Законом «Об индивидуальном (персонифицированном) учете в системе обязательного пенсионного страхования) с 2013 года организовано путем предоставления застрахованным лицам информации на бумажном носителе или в электронной форме. Кроме того, оно может осуществляться и иными способами: через работодателя, который обязан передавать работнику копию сведений, представленных в ПФР; путем получения застрахованным один раз в год выписки из индивидуального </w:t>
      </w:r>
      <w:r w:rsidRPr="008B0663">
        <w:lastRenderedPageBreak/>
        <w:t>лицевого пенсионного счета в территориальном органе ПФР по </w:t>
      </w:r>
      <w:hyperlink r:id="rId819" w:history="1">
        <w:r w:rsidRPr="008B0663">
          <w:t>месту жительства</w:t>
        </w:r>
      </w:hyperlink>
      <w:r w:rsidRPr="008B0663">
        <w:t> или работы; по личному заявлению гражданина может быть сформировано и направлено заказным почтовым отправлением (при соблюдении установленных требований) извещение ПФР, содержащее сведения о трудовом стаже, суммах начисленных и уплаченных страховых взносов. Выписку можно предварительно заказать по телефону и получить ее в назначенное время; информирование застрахованных лиц в электронной форме осуществляется путем получения информации о состоянии индивидуального лицевого счета через Единый портал государственных услуг. Для этого застрахованному лицу необходимо зарегистрироваться на Портале и создать свой личный кабинет в соответствии с процедурой, предусмотренной на сайте http://www.gosuslugi.ru.; информирование в электронной форме возможно и через </w:t>
      </w:r>
      <w:hyperlink r:id="rId820" w:history="1">
        <w:r w:rsidRPr="008B0663">
          <w:t>кредитные организации</w:t>
        </w:r>
      </w:hyperlink>
      <w:r w:rsidRPr="008B0663">
        <w:t>, с которыми ПФР заключил соглашения об информировании застрахованных лиц о состоянии их индивидуальных лицевых счетов.</w:t>
      </w:r>
    </w:p>
    <w:p w:rsidR="008B0663" w:rsidRPr="008B0663" w:rsidRDefault="008B0663" w:rsidP="00FE233F">
      <w:pPr>
        <w:ind w:firstLine="567"/>
        <w:jc w:val="both"/>
      </w:pPr>
      <w:r w:rsidRPr="008B0663">
        <w:t>По общему правилу, страховой стаж, как в период до регистрации в качестве застрахованного лица, так и после регистрации доказывается документами.</w:t>
      </w:r>
    </w:p>
    <w:p w:rsidR="008B0663" w:rsidRPr="008B0663" w:rsidRDefault="008B0663" w:rsidP="00FE233F">
      <w:pPr>
        <w:ind w:firstLine="567"/>
        <w:jc w:val="both"/>
      </w:pPr>
      <w:r w:rsidRPr="008B0663">
        <w:t>Различие заключается лишь в том, какими документами подтверждается страховой стаж в том и другом случаях.</w:t>
      </w:r>
    </w:p>
    <w:p w:rsidR="008B0663" w:rsidRPr="008B0663" w:rsidRDefault="008B0663" w:rsidP="00FE233F">
      <w:pPr>
        <w:ind w:firstLine="567"/>
        <w:jc w:val="both"/>
      </w:pPr>
      <w:r w:rsidRPr="008B0663">
        <w:t>В первом случае стаж подтверждается документами, выдаваемыми в установленном порядке работодателями или соответствующими государственными (муниципальными) органами, например архивными (но может подтверждаться также и сведениями индивидуального (персонифицированного) учета за указанный период).</w:t>
      </w:r>
    </w:p>
    <w:p w:rsidR="008B0663" w:rsidRPr="008B0663" w:rsidRDefault="008B0663" w:rsidP="00FE233F">
      <w:pPr>
        <w:ind w:firstLine="567"/>
        <w:jc w:val="both"/>
      </w:pPr>
      <w:r w:rsidRPr="008B0663">
        <w:t>Во втором случае стаж подтверждается только на основании сведений индивидуального (персонифицированного) учета.</w:t>
      </w:r>
    </w:p>
    <w:p w:rsidR="008B0663" w:rsidRPr="008B0663" w:rsidRDefault="008B0663" w:rsidP="00FE233F">
      <w:pPr>
        <w:ind w:firstLine="567"/>
        <w:jc w:val="both"/>
      </w:pPr>
      <w:r w:rsidRPr="008B0663">
        <w:t>Перечень документов, подтверждающих периоды работы как до регистрации гражданина в качестве застрахованного, так и после такой регистрации, включаемые в страховой стаж, установлен в Постановлении Правительства РФ от 02.10.2014 N 1015 "Об утверждении Правил подсчета и подтверждения страхового стажа для установления страховых пенсий" и приказе Министерства здравоохранения и социального развития Российской Федерации от 31 марта 2011 года N 258н "Об утверждении порядка подтверждения периодов работы, дающей право на досрочное назначение трудовой пенсии по старости".</w:t>
      </w:r>
    </w:p>
    <w:p w:rsidR="008B0663" w:rsidRPr="008B0663" w:rsidRDefault="008B0663" w:rsidP="00FE233F">
      <w:pPr>
        <w:ind w:firstLine="567"/>
        <w:jc w:val="both"/>
      </w:pPr>
      <w:r w:rsidRPr="008B0663">
        <w:t>В частности, указанными Правилами установлены документы, подтверждающие периоды работы до регистрации гражданина в качестве застрахованного лица, включаемые в страховой стаж. Периоды работы, имевшие место даже до такой регистрации, как уже было сказано выше, также могут подтверждаться на основании сведений индивидуального (персонифицированного) учета. В случае, если в данных индивидуального (персонифицированного) учета содержатся неполные сведения о периодах работы либо они отсутствуют об отдельных ее периодах, то в качестве ее доказательств принимаются документы, указанные в пунктах 11 - 17 названных выше Правил (трудовая книжка, письменный </w:t>
      </w:r>
      <w:hyperlink r:id="rId821" w:history="1">
        <w:r w:rsidRPr="008B0663">
          <w:t>трудовой договор</w:t>
        </w:r>
      </w:hyperlink>
      <w:r w:rsidRPr="008B0663">
        <w:t> и т.д.).</w:t>
      </w:r>
    </w:p>
    <w:p w:rsidR="008B0663" w:rsidRPr="008B0663" w:rsidRDefault="008B0663" w:rsidP="00FE233F">
      <w:pPr>
        <w:ind w:firstLine="567"/>
        <w:jc w:val="both"/>
      </w:pPr>
      <w:r w:rsidRPr="008B0663">
        <w:t>Основным документом, подтверждающим периоды работы по трудовому договору, является трудовая книжка установленного образца (далее именуется -трудовая книжка)1.</w:t>
      </w:r>
    </w:p>
    <w:p w:rsidR="008B0663" w:rsidRPr="008B0663" w:rsidRDefault="008B0663" w:rsidP="00FE233F">
      <w:pPr>
        <w:ind w:firstLine="567"/>
        <w:jc w:val="both"/>
      </w:pPr>
      <w:r w:rsidRPr="008B0663">
        <w:t>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действовавшим на день возникновения соответствующих </w:t>
      </w:r>
      <w:hyperlink r:id="rId822" w:history="1">
        <w:r w:rsidRPr="008B0663">
          <w:t>правоотношений</w:t>
        </w:r>
      </w:hyperlink>
      <w:r w:rsidRPr="008B0663">
        <w:t>; трудовые книжки колхозников,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w:t>
      </w:r>
      <w:hyperlink r:id="rId823" w:history="1">
        <w:r w:rsidRPr="008B0663">
          <w:t>заработной платы</w:t>
        </w:r>
      </w:hyperlink>
      <w:r w:rsidRPr="008B0663">
        <w:t>.</w:t>
      </w:r>
    </w:p>
    <w:p w:rsidR="008B0663" w:rsidRPr="008B0663" w:rsidRDefault="008B0663" w:rsidP="00FE233F">
      <w:pPr>
        <w:ind w:firstLine="567"/>
        <w:jc w:val="both"/>
      </w:pPr>
      <w:r w:rsidRPr="008B0663">
        <w:t xml:space="preserve">В случае, когда трудовая книжка не ведется, периоды работы по трудовому договору подтверждаются письменным трудовым договором, оформленным в соответствии с </w:t>
      </w:r>
      <w:r w:rsidRPr="008B0663">
        <w:lastRenderedPageBreak/>
        <w:t>трудовым законодательством, действовавшим на день возникновения соответствующих правоотношений. Такая ситуация может возникнуть, например, при применении статьи 312.2. ТК РФ, предусматривающей особенности заключения и изменения условий трудового договора о дистанционной работе. 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w:t>
      </w:r>
      <w:hyperlink r:id="rId824" w:history="1">
        <w:r w:rsidRPr="008B0663">
          <w:t>заключении трудового договора</w:t>
        </w:r>
      </w:hyperlink>
      <w:r w:rsidRPr="008B0663">
        <w:t>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w:t>
      </w:r>
    </w:p>
    <w:p w:rsidR="008B0663" w:rsidRPr="008B0663" w:rsidRDefault="008B0663" w:rsidP="00FE233F">
      <w:pPr>
        <w:ind w:firstLine="567"/>
        <w:jc w:val="both"/>
      </w:pPr>
      <w:r w:rsidRPr="008B0663">
        <w:t>Период прохождения военной службы, а также другой приравненной к ней службы, предусмотренной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825"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 подтверждается военными билетами, справками военных комиссариатов, воинских подразделений, архивных учреждений, записями в трудовой книжке, внесенными на основании документов, и другими документами, содержащими сведения о периоде прохождения службы.</w:t>
      </w:r>
    </w:p>
    <w:p w:rsidR="008B0663" w:rsidRPr="008B0663" w:rsidRDefault="008B0663" w:rsidP="00FE233F">
      <w:pPr>
        <w:ind w:firstLine="567"/>
        <w:jc w:val="both"/>
      </w:pPr>
      <w:r w:rsidRPr="008B0663">
        <w:t>Период ухода одного из </w:t>
      </w:r>
      <w:hyperlink r:id="rId826" w:history="1">
        <w:r w:rsidRPr="008B0663">
          <w:t>родителей</w:t>
        </w:r>
      </w:hyperlink>
      <w:r w:rsidRPr="008B0663">
        <w:t> за каждым ребенком до достижения им возраста полутора лет подтверждается документами, удостоверяющими рождение ребенка и достижение им возраста полутора лет. В качестве указанных документов могут быть представлены свидетельство о рождении, паспорт, свидетельство о браке, свидетельство о смерти, справки жилищных органов о совместном проживании до достижения ребенком возраста полутора лет, документы работодателя о предоставлении отпуска по уходу за ребенком до достижения им возраста полутора лет и другие документы, подтверждающие необходимые сведения. Кроме того, один из родителей, обращающийся за установлением страховой пенсии, должен сообщить сведения о втором родителе, необходимые для решения вопроса о том, кому из них следует засчитывать в страховой стаж период ухода за ребенком.</w:t>
      </w:r>
    </w:p>
    <w:p w:rsidR="008B0663" w:rsidRPr="008B0663" w:rsidRDefault="008B0663" w:rsidP="00FE233F">
      <w:pPr>
        <w:ind w:firstLine="567"/>
        <w:jc w:val="both"/>
      </w:pPr>
      <w:r w:rsidRPr="008B0663">
        <w:t>Период ухода, осуществляемого трудоспособным лицом за инвалидом I группы, ребенком-инвалидом в возрасте до 18 лет или за лицом, достигшим возраста 80 лет, засчитывается в страховой стаж решением органа, осуществляющего пенсионное обеспечение, по месту жительства лица, за которым осуществлялся уход. Такое решение принимается на основании заявления трудоспособного лица, осуществлявшего уход, и документов, удостоверяющих факт и продолжительность нахождения на инвалидности (для инвалидов I группы и детей-инвалидов), а также возраст (для престарелых и детей-инвалидов) лица, за которым осуществлялся уход.</w:t>
      </w:r>
    </w:p>
    <w:p w:rsidR="008B0663" w:rsidRPr="008B0663" w:rsidRDefault="008B0663" w:rsidP="00FE233F">
      <w:pPr>
        <w:ind w:firstLine="567"/>
        <w:jc w:val="both"/>
      </w:pPr>
      <w:r w:rsidRPr="008B0663">
        <w:t>Периоды работы на территории Российской Федерации, предусмотренные статьей 11 Закона «О страховых пенсиях», до регистрации гражданина в качестве застрахованного лица в соответствии с Законом "Об индивидуальном (персонифицированном) учете в системе обязательного пенсионного страхования" могут устанавливаться на основании показаний двух и более </w:t>
      </w:r>
      <w:hyperlink r:id="rId827" w:history="1">
        <w:r w:rsidRPr="008B0663">
          <w:t>свидетелей</w:t>
        </w:r>
      </w:hyperlink>
      <w:r w:rsidRPr="008B0663">
        <w:t>, если документы о работе утрачены в связи со стихийным бедствием (землетрясением, наводнением, ураганом, пожаром и тому подобными причинами) и восстановить их невозможно. В отдельных случаях допускается установление стажа работы на основании показаний двух и более свидетелей при утрате документов и по другим причинам (вследствие небрежного их хранения, умышленного уничтожения и тому подобных причин) не по вине работника.</w:t>
      </w:r>
    </w:p>
    <w:p w:rsidR="008B0663" w:rsidRPr="008B0663" w:rsidRDefault="008B0663" w:rsidP="00FE233F">
      <w:pPr>
        <w:ind w:firstLine="567"/>
        <w:jc w:val="both"/>
        <w:rPr>
          <w:rFonts w:ascii="Verdana" w:hAnsi="Verdana"/>
          <w:color w:val="000000"/>
        </w:rPr>
      </w:pPr>
      <w:r w:rsidRPr="008B0663">
        <w:t>Характер работы показаниями свидетелей не подтверждается. Указанные обстоятельства могут подтверждаться иными доказательствами, предусмотренными в статье 55 ГПК РФ (например, приказами, расчетной книжкой, нарядами и т.п.).</w:t>
      </w:r>
    </w:p>
    <w:p w:rsidR="008B0663" w:rsidRPr="00FE233F" w:rsidRDefault="008B0663" w:rsidP="00FE233F">
      <w:pPr>
        <w:tabs>
          <w:tab w:val="left" w:pos="851"/>
        </w:tabs>
        <w:ind w:firstLine="567"/>
        <w:jc w:val="center"/>
        <w:rPr>
          <w:b/>
          <w:color w:val="000000"/>
          <w:lang w:eastAsia="ar-SA"/>
        </w:rPr>
      </w:pPr>
    </w:p>
    <w:p w:rsidR="00BE3D1A" w:rsidRPr="00BE3D1A" w:rsidRDefault="00BE3D1A" w:rsidP="00FE233F">
      <w:pPr>
        <w:ind w:firstLine="567"/>
        <w:jc w:val="center"/>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Тема № 5 Пенсии по старости.</w:t>
      </w:r>
    </w:p>
    <w:p w:rsidR="00BE3D1A" w:rsidRPr="00BE3D1A" w:rsidRDefault="0019284F"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28" w:anchor="1" w:history="1">
        <w:r w:rsidR="00BE3D1A" w:rsidRPr="00FE233F">
          <w:rPr>
            <w:rFonts w:eastAsiaTheme="minorHAnsi"/>
            <w:b/>
            <w:shd w:val="clear" w:color="auto" w:fill="FFFFFF"/>
            <w:lang w:eastAsia="en-US"/>
          </w:rPr>
          <w:t>Понятие пенсии по старости. Пенсии по старости на общих основаниях</w:t>
        </w:r>
      </w:hyperlink>
    </w:p>
    <w:p w:rsidR="00BE3D1A" w:rsidRPr="00BE3D1A" w:rsidRDefault="0019284F"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29" w:anchor="2" w:history="1">
        <w:r w:rsidR="00BE3D1A" w:rsidRPr="00FE233F">
          <w:rPr>
            <w:rFonts w:eastAsiaTheme="minorHAnsi"/>
            <w:b/>
            <w:shd w:val="clear" w:color="auto" w:fill="FFFFFF"/>
            <w:lang w:eastAsia="en-US"/>
          </w:rPr>
          <w:t>Досрочные пенсии по старости</w:t>
        </w:r>
      </w:hyperlink>
    </w:p>
    <w:p w:rsidR="00BE3D1A" w:rsidRPr="00BE3D1A" w:rsidRDefault="0019284F"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30" w:anchor="3" w:history="1">
        <w:r w:rsidR="00BE3D1A" w:rsidRPr="00FE233F">
          <w:rPr>
            <w:rFonts w:eastAsiaTheme="minorHAnsi"/>
            <w:b/>
            <w:shd w:val="clear" w:color="auto" w:fill="FFFFFF"/>
            <w:lang w:eastAsia="en-US"/>
          </w:rPr>
          <w:t>Накопительная пенсия</w:t>
        </w:r>
      </w:hyperlink>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1. Понятие пенсии по старости. Пенсии по старости на общих основаниях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Определение </w:t>
      </w:r>
      <w:hyperlink r:id="rId831"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по старости в </w:t>
      </w:r>
      <w:hyperlink r:id="rId832" w:history="1">
        <w:r w:rsidRPr="00FE233F">
          <w:rPr>
            <w:rFonts w:ascii="PT Sans" w:eastAsiaTheme="minorHAnsi" w:hAnsi="PT Sans" w:cstheme="minorBidi"/>
            <w:shd w:val="clear" w:color="auto" w:fill="FFFFFF"/>
            <w:lang w:eastAsia="en-US"/>
          </w:rPr>
          <w:t>законах</w:t>
        </w:r>
      </w:hyperlink>
      <w:r w:rsidRPr="00BE3D1A">
        <w:rPr>
          <w:rFonts w:ascii="PT Sans" w:eastAsiaTheme="minorHAnsi" w:hAnsi="PT Sans" w:cstheme="minorBidi"/>
          <w:shd w:val="clear" w:color="auto" w:fill="FFFFFF"/>
          <w:lang w:eastAsia="en-US"/>
        </w:rPr>
        <w:t> не содержится, однако на основании </w:t>
      </w:r>
      <w:hyperlink r:id="rId833" w:history="1">
        <w:r w:rsidRPr="00FE233F">
          <w:rPr>
            <w:rFonts w:ascii="PT Sans" w:eastAsiaTheme="minorHAnsi" w:hAnsi="PT Sans" w:cstheme="minorBidi"/>
            <w:shd w:val="clear" w:color="auto" w:fill="FFFFFF"/>
            <w:lang w:eastAsia="en-US"/>
          </w:rPr>
          <w:t>анализа</w:t>
        </w:r>
      </w:hyperlink>
      <w:r w:rsidRPr="00BE3D1A">
        <w:rPr>
          <w:rFonts w:ascii="PT Sans" w:eastAsiaTheme="minorHAnsi" w:hAnsi="PT Sans" w:cstheme="minorBidi"/>
          <w:shd w:val="clear" w:color="auto" w:fill="FFFFFF"/>
          <w:lang w:eastAsia="en-US"/>
        </w:rPr>
        <w:t xml:space="preserve"> федеральных законов от 15 декабря 2001 г. № 166-ФЗ «О государственном пенсионном обеспечении в РФ» и от 28 декабря 2013 г. № 400-ФЗ «О страховых пенсиях» можно выделить несколько основных признаков пенсии по старости. Во-первых, пенсия является ежемесячной выплатой. Во-вторых, выплата пенсий предусмотрена только в денежной форме, возможность выплаты в натуральной форме законами не предусмотрена. В-третьих, </w:t>
      </w:r>
      <w:r w:rsidRPr="00BE3D1A">
        <w:rPr>
          <w:rFonts w:eastAsiaTheme="minorHAnsi"/>
          <w:shd w:val="clear" w:color="auto" w:fill="FFFFFF"/>
          <w:lang w:eastAsia="en-US"/>
        </w:rPr>
        <w:t>собственно</w:t>
      </w:r>
      <w:r w:rsidRPr="00BE3D1A">
        <w:rPr>
          <w:rFonts w:ascii="PT Sans" w:eastAsiaTheme="minorHAnsi" w:hAnsi="PT Sans" w:cstheme="minorBidi"/>
          <w:shd w:val="clear" w:color="auto" w:fill="FFFFFF"/>
          <w:lang w:eastAsia="en-US"/>
        </w:rPr>
        <w:t> </w:t>
      </w:r>
      <w:hyperlink r:id="rId834" w:history="1">
        <w:r w:rsidRPr="00FE233F">
          <w:rPr>
            <w:rFonts w:ascii="PT Sans" w:eastAsiaTheme="minorHAnsi" w:hAnsi="PT Sans" w:cstheme="minorBidi"/>
            <w:shd w:val="clear" w:color="auto" w:fill="FFFFFF"/>
            <w:lang w:eastAsia="en-US"/>
          </w:rPr>
          <w:t>юридическим фактом</w:t>
        </w:r>
      </w:hyperlink>
      <w:r w:rsidRPr="00BE3D1A">
        <w:rPr>
          <w:rFonts w:ascii="PT Sans" w:eastAsiaTheme="minorHAnsi" w:hAnsi="PT Sans" w:cstheme="minorBidi"/>
          <w:shd w:val="clear" w:color="auto" w:fill="FFFFFF"/>
          <w:lang w:eastAsia="en-US"/>
        </w:rPr>
        <w:t> в юридическом составе, влекущем возникновение данного вида пенсионного </w:t>
      </w:r>
      <w:hyperlink r:id="rId835" w:history="1">
        <w:r w:rsidRPr="00FE233F">
          <w:rPr>
            <w:rFonts w:ascii="PT Sans" w:eastAsiaTheme="minorHAnsi" w:hAnsi="PT Sans" w:cstheme="minorBidi"/>
            <w:shd w:val="clear" w:color="auto" w:fill="FFFFFF"/>
            <w:lang w:eastAsia="en-US"/>
          </w:rPr>
          <w:t>правоотношения</w:t>
        </w:r>
      </w:hyperlink>
      <w:r w:rsidRPr="00BE3D1A">
        <w:rPr>
          <w:rFonts w:ascii="PT Sans" w:eastAsiaTheme="minorHAnsi" w:hAnsi="PT Sans" w:cstheme="minorBidi"/>
          <w:shd w:val="clear" w:color="auto" w:fill="FFFFFF"/>
          <w:lang w:eastAsia="en-US"/>
        </w:rPr>
        <w:t>, является достижение указанного в законе возраста, с наступлением которого презюмируется возможный риск утраты источника средств существования, добываемого собственным трудом. К четвертому признаку следует отнести закрепление законом условий, порядка и размеров выплаты пенсии, что, с одной стороны, гарантирует </w:t>
      </w:r>
      <w:hyperlink r:id="rId836" w:history="1">
        <w:r w:rsidRPr="00FE233F">
          <w:rPr>
            <w:rFonts w:ascii="PT Sans" w:eastAsiaTheme="minorHAnsi" w:hAnsi="PT Sans" w:cstheme="minorBidi"/>
            <w:shd w:val="clear" w:color="auto" w:fill="FFFFFF"/>
            <w:lang w:eastAsia="en-US"/>
          </w:rPr>
          <w:t>право</w:t>
        </w:r>
      </w:hyperlink>
      <w:r w:rsidRPr="00BE3D1A">
        <w:rPr>
          <w:rFonts w:ascii="PT Sans" w:eastAsiaTheme="minorHAnsi" w:hAnsi="PT Sans" w:cstheme="minorBidi"/>
          <w:shd w:val="clear" w:color="auto" w:fill="FFFFFF"/>
          <w:lang w:eastAsia="en-US"/>
        </w:rPr>
        <w:t> </w:t>
      </w:r>
      <w:hyperlink r:id="rId837" w:history="1">
        <w:r w:rsidRPr="00FE233F">
          <w:rPr>
            <w:rFonts w:ascii="PT Sans" w:eastAsiaTheme="minorHAnsi" w:hAnsi="PT Sans" w:cstheme="minorBidi"/>
            <w:shd w:val="clear" w:color="auto" w:fill="FFFFFF"/>
            <w:lang w:eastAsia="en-US"/>
          </w:rPr>
          <w:t>граждан</w:t>
        </w:r>
      </w:hyperlink>
      <w:r w:rsidRPr="00BE3D1A">
        <w:rPr>
          <w:rFonts w:ascii="PT Sans" w:eastAsiaTheme="minorHAnsi" w:hAnsi="PT Sans" w:cstheme="minorBidi"/>
          <w:shd w:val="clear" w:color="auto" w:fill="FFFFFF"/>
          <w:lang w:eastAsia="en-US"/>
        </w:rPr>
        <w:t> на получение пенсии в </w:t>
      </w:r>
      <w:hyperlink r:id="rId838" w:history="1">
        <w:r w:rsidRPr="00FE233F">
          <w:rPr>
            <w:rFonts w:ascii="PT Sans" w:eastAsiaTheme="minorHAnsi" w:hAnsi="PT Sans" w:cstheme="minorBidi"/>
            <w:shd w:val="clear" w:color="auto" w:fill="FFFFFF"/>
            <w:lang w:eastAsia="en-US"/>
          </w:rPr>
          <w:t>сроки</w:t>
        </w:r>
      </w:hyperlink>
      <w:r w:rsidRPr="00BE3D1A">
        <w:rPr>
          <w:rFonts w:ascii="PT Sans" w:eastAsiaTheme="minorHAnsi" w:hAnsi="PT Sans" w:cstheme="minorBidi"/>
          <w:shd w:val="clear" w:color="auto" w:fill="FFFFFF"/>
          <w:lang w:eastAsia="en-US"/>
        </w:rPr>
        <w:t> и в размере, предусмотренные законом, а с другой стороны, возлагает на орган, назначающий пенсию, соответствующие </w:t>
      </w:r>
      <w:hyperlink r:id="rId839" w:history="1">
        <w:r w:rsidRPr="00FE233F">
          <w:rPr>
            <w:rFonts w:ascii="PT Sans" w:eastAsiaTheme="minorHAnsi" w:hAnsi="PT Sans" w:cstheme="minorBidi"/>
            <w:shd w:val="clear" w:color="auto" w:fill="FFFFFF"/>
            <w:lang w:eastAsia="en-US"/>
          </w:rPr>
          <w:t>юридические обязанности</w:t>
        </w:r>
      </w:hyperlink>
      <w:r w:rsidRPr="00BE3D1A">
        <w:rPr>
          <w:rFonts w:ascii="PT Sans" w:eastAsiaTheme="minorHAnsi" w:hAnsi="PT Sans" w:cstheme="minorBidi"/>
          <w:shd w:val="clear" w:color="auto" w:fill="FFFFFF"/>
          <w:lang w:eastAsia="en-US"/>
        </w:rPr>
        <w:t>.</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 </w:t>
      </w:r>
      <w:hyperlink r:id="rId840"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приведенных выше признаков можно дать следующее определение: пенсия по старости - это ежемесячная денежная выплата, производимая гражданам, достигшим установленного законом возраста, право на которую определяется в соответствии с условиями и нормами, предусмотренными законом. Пенсия по старости предоставляется лицам, не подлежавшим обязательному пенсионному </w:t>
      </w:r>
      <w:hyperlink r:id="rId841" w:history="1">
        <w:r w:rsidRPr="00FE233F">
          <w:rPr>
            <w:rFonts w:ascii="PT Sans" w:eastAsiaTheme="minorHAnsi" w:hAnsi="PT Sans" w:cstheme="minorBidi"/>
            <w:shd w:val="clear" w:color="auto" w:fill="FFFFFF"/>
            <w:lang w:eastAsia="en-US"/>
          </w:rPr>
          <w:t>страхованию</w:t>
        </w:r>
      </w:hyperlink>
      <w:r w:rsidRPr="00BE3D1A">
        <w:rPr>
          <w:rFonts w:ascii="PT Sans" w:eastAsiaTheme="minorHAnsi" w:hAnsi="PT Sans" w:cstheme="minorBidi"/>
          <w:shd w:val="clear" w:color="auto" w:fill="FFFFFF"/>
          <w:lang w:eastAsia="en-US"/>
        </w:rPr>
        <w:t>, в качестве источника средств существования, а застрахованным - с целью компенсации или минимизации возможного риска изменения их материального и (или) социального положения, обусловленного достижением пенсионного возраста. При этом наступление нетрудоспособности и утрата </w:t>
      </w:r>
      <w:hyperlink r:id="rId842" w:history="1">
        <w:r w:rsidRPr="00FE233F">
          <w:rPr>
            <w:rFonts w:ascii="PT Sans" w:eastAsiaTheme="minorHAnsi" w:hAnsi="PT Sans" w:cstheme="minorBidi"/>
            <w:shd w:val="clear" w:color="auto" w:fill="FFFFFF"/>
            <w:lang w:eastAsia="en-US"/>
          </w:rPr>
          <w:t>заработной платы</w:t>
        </w:r>
      </w:hyperlink>
      <w:r w:rsidRPr="00BE3D1A">
        <w:rPr>
          <w:rFonts w:ascii="PT Sans" w:eastAsiaTheme="minorHAnsi" w:hAnsi="PT Sans" w:cstheme="minorBidi"/>
          <w:shd w:val="clear" w:color="auto" w:fill="FFFFFF"/>
          <w:lang w:eastAsia="en-US"/>
        </w:rPr>
        <w:t> и иных выплат и вознаграждений в таких случаях предполагаются и не требуют </w:t>
      </w:r>
      <w:hyperlink r:id="rId843" w:history="1">
        <w:r w:rsidRPr="00FE233F">
          <w:rPr>
            <w:rFonts w:ascii="PT Sans" w:eastAsiaTheme="minorHAnsi" w:hAnsi="PT Sans" w:cstheme="minorBidi"/>
            <w:shd w:val="clear" w:color="auto" w:fill="FFFFFF"/>
            <w:lang w:eastAsia="en-US"/>
          </w:rPr>
          <w:t>доказательств</w:t>
        </w:r>
      </w:hyperlink>
      <w:r w:rsidRPr="00BE3D1A">
        <w:rPr>
          <w:rFonts w:ascii="PT Sans" w:eastAsiaTheme="minorHAnsi" w:hAnsi="PT Sans" w:cstheme="minorBidi"/>
          <w:shd w:val="clear" w:color="auto" w:fill="FFFFFF"/>
          <w:lang w:eastAsia="en-US"/>
        </w:rPr>
        <w:t>, поскольку наступление нетрудоспособности в связи с достижением пенсионного возраста презюмируется. То есть лицо, достигшее пенсионного возраста, признается нетрудоспособным без каких-либо дополнительных условий.</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Право на страховую пенсию по старости возникает при наличии трех условий, закрепленных в ст. 8 Федерального закона «О страховых пенсиях»: достижения возраста 60 лет для мужчин и 55 лет женщин, а также наличия не менее 15 лет страхового стажа и индивидуального пенсионного коэффициента в размере не менее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Повышение страхового стажа, дающего право на вхождение в страховую пенсионную систему, с 5 до 15 лет, как говорилось выше, осуществляется поэтапно. Продолжительность страхового стажа, необходимого для назначения страховой пенсии по старости в 2015 году составила 6 лет, в 2016 году - 7 лет, и ежегодно она будет увеличиваться на один год до 2024 года.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Индивидуальный пенсионный коэффициент представляет собой сумму годовых пенсионных коэффициентов, исчисленных на основе соотношения заработной платы работника, с которой уплачивались страховые взносы, с максимальной величиной облагаемого страховыми взносами заработка в соответствующем календарном году. С 1 января 2015 года страховая пенсия по старости назначалась при наличии величины индивидуального пенсионного коэффициента не ниже 6,6, с 2016 г. - 8 с последующим ежегодным ее увеличением на 2,4 до достижения индивидуальным пенсионным коэффициентом значения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со ст. 7 Федерального закона «Об обязательном пенсионном страховании в РФ» к застрахованным лицам по системе обязательного пенсионного страхования относятся граждане РФ, постоянно или временно проживающие на </w:t>
      </w:r>
      <w:hyperlink r:id="rId844" w:history="1">
        <w:r w:rsidRPr="00FE233F">
          <w:rPr>
            <w:rFonts w:ascii="PT Sans" w:eastAsiaTheme="minorHAnsi" w:hAnsi="PT Sans" w:cstheme="minorBidi"/>
            <w:shd w:val="clear" w:color="auto" w:fill="FFFFFF"/>
            <w:lang w:eastAsia="en-US"/>
          </w:rPr>
          <w:t>территории</w:t>
        </w:r>
      </w:hyperlink>
      <w:r w:rsidRPr="00BE3D1A">
        <w:rPr>
          <w:rFonts w:ascii="PT Sans" w:eastAsiaTheme="minorHAnsi" w:hAnsi="PT Sans" w:cstheme="minorBidi"/>
          <w:shd w:val="clear" w:color="auto" w:fill="FFFFFF"/>
          <w:lang w:eastAsia="en-US"/>
        </w:rPr>
        <w:t> РФ </w:t>
      </w:r>
      <w:hyperlink r:id="rId845" w:history="1">
        <w:r w:rsidRPr="00FE233F">
          <w:rPr>
            <w:rFonts w:ascii="PT Sans" w:eastAsiaTheme="minorHAnsi" w:hAnsi="PT Sans" w:cstheme="minorBidi"/>
            <w:shd w:val="clear" w:color="auto" w:fill="FFFFFF"/>
            <w:lang w:eastAsia="en-US"/>
          </w:rPr>
          <w:t>иностранные граждане</w:t>
        </w:r>
      </w:hyperlink>
      <w:r w:rsidRPr="00BE3D1A">
        <w:rPr>
          <w:rFonts w:ascii="PT Sans" w:eastAsiaTheme="minorHAnsi" w:hAnsi="PT Sans" w:cstheme="minorBidi"/>
          <w:shd w:val="clear" w:color="auto" w:fill="FFFFFF"/>
          <w:lang w:eastAsia="en-US"/>
        </w:rPr>
        <w:t> или лица без </w:t>
      </w:r>
      <w:hyperlink r:id="rId846" w:history="1">
        <w:r w:rsidRPr="00FE233F">
          <w:rPr>
            <w:rFonts w:ascii="PT Sans" w:eastAsiaTheme="minorHAnsi" w:hAnsi="PT Sans" w:cstheme="minorBidi"/>
            <w:shd w:val="clear" w:color="auto" w:fill="FFFFFF"/>
            <w:lang w:eastAsia="en-US"/>
          </w:rPr>
          <w:t>гражданства</w:t>
        </w:r>
      </w:hyperlink>
      <w:r w:rsidRPr="00BE3D1A">
        <w:rPr>
          <w:rFonts w:ascii="PT Sans" w:eastAsiaTheme="minorHAnsi" w:hAnsi="PT Sans" w:cstheme="minorBidi"/>
          <w:shd w:val="clear" w:color="auto" w:fill="FFFFFF"/>
          <w:lang w:eastAsia="en-US"/>
        </w:rPr>
        <w:t xml:space="preserve">, а также иностранные </w:t>
      </w:r>
      <w:r w:rsidRPr="00BE3D1A">
        <w:rPr>
          <w:rFonts w:ascii="PT Sans" w:eastAsiaTheme="minorHAnsi" w:hAnsi="PT Sans" w:cstheme="minorBidi"/>
          <w:shd w:val="clear" w:color="auto" w:fill="FFFFFF"/>
          <w:lang w:eastAsia="en-US"/>
        </w:rPr>
        <w:lastRenderedPageBreak/>
        <w:t>граждане или лица без гражданства (за исключением высококвалифицированных специалистов), временно пребывающие на территории РФ, заключившие </w:t>
      </w:r>
      <w:hyperlink r:id="rId847" w:history="1">
        <w:r w:rsidRPr="00FE233F">
          <w:rPr>
            <w:rFonts w:ascii="PT Sans" w:eastAsiaTheme="minorHAnsi" w:hAnsi="PT Sans" w:cstheme="minorBidi"/>
            <w:shd w:val="clear" w:color="auto" w:fill="FFFFFF"/>
            <w:lang w:eastAsia="en-US"/>
          </w:rPr>
          <w:t>трудовой договор</w:t>
        </w:r>
      </w:hyperlink>
      <w:r w:rsidRPr="00BE3D1A">
        <w:rPr>
          <w:rFonts w:ascii="PT Sans" w:eastAsiaTheme="minorHAnsi" w:hAnsi="PT Sans" w:cstheme="minorBidi"/>
          <w:shd w:val="clear" w:color="auto" w:fill="FFFFFF"/>
          <w:lang w:eastAsia="en-US"/>
        </w:rPr>
        <w:t> на неопределенный срок либо срочный трудовой </w:t>
      </w:r>
      <w:hyperlink r:id="rId848" w:history="1">
        <w:r w:rsidRPr="00FE233F">
          <w:rPr>
            <w:rFonts w:ascii="PT Sans" w:eastAsiaTheme="minorHAnsi" w:hAnsi="PT Sans" w:cstheme="minorBidi"/>
            <w:shd w:val="clear" w:color="auto" w:fill="FFFFFF"/>
            <w:lang w:eastAsia="en-US"/>
          </w:rPr>
          <w:t>договор</w:t>
        </w:r>
      </w:hyperlink>
      <w:r w:rsidRPr="00BE3D1A">
        <w:rPr>
          <w:rFonts w:ascii="PT Sans" w:eastAsiaTheme="minorHAnsi" w:hAnsi="PT Sans" w:cstheme="minorBidi"/>
          <w:shd w:val="clear" w:color="auto" w:fill="FFFFFF"/>
          <w:lang w:eastAsia="en-US"/>
        </w:rPr>
        <w:t> (срочные трудовые договоры) продолжительностью не менее шести месяцев в общей сложности в течение календарного года:</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работающие по трудовому договору или по договору гражданско-правового характера, предметом которого являются выполнение работ и оказание услуг, по договору авторского заказа, издательским лицензионным договорам и т.п.;</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самостоятельно обеспечивающие себя работой (индивидуальные </w:t>
      </w:r>
      <w:hyperlink r:id="rId849" w:history="1">
        <w:r w:rsidRPr="00FE233F">
          <w:rPr>
            <w:rFonts w:ascii="PT Sans" w:eastAsiaTheme="minorHAnsi" w:hAnsi="PT Sans" w:cstheme="minorBidi"/>
            <w:shd w:val="clear" w:color="auto" w:fill="FFFFFF"/>
            <w:lang w:eastAsia="en-US"/>
          </w:rPr>
          <w:t>предприниматели</w:t>
        </w:r>
      </w:hyperlink>
      <w:r w:rsidRPr="00BE3D1A">
        <w:rPr>
          <w:rFonts w:ascii="PT Sans" w:eastAsiaTheme="minorHAnsi" w:hAnsi="PT Sans" w:cstheme="minorBidi"/>
          <w:shd w:val="clear" w:color="auto" w:fill="FFFFFF"/>
          <w:lang w:eastAsia="en-US"/>
        </w:rPr>
        <w:t>, </w:t>
      </w:r>
      <w:hyperlink r:id="rId850" w:history="1">
        <w:r w:rsidRPr="00FE233F">
          <w:rPr>
            <w:rFonts w:ascii="PT Sans" w:eastAsiaTheme="minorHAnsi" w:hAnsi="PT Sans" w:cstheme="minorBidi"/>
            <w:shd w:val="clear" w:color="auto" w:fill="FFFFFF"/>
            <w:lang w:eastAsia="en-US"/>
          </w:rPr>
          <w:t>адвокаты</w:t>
        </w:r>
      </w:hyperlink>
      <w:r w:rsidRPr="00BE3D1A">
        <w:rPr>
          <w:rFonts w:ascii="PT Sans" w:eastAsiaTheme="minorHAnsi" w:hAnsi="PT Sans" w:cstheme="minorBidi"/>
          <w:shd w:val="clear" w:color="auto" w:fill="FFFFFF"/>
          <w:lang w:eastAsia="en-US"/>
        </w:rPr>
        <w:t>, нотариусы, занимающиеся частной практикой);</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являющиеся членами крестьянских (фермерских) хозяйств;</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являющиеся членами семейных (родовых) общин малочисленных народов Севера, Сибири и Дальнего Востока РФ, занимающихся традиционными отраслями хозяйствования;</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священнослужители;</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иные категории граждан, у которых отношения по обязательному пенсионному страхованию возникают в соответствии с указанным законом.</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РФ, работающие за пределами территории РФ, а также лица, на которых не распространяется обязательное пенсионное страхование, могут добровольно вступать в правоотношения по обязательному пенсионному страхованию.</w:t>
      </w:r>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Досрочные пенсии по старости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Досрочные </w:t>
      </w:r>
      <w:hyperlink r:id="rId851"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по старости назначаются как по системе государственного пенсионного обеспечения, так и в порядке обязательного пенсионного </w:t>
      </w:r>
      <w:hyperlink r:id="rId852" w:history="1">
        <w:r w:rsidRPr="00FE233F">
          <w:rPr>
            <w:rFonts w:ascii="PT Sans" w:eastAsiaTheme="minorHAnsi" w:hAnsi="PT Sans" w:cstheme="minorBidi"/>
            <w:shd w:val="clear" w:color="auto" w:fill="FFFFFF"/>
            <w:lang w:eastAsia="en-US"/>
          </w:rPr>
          <w:t>страхования</w:t>
        </w:r>
      </w:hyperlink>
      <w:r w:rsidRPr="00BE3D1A">
        <w:rPr>
          <w:rFonts w:ascii="PT Sans" w:eastAsiaTheme="minorHAnsi" w:hAnsi="PT Sans" w:cstheme="minorBidi"/>
          <w:shd w:val="clear" w:color="auto" w:fill="FFFFFF"/>
          <w:lang w:eastAsia="en-US"/>
        </w:rPr>
        <w:t>.</w:t>
      </w:r>
    </w:p>
    <w:p w:rsidR="00BE3D1A" w:rsidRPr="00BE3D1A" w:rsidRDefault="0019284F" w:rsidP="00FE233F">
      <w:pPr>
        <w:ind w:firstLine="567"/>
        <w:jc w:val="both"/>
        <w:rPr>
          <w:rFonts w:ascii="PT Sans" w:eastAsiaTheme="minorHAnsi" w:hAnsi="PT Sans" w:cstheme="minorBidi"/>
          <w:shd w:val="clear" w:color="auto" w:fill="FFFFFF"/>
          <w:lang w:eastAsia="en-US"/>
        </w:rPr>
      </w:pPr>
      <w:hyperlink r:id="rId853" w:history="1">
        <w:r w:rsidR="00BE3D1A" w:rsidRPr="00FE233F">
          <w:rPr>
            <w:rFonts w:ascii="PT Sans" w:eastAsiaTheme="minorHAnsi" w:hAnsi="PT Sans" w:cstheme="minorBidi"/>
            <w:shd w:val="clear" w:color="auto" w:fill="FFFFFF"/>
            <w:lang w:eastAsia="en-US"/>
          </w:rPr>
          <w:t>Право</w:t>
        </w:r>
      </w:hyperlink>
      <w:r w:rsidR="00BE3D1A" w:rsidRPr="00BE3D1A">
        <w:rPr>
          <w:rFonts w:ascii="PT Sans" w:eastAsiaTheme="minorHAnsi" w:hAnsi="PT Sans" w:cstheme="minorBidi"/>
          <w:shd w:val="clear" w:color="auto" w:fill="FFFFFF"/>
          <w:lang w:eastAsia="en-US"/>
        </w:rPr>
        <w:t> на государственную досрочную пенсию по старости в соответствии со ст. 10 Федерального </w:t>
      </w:r>
      <w:hyperlink r:id="rId854" w:history="1">
        <w:r w:rsidR="00BE3D1A" w:rsidRPr="00FE233F">
          <w:rPr>
            <w:rFonts w:ascii="PT Sans" w:eastAsiaTheme="minorHAnsi" w:hAnsi="PT Sans" w:cstheme="minorBidi"/>
            <w:shd w:val="clear" w:color="auto" w:fill="FFFFFF"/>
            <w:lang w:eastAsia="en-US"/>
          </w:rPr>
          <w:t>закона</w:t>
        </w:r>
      </w:hyperlink>
      <w:r w:rsidR="00BE3D1A" w:rsidRPr="00BE3D1A">
        <w:rPr>
          <w:rFonts w:ascii="PT Sans" w:eastAsiaTheme="minorHAnsi" w:hAnsi="PT Sans" w:cstheme="minorBidi"/>
          <w:shd w:val="clear" w:color="auto" w:fill="FFFFFF"/>
          <w:lang w:eastAsia="en-US"/>
        </w:rPr>
        <w:t> от 15.12.2001 г. № 166-ФЗ «О государственном пенсионным обеспечении» имеют следующие категории:</w:t>
      </w:r>
    </w:p>
    <w:p w:rsidR="00BE3D1A" w:rsidRPr="00BE3D1A" w:rsidRDefault="0019284F"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hyperlink r:id="rId855" w:history="1">
        <w:r w:rsidR="00BE3D1A" w:rsidRPr="00FE233F">
          <w:rPr>
            <w:rFonts w:ascii="PT Sans" w:eastAsiaTheme="minorHAnsi" w:hAnsi="PT Sans" w:cstheme="minorBidi"/>
            <w:shd w:val="clear" w:color="auto" w:fill="FFFFFF"/>
            <w:lang w:eastAsia="en-US"/>
          </w:rPr>
          <w:t>граждане</w:t>
        </w:r>
      </w:hyperlink>
      <w:r w:rsidR="00BE3D1A" w:rsidRPr="00BE3D1A">
        <w:rPr>
          <w:rFonts w:ascii="PT Sans" w:eastAsiaTheme="minorHAnsi" w:hAnsi="PT Sans" w:cstheme="minorBidi"/>
          <w:shd w:val="clear" w:color="auto" w:fill="FFFFFF"/>
          <w:lang w:eastAsia="en-US"/>
        </w:rPr>
        <w:t>, получившие или перенесшие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ставшие инвалидами вследствие катастрофы на Чернобыльской АЭС;</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принимавшие участие в ликвидации последствий катастрофы на Чернобыльской АЭС в зоне отчуждения;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занятые на эксплуатации Чернобыльской АЭС и работах в зоне отчуждения;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эвакуированные из зоны отчуждения и переселенные (переселяемые) из зоны отселения;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проживания с правом на отселение;</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проживания с льготным социально-экономическим статусом;</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отселения до их переселения в другие районы;</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занятые на работах в зоне отселения (не проживающие в этой зоне);</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выехавшие в добровольном порядке на новое </w:t>
      </w:r>
      <w:hyperlink r:id="rId856" w:history="1">
        <w:r w:rsidRPr="00FE233F">
          <w:rPr>
            <w:rFonts w:ascii="PT Sans" w:eastAsiaTheme="minorHAnsi" w:hAnsi="PT Sans" w:cstheme="minorBidi"/>
            <w:shd w:val="clear" w:color="auto" w:fill="FFFFFF"/>
            <w:lang w:eastAsia="en-US"/>
          </w:rPr>
          <w:t>место жительства</w:t>
        </w:r>
      </w:hyperlink>
      <w:r w:rsidRPr="00BE3D1A">
        <w:rPr>
          <w:rFonts w:ascii="PT Sans" w:eastAsiaTheme="minorHAnsi" w:hAnsi="PT Sans" w:cstheme="minorBidi"/>
          <w:shd w:val="clear" w:color="auto" w:fill="FFFFFF"/>
          <w:lang w:eastAsia="en-US"/>
        </w:rPr>
        <w:t> из зоны проживания с правом на отселение.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 Федеральным законом от 26 ноября 1998 г. № 175-ФЗ к указанным категориям, относятся граждане, подвергшиеся воздействию радиации вследствие аварии в 1957 году на производственном объединении «Маяк» и сбросов радиоактивных отходов в реку Теча и граждане, подвергшиеся радиационному воздействию вследствие ядерных испытаний на Семипалатинском полигоне.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Возраст выхода на пенсию, а также ее размер зависят от того, к какой из указанных выше категорий граждан относится лицо, претендующее на получение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Гражданам, указанным в пп. 1 и 4 , пенсия назначается по достижении возраста 55 и 50 лет (соответственно мужчинам и женщинам) при наличии </w:t>
      </w:r>
      <w:hyperlink r:id="rId857" w:history="1">
        <w:r w:rsidRPr="00FE233F">
          <w:rPr>
            <w:rFonts w:ascii="PT Sans" w:eastAsiaTheme="minorHAnsi" w:hAnsi="PT Sans" w:cstheme="minorBidi"/>
            <w:shd w:val="clear" w:color="auto" w:fill="FFFFFF"/>
            <w:lang w:eastAsia="en-US"/>
          </w:rPr>
          <w:t>трудового стажа</w:t>
        </w:r>
      </w:hyperlink>
      <w:r w:rsidRPr="00BE3D1A">
        <w:rPr>
          <w:rFonts w:ascii="PT Sans" w:eastAsiaTheme="minorHAnsi" w:hAnsi="PT Sans" w:cstheme="minorBidi"/>
          <w:shd w:val="clear" w:color="auto" w:fill="FFFFFF"/>
          <w:lang w:eastAsia="en-US"/>
        </w:rPr>
        <w:t> не менее пяти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 2, по достижении возраста 50 и 45 лет (соответственно мужчинам и женщинам) при наличии трудового стажа не менее пяти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 3 и 5-10, пенсия по старости назначается при наличии трудового стажа не менее пяти лет с уменьшением возраста выхода на пенсию по старости, предусмотренного Федеральным законом «О трудовых пенсиях в РФ», в зависимости от факта и продолжительности проживания или работы в соответствующей зоне радиоактивного загрязнения в порядке, предусмотренном ст. 30, 32-37 Закона РФ «О социальной защите граждан, подвергшихся воздействию радиации вследствие катастрофы на Чернобыльской АЭС».</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Например, лицам, указанным в п. 3, пенсионный возраст снижается в зависимости от периодов, в которых они принимали участие в ликвидации последствий чернобыльской катастрофы. Гражданам, принимавшим участие в работах по ликвидации последствий чернобыльской катастрофы в 19861987 годах, пенсионный возраст уменьшается на 10 лет независимо от продолжительности работы в зоне отчуждения, а в 1988-1990 годах - на 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Лицам, указанным в п. 5, то есть эвакуированным из зоны отчуждения, пенсия по старости назначается с уменьшением возраста на 10 лет независимо от продолжительности пребывания в зоне отчуждения; переселенным из зоны отселения, пенсия по старости назначается с уменьшением возраста на 3 года и дополнительно на полгода за каждый полный год проживания или работы в зоне отселения, но не более чем на 7 лет в общей сложности и т.д.</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Размеры пенсий по старости гражданам, пострадавшим от радиационных и техногенных катастроф, устанавливаются в соответствии со ст. 17 Федерального закона «О государственном пенсионным обеспечении».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пп. 1 -3, а также гражданам, ставшим инвалидами в результате других радиационных или техногенных катастроф, пенсия по старости устанавливается в размере 250 процентов размера социальной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пп. 4-10 пенсия по старости устанавливается в размере 200 процентов размера социальной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Кроме того, гражданам, на иждивении которых находятся нетрудоспособные члены </w:t>
      </w:r>
      <w:hyperlink r:id="rId858" w:history="1">
        <w:r w:rsidRPr="00FE233F">
          <w:rPr>
            <w:rFonts w:ascii="PT Sans" w:eastAsiaTheme="minorHAnsi" w:hAnsi="PT Sans" w:cstheme="minorBidi"/>
            <w:shd w:val="clear" w:color="auto" w:fill="FFFFFF"/>
            <w:lang w:eastAsia="en-US"/>
          </w:rPr>
          <w:t>семьи</w:t>
        </w:r>
      </w:hyperlink>
      <w:r w:rsidRPr="00BE3D1A">
        <w:rPr>
          <w:rFonts w:ascii="PT Sans" w:eastAsiaTheme="minorHAnsi" w:hAnsi="PT Sans" w:cstheme="minorBidi"/>
          <w:shd w:val="clear" w:color="auto" w:fill="FFFFFF"/>
          <w:lang w:eastAsia="en-US"/>
        </w:rPr>
        <w:t>, размер пенсии по старости увеличивается на 1/3 социальной пенсии в месяц на каждого нетрудоспособного члена семьи, но не более чем на трех нетрудоспособных членов семьи.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Досрочная страховая пенсия по старости назначается ранее достижения общего пенсионного возраста при наличии оснований, указанных в законе, и при наличии величины индивидуального пенсионного коэффициента в размере не менее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Основания, дающие право на получение досрочной пенсии по старости, в зависимости от их содержания могут быть классифицированы на две группы.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 первой группе относятся: работа в специальных условиях труда (вредных, опасных, тяжелых, неблагоприятных климатических условиях, указанных в пп. 1 - 18 пункта 1 ст. 30, и в пп. 6,7 пункта 1 ст. 32 Закона «О страховых пенсиях»), а также занятие определенной профессиональной деятельностью в течение периода, указанного в законе (педагогической; лечебной и иной по охране здоровья населения в учреждениях здравоохранения; творческой деятельностью на сцене в театрах и театрально-зрелищных организациях; летно-испытательной деятельностью - пп.19 - 21 пункта 1 ст. 30, ст. 31).</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Вторая группа оснований включает обстоятельства, признаваемые социально значимыми, при наступлении которых возникает право на досрочную пенсию по старости (пп. 1 - 5 пункта 1 ст. 32).</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Конкретные виды работ и профессиональной деятельности, а также условия назначения досрочной пенсии по старости каждой категории работников приведены в таблице:</w:t>
      </w:r>
    </w:p>
    <w:tbl>
      <w:tblPr>
        <w:tblW w:w="9540" w:type="dxa"/>
        <w:tblCellSpacing w:w="15"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4566"/>
        <w:gridCol w:w="749"/>
        <w:gridCol w:w="710"/>
        <w:gridCol w:w="811"/>
        <w:gridCol w:w="790"/>
        <w:gridCol w:w="708"/>
        <w:gridCol w:w="686"/>
      </w:tblGrid>
      <w:tr w:rsidR="00BE3D1A" w:rsidRPr="00BE3D1A" w:rsidTr="00CF30F2">
        <w:trPr>
          <w:trHeight w:val="143"/>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Вид работы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Пенсионный возраст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Специальный страховой стаж (лет)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Общий страховой стаж (лет)</w:t>
            </w:r>
          </w:p>
        </w:tc>
      </w:tr>
      <w:tr w:rsidR="00BE3D1A" w:rsidRPr="00BE3D1A" w:rsidTr="00CF30F2">
        <w:trPr>
          <w:trHeight w:val="143"/>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Подземные работы, работы с вредными условиями труда и в горячих цехах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7,5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с тяжелыми условиями труда</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трактористов-машинистов в сельском хозяйстве, других отраслях </w:t>
            </w:r>
            <w:hyperlink r:id="rId859" w:history="1">
              <w:r w:rsidRPr="00FE233F">
                <w:rPr>
                  <w:rFonts w:ascii="PT Sans" w:eastAsiaTheme="minorHAnsi" w:hAnsi="PT Sans" w:cstheme="minorBidi"/>
                  <w:shd w:val="clear" w:color="auto" w:fill="FFFFFF"/>
                  <w:lang w:eastAsia="en-US"/>
                </w:rPr>
                <w:t>экономики</w:t>
              </w:r>
            </w:hyperlink>
            <w:r w:rsidRPr="00BE3D1A">
              <w:rPr>
                <w:rFonts w:ascii="PT Sans" w:eastAsiaTheme="minorHAnsi" w:hAnsi="PT Sans" w:cstheme="minorBidi"/>
                <w:shd w:val="clear" w:color="auto" w:fill="FFFFFF"/>
                <w:lang w:eastAsia="en-US"/>
              </w:rPr>
              <w:t>, а также машинистов строительных, дорожных и погрузочно-разгрузочных машин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537"/>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текстильной промышленности с повышенной интенсивностью и тяжестью</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326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составе локомотивных бригад и отдельных категорий работников, непосредственно осуществляющих организацию перевозок и обеспечивающих безопасность движения на железнодорожном транспорте и метрополитене, а также в качестве водителей грузовых автомобилей непосредственно в технологическом процессе на шахтах, разрезах, в рудниках или рудных карьерах на вывозе угля, сланца, руды, породы</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89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6.</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экспедициях, партиях, отрядах, на участках и в бригадах непосредственно на полевых геолого-разведочных, поисковых, топографо-геодезических, геофизических, гидрографических, гидрологических, лесоустроительных и изыскательских работах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35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7.</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рабочих, мастеров (в том числе старших) непосредственно на лесозаготовках и лесосплаве, включая обслуживание механизмов и оборудования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8.</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механизаторов (докеров-механизаторов) комплексных бригад на погрузочно-разгрузочных работах в портах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217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9.</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плавсоставе на </w:t>
            </w:r>
            <w:hyperlink r:id="rId860" w:history="1">
              <w:r w:rsidRPr="00FE233F">
                <w:rPr>
                  <w:rFonts w:ascii="PT Sans" w:eastAsiaTheme="minorHAnsi" w:hAnsi="PT Sans" w:cstheme="minorBidi"/>
                  <w:shd w:val="clear" w:color="auto" w:fill="FFFFFF"/>
                  <w:lang w:eastAsia="en-US"/>
                </w:rPr>
                <w:t>судах</w:t>
              </w:r>
            </w:hyperlink>
            <w:r w:rsidRPr="00BE3D1A">
              <w:rPr>
                <w:rFonts w:ascii="PT Sans" w:eastAsiaTheme="minorHAnsi" w:hAnsi="PT Sans" w:cstheme="minorBidi"/>
                <w:shd w:val="clear" w:color="auto" w:fill="FFFFFF"/>
                <w:lang w:eastAsia="en-US"/>
              </w:rPr>
              <w:t> морского, речного флота и флота рыбной промышленности (за исключением портовых судов, постоянно работающих в акватории порта, служебно-вспомогательных и разъездных судов, судов пригородного и внутригородского сообщения)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80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водителей автобусов, троллейбусов, трамваев на регулярных городских пассажирских маршрутах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2447"/>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11.</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полный рабочий день на подземных и открытых горных работах (включая личный состав горноспасательных частей) по добыче угля, сланца, руды и других полезных ископаемых и на строительстве шахт и рудников Работники ведущих профессий -горнорабочие очистного забоя, проходчики, забойщики на отбойных молотках, машинисты горных выемочных машин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25 20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25 20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17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на судах морского флота рыбной промышленности на работах по добыче, обработке рыбы и морепродуктов, приему готовой продукции на промысле (независимо от характера выполняемой работы), а также на отдельных видах судов морского, речного флота и флота рыбной промышленности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67"/>
          <w:tblCellSpacing w:w="15" w:type="dxa"/>
        </w:trPr>
        <w:tc>
          <w:tcPr>
            <w:tcW w:w="0" w:type="auto"/>
            <w:vMerge w:val="restart"/>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13.</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летном составе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82"/>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при оставлении летной работы по состоянию здоровья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80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14.</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по непосредственному </w:t>
            </w:r>
            <w:hyperlink r:id="rId861" w:history="1">
              <w:r w:rsidRPr="00FE233F">
                <w:rPr>
                  <w:rFonts w:ascii="PT Sans" w:eastAsiaTheme="minorHAnsi" w:hAnsi="PT Sans" w:cstheme="minorBidi"/>
                  <w:shd w:val="clear" w:color="auto" w:fill="FFFFFF"/>
                  <w:lang w:eastAsia="en-US"/>
                </w:rPr>
                <w:t>управлению</w:t>
              </w:r>
            </w:hyperlink>
            <w:r w:rsidRPr="00BE3D1A">
              <w:rPr>
                <w:rFonts w:ascii="PT Sans" w:eastAsiaTheme="minorHAnsi" w:hAnsi="PT Sans" w:cstheme="minorBidi"/>
                <w:shd w:val="clear" w:color="auto" w:fill="FFFFFF"/>
                <w:lang w:eastAsia="en-US"/>
              </w:rPr>
              <w:t> полетами воздушных судов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инженерно-технического состава по непосредственному обслуживанию воздушных судов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1910"/>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16.</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спасателей в профессиональных аварийно-спасательных службах, профессиональных аварийно-спасательных формированиях МЧС, участвовавших в ликвидации чрезвычайных ситуаций</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r>
      <w:tr w:rsidR="00BE3D1A" w:rsidRPr="00BE3D1A" w:rsidTr="00CF30F2">
        <w:trPr>
          <w:trHeight w:val="1074"/>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17.</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с осужденными в качестве рабочих и служащих учреждений, исполняющих </w:t>
            </w:r>
            <w:hyperlink r:id="rId862" w:history="1">
              <w:r w:rsidRPr="00FE233F">
                <w:rPr>
                  <w:rFonts w:ascii="PT Sans" w:eastAsiaTheme="minorHAnsi" w:hAnsi="PT Sans" w:cstheme="minorBidi"/>
                  <w:shd w:val="clear" w:color="auto" w:fill="FFFFFF"/>
                  <w:lang w:eastAsia="en-US"/>
                </w:rPr>
                <w:t>уголовные наказания</w:t>
              </w:r>
            </w:hyperlink>
            <w:r w:rsidRPr="00BE3D1A">
              <w:rPr>
                <w:rFonts w:ascii="PT Sans" w:eastAsiaTheme="minorHAnsi" w:hAnsi="PT Sans" w:cstheme="minorBidi"/>
                <w:shd w:val="clear" w:color="auto" w:fill="FFFFFF"/>
                <w:lang w:eastAsia="en-US"/>
              </w:rPr>
              <w:t> в виде </w:t>
            </w:r>
            <w:hyperlink r:id="rId863" w:history="1">
              <w:r w:rsidRPr="00FE233F">
                <w:rPr>
                  <w:rFonts w:ascii="PT Sans" w:eastAsiaTheme="minorHAnsi" w:hAnsi="PT Sans" w:cstheme="minorBidi"/>
                  <w:shd w:val="clear" w:color="auto" w:fill="FFFFFF"/>
                  <w:lang w:eastAsia="en-US"/>
                </w:rPr>
                <w:t>лишения свободы</w:t>
              </w:r>
            </w:hyperlink>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18.</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на должностях Государственной противопожарной службы (пожарной охраны, противопожарных и аварийно-спасательных служб) МЧС</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52"/>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19.</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Педагогическая деятельность в учреждениях для </w:t>
            </w:r>
            <w:hyperlink r:id="rId864" w:history="1">
              <w:r w:rsidRPr="00FE233F">
                <w:rPr>
                  <w:rFonts w:ascii="PT Sans" w:eastAsiaTheme="minorHAnsi" w:hAnsi="PT Sans" w:cstheme="minorBidi"/>
                  <w:shd w:val="clear" w:color="auto" w:fill="FFFFFF"/>
                  <w:lang w:eastAsia="en-US"/>
                </w:rPr>
                <w:t>детей</w:t>
              </w:r>
            </w:hyperlink>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98"/>
          <w:tblCellSpacing w:w="15" w:type="dxa"/>
        </w:trPr>
        <w:tc>
          <w:tcPr>
            <w:tcW w:w="0" w:type="auto"/>
            <w:vMerge w:val="restart"/>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gridSpan w:val="7"/>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Лечебная и иная деятельность по охране здоровья населения в учреждениях здравоохранения:</w:t>
            </w:r>
          </w:p>
        </w:tc>
      </w:tr>
      <w:tr w:rsidR="00BE3D1A" w:rsidRPr="00BE3D1A" w:rsidTr="00CF30F2">
        <w:trPr>
          <w:trHeight w:val="59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в сельской местности и поселках городского типа</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98"/>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в городах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bl>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Как видно из приведенной таблицы, досрочные страховые пенсии по старости могут устанавливаться как независимо от возраста, так и по достижении определенного возраста. В ряде случаев требуется сочетание общего и специального страхового стажа, в других - длительная продолжительность только специального страхового стажа.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Виды работ с вредными, опасными, тяжелыми условиями труда, дающими право на включение их в специальный страховой стаж, установлены </w:t>
      </w:r>
      <w:hyperlink r:id="rId865" w:history="1">
        <w:r w:rsidRPr="00FE233F">
          <w:rPr>
            <w:rFonts w:ascii="PT Sans" w:eastAsiaTheme="minorHAnsi" w:hAnsi="PT Sans" w:cstheme="minorBidi"/>
            <w:shd w:val="clear" w:color="auto" w:fill="FFFFFF"/>
            <w:lang w:eastAsia="en-US"/>
          </w:rPr>
          <w:t>Правительством РФ</w:t>
        </w:r>
      </w:hyperlink>
      <w:r w:rsidRPr="00BE3D1A">
        <w:rPr>
          <w:rFonts w:ascii="PT Sans" w:eastAsiaTheme="minorHAnsi" w:hAnsi="PT Sans" w:cstheme="minorBidi"/>
          <w:shd w:val="clear" w:color="auto" w:fill="FFFFFF"/>
          <w:lang w:eastAsia="en-US"/>
        </w:rPr>
        <w:t>. Так, например, Списки соответствующих работ, производств, профессий, должностей, специальностей и учреждений (организаций), с </w:t>
      </w:r>
      <w:hyperlink r:id="rId866"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которых назначается досрочная трудовая пенсия по старости, а также правила исчисления периодов работы (деятельности) и назначения досрочной пенсии по старости установлены постановлением Правительства РФ от 16 июля 2014 г. №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Периоды работы (деятельности), имевшие место до 1 января 2013 года, засчитываются в специальный страховой стаж при условии признания их в соответствии с законодательством, которое действовало в период выполнения данной работы (деятельности), дающими право на досрочное назначение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xml:space="preserve">Периоды работы, предусмотренные подпунктами 1 - 18 пункта 1 статьи 30 Закона «О страховых пенсиях», имевшие место после 1 января 2013 года, засчитываются в специальный страховой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При этом также требуется, чтобы класс условий труда на рабочих местах по указанным работам соответствовал вредному или </w:t>
      </w:r>
      <w:r w:rsidRPr="00BE3D1A">
        <w:rPr>
          <w:rFonts w:ascii="PT Sans" w:eastAsiaTheme="minorHAnsi" w:hAnsi="PT Sans" w:cstheme="minorBidi"/>
          <w:shd w:val="clear" w:color="auto" w:fill="FFFFFF"/>
          <w:lang w:eastAsia="en-US"/>
        </w:rPr>
        <w:lastRenderedPageBreak/>
        <w:t>опасному классу, установленному по результатам специальной оценки условий труда, которая была проведена в соответствии с Федеральным Законом от 28 декабря 2014 года № 426-ФЗ «О специальной оценке условий труда».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Неблагоприятные климатические условия, в которых протекала трудовая деятельность, - самостоятельное основание для досрочной пенсии по старости. Условия ее назначения в этом случае предусмотрены подпунктами 6 и 7 пункта 1 ст. 32 Закона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проработавшим не менее 15 календарных лет в районах Крайнего Севера либо не менее 20 календарных лет в приравненных к ним местностях, пенсия по старости назначается: мужчинам по достижении возраста 55 лет и женщинам по достижении возраста 50 лет, если они имеют общий страховой стаж соответственно не менее 25 и 20 лет. Гражданам, работавшим как в районах Крайнего Севера, так и в приравненных к ним местностях, трудовая пенсия устанавливается за 15 календарных лет работы на Крайнем Севере. При этом каждый календарный год работы в местностях, приравненных к районам Крайнего Севера, считается за девять месяцев работы в районах Крайнего Севера. Гражданам, проработавшим в районах Крайнего Севера не менее 7 лет 6 месяцев, трудовая пенсия назначается с уменьшением общего пенсионного возраста на четыре месяца за каждый полный календарный год работы в этих районах.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Специальные условия для назначения досрочной пенсии по старости предусмотрены для граждан, постоянно проживающих в районах Крайнего Севера и приравненных к ним местностях и проработавших в качестве оленеводов, рыбаков, охотников- промысловиков не менее 25 и 20 лет (соответственно мужчины и женщины). Пенсия по старости назначается мужчинам по достижении возраста 50 лет, а женщинам по достижении возраста 45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Выше говорилось о том, что к основаниям для назначения досрочной пенсии по старости отнесено также занятие определенной профессиональной трудовой деятельностью не менее той продолжительности, которая указана в законе.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Одним из видов такой деятельности признается работа в летно-испытательном составе. Досрочная страховая пенсия по старости в соответствии со ст. 31 Закона «О страховых пенсиях» назначается независимо от возраста мужчинам и женщинам, проработавшим соответственно не менее 25 и не менее 20 лет в летно-испытательном составе, и непосредственно занятым в летных испытаниях (исследованиях) опытной и серийной авиационной, аэрокосмической, воздухоплавательной и парашютно-десантной техники, а при оставлении летной работы по состоянию здоровья мужчинам и женщинам, проработавшим соответственно не менее 20 и не менее 15 лет в летно-испытательном составе на указанных работах.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Педагогическая деятельность, лечебная и иная деятельность по охране здоровья населения в учреждениях здравоохранения, творческая деятельность на сцене в театрах или театрально-зрелищных организациях дает право на получение досрочной страховой пенсии по старости на условиях, предусмотренных подпунктами 19 - 21 пункта 1 ст. 30 Закона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Круг лиц, имеющих право на досрочные страховые пенсии по старости в связи с обстоятельствами, признаваемыми социально значимыми,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предусмотрен ст. 32 Закона «О страховых пенсиях». К нему отнесены:</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женщины, родившие пять и более детей и воспитавшие их до достижения ими возраста 8 лет. Досрочная пенсия по старости им назначается по достижении возраста 50 лет, если они имеют страховой стаж не менее 15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один из </w:t>
      </w:r>
      <w:hyperlink r:id="rId867" w:history="1">
        <w:r w:rsidRPr="00FE233F">
          <w:rPr>
            <w:rFonts w:ascii="PT Sans" w:eastAsiaTheme="minorHAnsi" w:hAnsi="PT Sans" w:cstheme="minorBidi"/>
            <w:shd w:val="clear" w:color="auto" w:fill="FFFFFF"/>
            <w:lang w:eastAsia="en-US"/>
          </w:rPr>
          <w:t>родителей</w:t>
        </w:r>
      </w:hyperlink>
      <w:r w:rsidRPr="00BE3D1A">
        <w:rPr>
          <w:rFonts w:ascii="PT Sans" w:eastAsiaTheme="minorHAnsi" w:hAnsi="PT Sans" w:cstheme="minorBidi"/>
          <w:shd w:val="clear" w:color="auto" w:fill="FFFFFF"/>
          <w:lang w:eastAsia="en-US"/>
        </w:rPr>
        <w:t xml:space="preserve"> инвалидов с детства, воспитавший их до достижения ими возраста 8 лет. Пенсия по старости назначается мужчинам по достижении возраста 55 лет, женщинам по достижении возраста 50 лет, если они имеют страховой стаж соответственно не менее 20 и 15 лет. Опекунам инвалидов с детства или лицам, являвшимся опекунами инвалидов с детства, воспитавшим их до достижения ими возраста </w:t>
      </w:r>
      <w:r w:rsidRPr="00BE3D1A">
        <w:rPr>
          <w:rFonts w:ascii="PT Sans" w:eastAsiaTheme="minorHAnsi" w:hAnsi="PT Sans" w:cstheme="minorBidi"/>
          <w:shd w:val="clear" w:color="auto" w:fill="FFFFFF"/>
          <w:lang w:eastAsia="en-US"/>
        </w:rPr>
        <w:lastRenderedPageBreak/>
        <w:t>8 лет, страховая пенсия по старости назначается с уменьшением общего пенсионного возраста на один год за каждые один год и шесть месяцев </w:t>
      </w:r>
      <w:hyperlink r:id="rId868" w:history="1">
        <w:r w:rsidRPr="00FE233F">
          <w:rPr>
            <w:rFonts w:ascii="PT Sans" w:eastAsiaTheme="minorHAnsi" w:hAnsi="PT Sans" w:cstheme="minorBidi"/>
            <w:shd w:val="clear" w:color="auto" w:fill="FFFFFF"/>
            <w:lang w:eastAsia="en-US"/>
          </w:rPr>
          <w:t>опеки</w:t>
        </w:r>
      </w:hyperlink>
      <w:r w:rsidRPr="00BE3D1A">
        <w:rPr>
          <w:rFonts w:ascii="PT Sans" w:eastAsiaTheme="minorHAnsi" w:hAnsi="PT Sans" w:cstheme="minorBidi"/>
          <w:shd w:val="clear" w:color="auto" w:fill="FFFFFF"/>
          <w:lang w:eastAsia="en-US"/>
        </w:rPr>
        <w:t>, но не более чем на пять лет в общей сложности, если они имеют страховой стаж не менее 20 и 15 лет соответственно мужчины и женщины;</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женщины, родившие двух и более детей, получают страховую пенсию по старости в возрасте 50 лет, если они имеют страховой стаж не менее 20 лет и проработали не менее 12 календарных лет в районах Крайнего Севера либо не менее 17 календарных лет в приравненных к ним местностях;</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инвалиды вследствие военной травмы. Пенсия назначается мужчинам по достижении возраста 55 лет и женщинам по достижении возраста 50 лет, если они имеют страховой стаж соответственно не менее 25 и 20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инвалиды по зрению, имеющие I группу инвалидности, получают пенсию: мужчины по достижении возраста 50 лет и женщины по достижении возраста 40 лет, если они имеют страховой стаж соответственно не менее 15 и 10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больные гипофизарным нанизмом (лилипуты), и диспропорциональные карлики страховую пенсию по старости получают: мужчины по достижении возраста 45 лет и женщины по достижении возраста 40 лет, если они имеют страховой стаж соответственно не менее 20 и 15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страховой пенсии по старости установлен ст. 15 Федерального закона «О страховых пенсиях».</w:t>
      </w:r>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3. Накопительная пенсия</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 Федеральным </w:t>
      </w:r>
      <w:hyperlink r:id="rId869" w:history="1">
        <w:r w:rsidRPr="00FE233F">
          <w:rPr>
            <w:rFonts w:ascii="PT Sans" w:eastAsiaTheme="minorHAnsi" w:hAnsi="PT Sans" w:cstheme="minorBidi"/>
            <w:shd w:val="clear" w:color="auto" w:fill="FFFFFF"/>
            <w:lang w:eastAsia="en-US"/>
          </w:rPr>
          <w:t>законом</w:t>
        </w:r>
      </w:hyperlink>
      <w:r w:rsidRPr="00BE3D1A">
        <w:rPr>
          <w:rFonts w:ascii="PT Sans" w:eastAsiaTheme="minorHAnsi" w:hAnsi="PT Sans" w:cstheme="minorBidi"/>
          <w:shd w:val="clear" w:color="auto" w:fill="FFFFFF"/>
          <w:lang w:eastAsia="en-US"/>
        </w:rPr>
        <w:t> от 28 декабря 2013 г. № 424-ФЗ «О накопительной </w:t>
      </w:r>
      <w:hyperlink r:id="rId870"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с 1 января 2015 года введена накопительная пенсия как самостоятельный вид пенсии, выплачиваемой в связи с наступлением нетрудоспособности вследствие старости. Накопительные части трудовых пенсий по старости, установленные </w:t>
      </w:r>
      <w:hyperlink r:id="rId871" w:history="1">
        <w:r w:rsidRPr="00FE233F">
          <w:rPr>
            <w:rFonts w:ascii="PT Sans" w:eastAsiaTheme="minorHAnsi" w:hAnsi="PT Sans" w:cstheme="minorBidi"/>
            <w:shd w:val="clear" w:color="auto" w:fill="FFFFFF"/>
            <w:lang w:eastAsia="en-US"/>
          </w:rPr>
          <w:t>гражданам</w:t>
        </w:r>
      </w:hyperlink>
      <w:r w:rsidRPr="00BE3D1A">
        <w:rPr>
          <w:rFonts w:ascii="PT Sans" w:eastAsiaTheme="minorHAnsi" w:hAnsi="PT Sans" w:cstheme="minorBidi"/>
          <w:shd w:val="clear" w:color="auto" w:fill="FFFFFF"/>
          <w:lang w:eastAsia="en-US"/>
        </w:rPr>
        <w:t> до 1 января 2015 года в соответствии с законодательством, действовавшим до дня вступления в силу указанного Закона, с указанной даты считаются накопительными пенсиями.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Согласно ст. 3 Закона накопительная пенсия - это ежемесячная денежная выплата в целях компенсации застрахованным лицам </w:t>
      </w:r>
      <w:hyperlink r:id="rId872" w:history="1">
        <w:r w:rsidRPr="00FE233F">
          <w:rPr>
            <w:rFonts w:ascii="PT Sans" w:eastAsiaTheme="minorHAnsi" w:hAnsi="PT Sans" w:cstheme="minorBidi"/>
            <w:shd w:val="clear" w:color="auto" w:fill="FFFFFF"/>
            <w:lang w:eastAsia="en-US"/>
          </w:rPr>
          <w:t>заработной платы</w:t>
        </w:r>
      </w:hyperlink>
      <w:r w:rsidRPr="00BE3D1A">
        <w:rPr>
          <w:rFonts w:ascii="PT Sans" w:eastAsiaTheme="minorHAnsi" w:hAnsi="PT Sans" w:cstheme="minorBidi"/>
          <w:shd w:val="clear" w:color="auto" w:fill="FFFFFF"/>
          <w:lang w:eastAsia="en-US"/>
        </w:rPr>
        <w:t> и иных выплат и вознаграждений, утраченных ими в связи с наступлением нетрудоспособности вследствие старости, исчисленная исходя из суммы средств пенсионных накоплений, учтенных в специальной части индивидуального лицевого счета застрахованного лица или на пенсионном счете накопительной пенсии застрахованного лица, по состоянию на день назначения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Накопительная пенсия назначается застрахованным лицам, имеющим </w:t>
      </w:r>
      <w:hyperlink r:id="rId873" w:history="1">
        <w:r w:rsidRPr="00FE233F">
          <w:rPr>
            <w:rFonts w:ascii="PT Sans" w:eastAsiaTheme="minorHAnsi" w:hAnsi="PT Sans" w:cstheme="minorBidi"/>
            <w:shd w:val="clear" w:color="auto" w:fill="FFFFFF"/>
            <w:lang w:eastAsia="en-US"/>
          </w:rPr>
          <w:t>право</w:t>
        </w:r>
      </w:hyperlink>
      <w:r w:rsidRPr="00BE3D1A">
        <w:rPr>
          <w:rFonts w:ascii="PT Sans" w:eastAsiaTheme="minorHAnsi" w:hAnsi="PT Sans" w:cstheme="minorBidi"/>
          <w:shd w:val="clear" w:color="auto" w:fill="FFFFFF"/>
          <w:lang w:eastAsia="en-US"/>
        </w:rPr>
        <w:t> на страховую пенсию по старости, в том числе досрочно, при соблюдении следующих условий:</w:t>
      </w:r>
    </w:p>
    <w:p w:rsidR="00BE3D1A" w:rsidRPr="00BE3D1A" w:rsidRDefault="00BE3D1A" w:rsidP="00DD350D">
      <w:pPr>
        <w:numPr>
          <w:ilvl w:val="0"/>
          <w:numId w:val="24"/>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наличие средств пенсионных накоплений, учтенных в специальной части индивидуального лицевого счета застрахованного лица или на пенсионном счете накопительной пенсии застрахованного лица;</w:t>
      </w:r>
    </w:p>
    <w:p w:rsidR="00BE3D1A" w:rsidRPr="00BE3D1A" w:rsidRDefault="00BE3D1A" w:rsidP="00DD350D">
      <w:pPr>
        <w:numPr>
          <w:ilvl w:val="0"/>
          <w:numId w:val="24"/>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составляет более 5 процентов по отношению к сумме страховой пенсии по старости с </w:t>
      </w:r>
      <w:hyperlink r:id="rId874"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фиксированной выплаты и накопительной пенсии, рассчитанной по состоянию на день назначения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Если размер накопительной пенсии составляет 5 и менее процентов по отношению к сумме размера страховой пенсии по старости с учетом фиксированной выплаты, застрахованные лица имеют право на получение указанных средств в виде единовременной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Накопительная пенсия устанавливается и выплачивается независимо от получения иной пенсии и ежемесячного пожизненного содержания, предусмотренных законодательством РФ.</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Федеральный закон от 30 ноября 2011 г. № 360-ФЗ «О порядке финансирования выплат за счет средств пенсионных накоплений» регулирует порядок и виды выплат накоплений, сформированных в пользу застрахованного лица. К выплатам, осуществляемым за счет средств пенсионных накоплений, закон относит: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 единовременную выплату, предусмотренную лицам:</w:t>
      </w:r>
    </w:p>
    <w:p w:rsidR="00BE3D1A" w:rsidRPr="00BE3D1A" w:rsidRDefault="00BE3D1A" w:rsidP="00DD350D">
      <w:pPr>
        <w:numPr>
          <w:ilvl w:val="0"/>
          <w:numId w:val="25"/>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получающим страховую пенсию по инвалидности или по случаю потери кормильца, либо получающим пенсию по государственному пенсионному обеспечению, которые не приобрели право на страховую пенсию по старости в связи с отсутствием необходимого страхового стажа и (или) величины индивидуального пенсионного коэффициента, по достижении пенсионного возраста;</w:t>
      </w:r>
    </w:p>
    <w:p w:rsidR="00BE3D1A" w:rsidRPr="00BE3D1A" w:rsidRDefault="00BE3D1A" w:rsidP="00DD350D">
      <w:pPr>
        <w:numPr>
          <w:ilvl w:val="0"/>
          <w:numId w:val="25"/>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которым назначена страховая пенсия по старости, если размер накопительной пенсии составляет 5% и менее по отношению ко всей сумме страховой пенсии по старости с учетом фиксированной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 срочную пенсионную выплату, установленную на срок, указанный по желанию застрахованного, но не менее 10-ти лет, и осуществляемую лицам, сформировавшим пенсионные накопления за счет: дополнительных страховых взносов на накопительную пенсию; взносов работодателя; взносов </w:t>
      </w:r>
      <w:hyperlink r:id="rId875" w:history="1">
        <w:r w:rsidRPr="00FE233F">
          <w:rPr>
            <w:rFonts w:ascii="PT Sans" w:eastAsiaTheme="minorHAnsi" w:hAnsi="PT Sans" w:cstheme="minorBidi"/>
            <w:shd w:val="clear" w:color="auto" w:fill="FFFFFF"/>
            <w:lang w:eastAsia="en-US"/>
          </w:rPr>
          <w:t>государства</w:t>
        </w:r>
      </w:hyperlink>
      <w:r w:rsidRPr="00BE3D1A">
        <w:rPr>
          <w:rFonts w:ascii="PT Sans" w:eastAsiaTheme="minorHAnsi" w:hAnsi="PT Sans" w:cstheme="minorBidi"/>
          <w:shd w:val="clear" w:color="auto" w:fill="FFFFFF"/>
          <w:lang w:eastAsia="en-US"/>
        </w:rPr>
        <w:t> на софинансирование формирования пенсионных накоплений; средств материнского (семейного) </w:t>
      </w:r>
      <w:hyperlink r:id="rId876" w:history="1">
        <w:r w:rsidRPr="00FE233F">
          <w:rPr>
            <w:rFonts w:ascii="PT Sans" w:eastAsiaTheme="minorHAnsi" w:hAnsi="PT Sans" w:cstheme="minorBidi"/>
            <w:shd w:val="clear" w:color="auto" w:fill="FFFFFF"/>
            <w:lang w:eastAsia="en-US"/>
          </w:rPr>
          <w:t>капитала</w:t>
        </w:r>
      </w:hyperlink>
      <w:r w:rsidRPr="00BE3D1A">
        <w:rPr>
          <w:rFonts w:ascii="PT Sans" w:eastAsiaTheme="minorHAnsi" w:hAnsi="PT Sans" w:cstheme="minorBidi"/>
          <w:shd w:val="clear" w:color="auto" w:fill="FFFFFF"/>
          <w:lang w:eastAsia="en-US"/>
        </w:rPr>
        <w:t>;</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 накопительную пенсию, назначаемую застрахованным лицам, имеющим право на страховую пенсию по старости, в том числе досрочно, в соответствии с Федеральным законом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 выплату средств пенсионных накоплений правопреемникам умершего застрахованного лица. Если смерть гражданина наступила до назначения ему накопительной части трудовой пенсии по старости или до корректировки размера этой части пенсии с учетом дополнительных пенсионных накоплений, средства или их остаток выплачиваются правопреемникам. Средства материнского (семейного) капитала, направленные на формирование накопительной части страховой пенсии, подлежат выплате только отцу ребенка (усыновителю), в случае отсутствия такового - самому ребенку.</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определяется исходя из суммы средств пенсионных накоплений. Дополнительные страховые взносы на накопительную пенсию, взносы работодателя, уплаченные в пользу застрахованного лица, взносы на софинансирование формирования пенсионных накоплений, средства (часть средств) материнского (семейного) капитала, направленные на формирование накопительной пенсии, включаются в состав средств пенсионных накоплений и учитываются по выбору застрахованного лица при определении размера накопительной пенсии либо размера срочной пенсионной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определяется по формуле: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НП = ПН / Т, где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НП - размер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ПН - сумма средств пенсионных накоплений застрахованного лица, учтенных в специальной части индивидуального лицевого счета или на пенсионном счете накопительной пенсии застрахованного лица, по состоянию на день, с которого ему назначается накопительная пенсия.</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Т - количество месяцев ожидаемого периода выплаты накопительной пенсии, применяемого для расчета размера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Продолжительность ожидаемого периода выплаты накопительной пенсии ежегодно определяется федеральным законом на основании официальных статистических данных о продолжительности жизни получателей накопительной пенсии в соответствии с методикой оценки ожидаемого периода выплаты накопительной пенсии, утверждаемой </w:t>
      </w:r>
      <w:hyperlink r:id="rId877" w:history="1">
        <w:r w:rsidRPr="00FE233F">
          <w:rPr>
            <w:rFonts w:ascii="PT Sans" w:eastAsiaTheme="minorHAnsi" w:hAnsi="PT Sans" w:cstheme="minorBidi"/>
            <w:shd w:val="clear" w:color="auto" w:fill="FFFFFF"/>
            <w:lang w:eastAsia="en-US"/>
          </w:rPr>
          <w:t>Правительством РФ</w:t>
        </w:r>
      </w:hyperlink>
      <w:r w:rsidRPr="00BE3D1A">
        <w:rPr>
          <w:rFonts w:ascii="PT Sans" w:eastAsiaTheme="minorHAnsi" w:hAnsi="PT Sans" w:cstheme="minorBidi"/>
          <w:shd w:val="clear" w:color="auto" w:fill="FFFFFF"/>
          <w:lang w:eastAsia="en-US"/>
        </w:rPr>
        <w:t xml:space="preserve">. С 1 января 2015 года ожидаемый период выплаты </w:t>
      </w:r>
      <w:r w:rsidRPr="00BE3D1A">
        <w:rPr>
          <w:rFonts w:ascii="PT Sans" w:eastAsiaTheme="minorHAnsi" w:hAnsi="PT Sans" w:cstheme="minorBidi"/>
          <w:shd w:val="clear" w:color="auto" w:fill="FFFFFF"/>
          <w:lang w:eastAsia="en-US"/>
        </w:rPr>
        <w:lastRenderedPageBreak/>
        <w:t>накопительной пенсии, применяемый для расчета размера накопительной пенсии, составлял 19 лет (228 месяцев), а на 2016 г. установлен продолжительностью 234 месяца.</w:t>
      </w:r>
    </w:p>
    <w:p w:rsidR="00B3736A" w:rsidRPr="00FE233F" w:rsidRDefault="00B3736A" w:rsidP="00FE233F">
      <w:pPr>
        <w:tabs>
          <w:tab w:val="left" w:pos="851"/>
        </w:tabs>
        <w:ind w:firstLine="567"/>
        <w:jc w:val="both"/>
        <w:rPr>
          <w:b/>
          <w:color w:val="000000"/>
          <w:lang w:eastAsia="ar-SA"/>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Тема  7. Пенсии по случаю потери кормильца</w:t>
      </w:r>
    </w:p>
    <w:p w:rsidR="00BE3D1A" w:rsidRPr="00BE3D1A" w:rsidRDefault="0019284F" w:rsidP="00DD350D">
      <w:pPr>
        <w:numPr>
          <w:ilvl w:val="0"/>
          <w:numId w:val="16"/>
        </w:numPr>
        <w:tabs>
          <w:tab w:val="clear" w:pos="720"/>
          <w:tab w:val="num" w:pos="1080"/>
        </w:tabs>
        <w:ind w:left="0" w:firstLine="567"/>
        <w:jc w:val="both"/>
        <w:rPr>
          <w:rFonts w:eastAsiaTheme="minorHAnsi"/>
          <w:b/>
          <w:lang w:eastAsia="en-US"/>
        </w:rPr>
      </w:pPr>
      <w:hyperlink r:id="rId878" w:anchor="1" w:history="1">
        <w:r w:rsidR="00BE3D1A" w:rsidRPr="00FE233F">
          <w:rPr>
            <w:rFonts w:eastAsiaTheme="minorHAnsi"/>
            <w:b/>
            <w:lang w:eastAsia="en-US"/>
          </w:rPr>
          <w:t>Понятие пенсии по случаю потери кормильца. Основные условия ее назначения</w:t>
        </w:r>
      </w:hyperlink>
    </w:p>
    <w:p w:rsidR="00BE3D1A" w:rsidRPr="00BE3D1A" w:rsidRDefault="0019284F" w:rsidP="00DD350D">
      <w:pPr>
        <w:numPr>
          <w:ilvl w:val="0"/>
          <w:numId w:val="16"/>
        </w:numPr>
        <w:tabs>
          <w:tab w:val="clear" w:pos="720"/>
          <w:tab w:val="num" w:pos="1080"/>
        </w:tabs>
        <w:ind w:left="0" w:firstLine="567"/>
        <w:jc w:val="both"/>
        <w:rPr>
          <w:rFonts w:eastAsiaTheme="minorHAnsi"/>
          <w:b/>
          <w:lang w:eastAsia="en-US"/>
        </w:rPr>
      </w:pPr>
      <w:hyperlink r:id="rId879" w:anchor="2" w:history="1">
        <w:r w:rsidR="00BE3D1A" w:rsidRPr="00FE233F">
          <w:rPr>
            <w:rFonts w:eastAsiaTheme="minorHAnsi"/>
            <w:b/>
            <w:lang w:eastAsia="en-US"/>
          </w:rPr>
          <w:t>Страховая пенсия по случаю потери кормильца</w:t>
        </w:r>
      </w:hyperlink>
    </w:p>
    <w:p w:rsidR="00BE3D1A" w:rsidRPr="00BE3D1A" w:rsidRDefault="0019284F" w:rsidP="00DD350D">
      <w:pPr>
        <w:numPr>
          <w:ilvl w:val="0"/>
          <w:numId w:val="16"/>
        </w:numPr>
        <w:tabs>
          <w:tab w:val="clear" w:pos="720"/>
          <w:tab w:val="num" w:pos="1080"/>
        </w:tabs>
        <w:ind w:left="0" w:firstLine="567"/>
        <w:jc w:val="both"/>
        <w:rPr>
          <w:rFonts w:eastAsiaTheme="minorHAnsi"/>
          <w:b/>
          <w:lang w:eastAsia="en-US"/>
        </w:rPr>
      </w:pPr>
      <w:hyperlink r:id="rId880" w:anchor="3" w:history="1">
        <w:r w:rsidR="00BE3D1A" w:rsidRPr="00FE233F">
          <w:rPr>
            <w:rFonts w:eastAsiaTheme="minorHAnsi"/>
            <w:b/>
            <w:lang w:eastAsia="en-US"/>
          </w:rPr>
          <w:t>Государственная пенсия по случаю потери кормильца</w:t>
        </w:r>
      </w:hyperlink>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Понятие пенсии по случаю потери кормильца. Основные условия ее назначения</w:t>
      </w:r>
    </w:p>
    <w:p w:rsidR="00BE3D1A" w:rsidRPr="00BE3D1A" w:rsidRDefault="00BE3D1A" w:rsidP="00FE233F">
      <w:pPr>
        <w:ind w:firstLine="567"/>
        <w:jc w:val="both"/>
        <w:rPr>
          <w:rFonts w:eastAsiaTheme="minorHAnsi"/>
          <w:lang w:eastAsia="en-US"/>
        </w:rPr>
      </w:pPr>
      <w:r w:rsidRPr="00BE3D1A">
        <w:rPr>
          <w:rFonts w:eastAsiaTheme="minorHAnsi"/>
          <w:lang w:eastAsia="en-US"/>
        </w:rPr>
        <w:t>В общем понятии данной </w:t>
      </w:r>
      <w:hyperlink r:id="rId881" w:history="1">
        <w:r w:rsidRPr="00FE233F">
          <w:rPr>
            <w:rFonts w:eastAsiaTheme="minorHAnsi"/>
            <w:lang w:eastAsia="en-US"/>
          </w:rPr>
          <w:t>пенсии</w:t>
        </w:r>
      </w:hyperlink>
      <w:r w:rsidRPr="00BE3D1A">
        <w:rPr>
          <w:rFonts w:eastAsiaTheme="minorHAnsi"/>
          <w:lang w:eastAsia="en-US"/>
        </w:rPr>
        <w:t> присутствуют все основные признаки, характерные для данной социальной выплаты: пенсия по случаю потери кормильца - это ежемесячная денежная выплата, производимая нетрудоспособным членам </w:t>
      </w:r>
      <w:hyperlink r:id="rId882" w:history="1">
        <w:r w:rsidRPr="00FE233F">
          <w:rPr>
            <w:rFonts w:eastAsiaTheme="minorHAnsi"/>
            <w:lang w:eastAsia="en-US"/>
          </w:rPr>
          <w:t>семьи</w:t>
        </w:r>
      </w:hyperlink>
      <w:r w:rsidRPr="00BE3D1A">
        <w:rPr>
          <w:rFonts w:eastAsiaTheme="minorHAnsi"/>
          <w:lang w:eastAsia="en-US"/>
        </w:rPr>
        <w:t>, потерявшей кормильца, по условиям и нормам, предусмотренным </w:t>
      </w:r>
      <w:hyperlink r:id="rId883" w:history="1">
        <w:r w:rsidRPr="00FE233F">
          <w:rPr>
            <w:rFonts w:eastAsiaTheme="minorHAnsi"/>
            <w:lang w:eastAsia="en-US"/>
          </w:rPr>
          <w:t>законом</w:t>
        </w:r>
      </w:hyperlink>
      <w:r w:rsidRPr="00BE3D1A">
        <w:rPr>
          <w:rFonts w:eastAsiaTheme="minorHAnsi"/>
          <w:lang w:eastAsia="en-US"/>
        </w:rPr>
        <w:t>.</w:t>
      </w:r>
    </w:p>
    <w:p w:rsidR="00BE3D1A" w:rsidRPr="00BE3D1A" w:rsidRDefault="00BE3D1A" w:rsidP="00FE233F">
      <w:pPr>
        <w:ind w:firstLine="567"/>
        <w:jc w:val="both"/>
        <w:rPr>
          <w:rFonts w:eastAsiaTheme="minorHAnsi"/>
          <w:lang w:eastAsia="en-US"/>
        </w:rPr>
      </w:pPr>
      <w:r w:rsidRPr="00BE3D1A">
        <w:rPr>
          <w:rFonts w:eastAsiaTheme="minorHAnsi"/>
          <w:lang w:eastAsia="en-US"/>
        </w:rPr>
        <w:t>Общее определение этой пенсии может конкретизироваться с </w:t>
      </w:r>
      <w:hyperlink r:id="rId884" w:history="1">
        <w:r w:rsidRPr="00FE233F">
          <w:rPr>
            <w:rFonts w:eastAsiaTheme="minorHAnsi"/>
            <w:lang w:eastAsia="en-US"/>
          </w:rPr>
          <w:t>учетом</w:t>
        </w:r>
      </w:hyperlink>
      <w:r w:rsidRPr="00BE3D1A">
        <w:rPr>
          <w:rFonts w:eastAsiaTheme="minorHAnsi"/>
          <w:lang w:eastAsia="en-US"/>
        </w:rPr>
        <w:t> того, к какой социальной категории относился кормилец и по какому закону назначается пенсия. В частности, в понятии пенсии может указываться ее целевое назначение.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Например, в понятии страховой пенсии по случаю потери кормильца указывается, что она предоставляется в случае смерти застрахованного лица членам его семьи в целях компенсации или минимизации последствий изменения их материального и (или) социального положения, наступившего вследствие потери кормильца. Необходимо обратить внимание на отличие пенсии по случаю потери кормильца от социальной пенсии, цель которой иная: предоставление источника средств существования, размер которого не соизмеряется с заработком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носит производный характер от пенсии по инвалидности. Это выражается в том, что семья, потерявшая кормильца, будет обеспечиваться данной пенсией на основании того закона, на основании которого кормилец мог бы получать пенсию по инвалидности в случае признания его инвалидом. Кроме того, производный характер пенсии по случаю потери кормильца заключается также в том, что механизм определения ее размера использует нормы, позволяющие соизмерять его с размером пенсии по инвалидности. Так, например, страховая пенсия по случаю потери кормильца воспроизводит структуру страховой пенсии по инвалидности. Кроме того, размер фиксированной выплаты на одного члена семьи равен соответствующему размеру, предусмотренному для инвалида III группы, а собственно страховая часть пенсии по случаю потери кормильца определяется путем деления индивидуального пенсионного коэффициента умершего кормильца, с учетом которого исчислен размер страховой пенсии по инвалидности, на количество получателей данной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Пенсии по случаю потери кормильца назначаются на основании следующих законов: Закона «О страховых пенсиях» - членам семьи, потерявшей кормильца, который подлежал обязательному пенсионному </w:t>
      </w:r>
      <w:hyperlink r:id="rId885" w:history="1">
        <w:r w:rsidRPr="00FE233F">
          <w:rPr>
            <w:rFonts w:eastAsiaTheme="minorHAnsi"/>
            <w:lang w:eastAsia="en-US"/>
          </w:rPr>
          <w:t>страхованию</w:t>
        </w:r>
      </w:hyperlink>
      <w:r w:rsidRPr="00BE3D1A">
        <w:rPr>
          <w:rFonts w:eastAsiaTheme="minorHAnsi"/>
          <w:lang w:eastAsia="en-US"/>
        </w:rPr>
        <w:t>; Закона «О государственном пенсионном обеспечении в РФ» - членам семей </w:t>
      </w:r>
      <w:hyperlink r:id="rId886" w:history="1">
        <w:r w:rsidRPr="00FE233F">
          <w:rPr>
            <w:rFonts w:eastAsiaTheme="minorHAnsi"/>
            <w:lang w:eastAsia="en-US"/>
          </w:rPr>
          <w:t>военнослужащих</w:t>
        </w:r>
      </w:hyperlink>
      <w:r w:rsidRPr="00BE3D1A">
        <w:rPr>
          <w:rFonts w:eastAsiaTheme="minorHAnsi"/>
          <w:lang w:eastAsia="en-US"/>
        </w:rPr>
        <w:t>, проходивших </w:t>
      </w:r>
      <w:hyperlink r:id="rId887" w:history="1">
        <w:r w:rsidRPr="00FE233F">
          <w:rPr>
            <w:rFonts w:eastAsiaTheme="minorHAnsi"/>
            <w:lang w:eastAsia="en-US"/>
          </w:rPr>
          <w:t>военную службу</w:t>
        </w:r>
      </w:hyperlink>
      <w:r w:rsidRPr="00BE3D1A">
        <w:rPr>
          <w:rFonts w:eastAsiaTheme="minorHAnsi"/>
          <w:lang w:eastAsia="en-US"/>
        </w:rPr>
        <w:t> по призыву, членам семей </w:t>
      </w:r>
      <w:hyperlink r:id="rId888" w:history="1">
        <w:r w:rsidRPr="00FE233F">
          <w:rPr>
            <w:rFonts w:eastAsiaTheme="minorHAnsi"/>
            <w:lang w:eastAsia="en-US"/>
          </w:rPr>
          <w:t>граждан</w:t>
        </w:r>
      </w:hyperlink>
      <w:r w:rsidRPr="00BE3D1A">
        <w:rPr>
          <w:rFonts w:eastAsiaTheme="minorHAnsi"/>
          <w:lang w:eastAsia="en-US"/>
        </w:rPr>
        <w:t>, пострадавших от радиационных или техногенных катастроф, членам семей погибших (умерших) граждан из числа космонавтов; Закону РФ от 12 февраля 1993 г «О пенсионном обеспечении лиц, проходивших военную службу, службу в органах внутренних дел, Государственной противопожарной службе, в органах по </w:t>
      </w:r>
      <w:hyperlink r:id="rId889" w:history="1">
        <w:r w:rsidRPr="00FE233F">
          <w:rPr>
            <w:rFonts w:eastAsiaTheme="minorHAnsi"/>
            <w:lang w:eastAsia="en-US"/>
          </w:rPr>
          <w:t>контролю</w:t>
        </w:r>
      </w:hyperlink>
      <w:r w:rsidRPr="00BE3D1A">
        <w:rPr>
          <w:rFonts w:eastAsiaTheme="minorHAnsi"/>
          <w:lang w:eastAsia="en-US"/>
        </w:rPr>
        <w:t> за оборотом наркотических средств и психотропных веществ, учреждениях и органах уголовно-исполнительной системы, и их семей» - члены семей военнослужащих по контракту и других категорий служащих, перечисленных в названии указанного Закона.</w:t>
      </w:r>
    </w:p>
    <w:p w:rsidR="00BE3D1A" w:rsidRPr="00BE3D1A" w:rsidRDefault="00BE3D1A" w:rsidP="00FE233F">
      <w:pPr>
        <w:ind w:firstLine="567"/>
        <w:jc w:val="both"/>
        <w:rPr>
          <w:rFonts w:eastAsiaTheme="minorHAnsi"/>
          <w:lang w:eastAsia="en-US"/>
        </w:rPr>
      </w:pPr>
      <w:r w:rsidRPr="00BE3D1A">
        <w:rPr>
          <w:rFonts w:eastAsiaTheme="minorHAnsi"/>
          <w:lang w:eastAsia="en-US"/>
        </w:rPr>
        <w:t>Все названные выше законы предусматривают условия, необходимые для </w:t>
      </w:r>
      <w:hyperlink r:id="rId890" w:history="1">
        <w:r w:rsidRPr="00FE233F">
          <w:rPr>
            <w:rFonts w:eastAsiaTheme="minorHAnsi"/>
            <w:lang w:eastAsia="en-US"/>
          </w:rPr>
          <w:t>возникновения права</w:t>
        </w:r>
      </w:hyperlink>
      <w:r w:rsidRPr="00BE3D1A">
        <w:rPr>
          <w:rFonts w:eastAsiaTheme="minorHAnsi"/>
          <w:lang w:eastAsia="en-US"/>
        </w:rPr>
        <w:t xml:space="preserve"> на данный вид пенсии. Некоторые из этих условий являются </w:t>
      </w:r>
      <w:r w:rsidRPr="00BE3D1A">
        <w:rPr>
          <w:rFonts w:eastAsiaTheme="minorHAnsi"/>
          <w:lang w:eastAsia="en-US"/>
        </w:rPr>
        <w:lastRenderedPageBreak/>
        <w:t>общими для пенсии по случаю потери кормильца и не зависят от того, по какому именно закону она назначается, а некоторые отражают особенности данного вида пенсии, предусмотренные тем или иным законом.</w:t>
      </w:r>
    </w:p>
    <w:p w:rsidR="00BE3D1A" w:rsidRPr="00BE3D1A" w:rsidRDefault="00BE3D1A" w:rsidP="00FE233F">
      <w:pPr>
        <w:ind w:firstLine="567"/>
        <w:jc w:val="both"/>
        <w:rPr>
          <w:rFonts w:eastAsiaTheme="minorHAnsi"/>
          <w:lang w:eastAsia="en-US"/>
        </w:rPr>
      </w:pPr>
      <w:r w:rsidRPr="00BE3D1A">
        <w:rPr>
          <w:rFonts w:eastAsiaTheme="minorHAnsi"/>
          <w:lang w:eastAsia="en-US"/>
        </w:rPr>
        <w:t>Все </w:t>
      </w:r>
      <w:hyperlink r:id="rId891" w:history="1">
        <w:r w:rsidRPr="00FE233F">
          <w:rPr>
            <w:rFonts w:eastAsiaTheme="minorHAnsi"/>
            <w:lang w:eastAsia="en-US"/>
          </w:rPr>
          <w:t>юридические факты</w:t>
        </w:r>
      </w:hyperlink>
      <w:r w:rsidRPr="00BE3D1A">
        <w:rPr>
          <w:rFonts w:eastAsiaTheme="minorHAnsi"/>
          <w:lang w:eastAsia="en-US"/>
        </w:rPr>
        <w:t>, необходимые для возникновения рассматриваемого пенсионного </w:t>
      </w:r>
      <w:hyperlink r:id="rId892" w:history="1">
        <w:r w:rsidRPr="00FE233F">
          <w:rPr>
            <w:rFonts w:eastAsiaTheme="minorHAnsi"/>
            <w:lang w:eastAsia="en-US"/>
          </w:rPr>
          <w:t>правоотношения</w:t>
        </w:r>
      </w:hyperlink>
      <w:r w:rsidRPr="00BE3D1A">
        <w:rPr>
          <w:rFonts w:eastAsiaTheme="minorHAnsi"/>
          <w:lang w:eastAsia="en-US"/>
        </w:rPr>
        <w:t>, условно можно классифицировать на две группы: к первой группе следует отнести те из них, которые касаются самого кормильца, а ко второй - относящиеся к членам семьи, обратившимся за пенсией.</w:t>
      </w:r>
    </w:p>
    <w:p w:rsidR="00BE3D1A" w:rsidRPr="00BE3D1A" w:rsidRDefault="00BE3D1A" w:rsidP="00FE233F">
      <w:pPr>
        <w:ind w:firstLine="567"/>
        <w:jc w:val="both"/>
        <w:rPr>
          <w:rFonts w:eastAsiaTheme="minorHAnsi"/>
          <w:lang w:eastAsia="en-US"/>
        </w:rPr>
      </w:pPr>
      <w:r w:rsidRPr="00BE3D1A">
        <w:rPr>
          <w:rFonts w:eastAsiaTheme="minorHAnsi"/>
          <w:lang w:eastAsia="en-US"/>
        </w:rPr>
        <w:t>Юридические факты, относящиеся к кормильцу: 1) это события, которые привели к потере семьей кормильца; 2) статус кормильца, позволяющий определить соответствующий закон, на основании которого семье должна быть назначена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Под потерей кормильца понимается его смерть или безвестное отсутствие.1 Это собственно юридический факт в юридическом составе, влекущем возникновение пенсионного правоотношения, независимо от того, по какому закону семье назначается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Статус кормильца имеет принципиально важное значение, поскольку пенсия по случаю потери кормильца, как уже говорилось выше, производна от пенсии по инвалидности, которую мог бы получить сам кормилец в случае признания его инвалидом. Следовательно, пенсия членам семьи, потерявшей кормильца, может быть назначена только по тому пенсионному закону, по которому сам кормилец мог бы получить пенсию по инвалидности. По своему статусу кормилец мог относиться к застрахованным лицам; военнослужащим по призыву; лицам, пострадавшим вследствие радиационных или техногенных катастроф; космонавтам; военнослужащим по контракту; к лицам, не занимавшимся вообще никакой трудовой деятельностью.</w:t>
      </w:r>
    </w:p>
    <w:p w:rsidR="00BE3D1A" w:rsidRPr="00BE3D1A" w:rsidRDefault="00BE3D1A" w:rsidP="00FE233F">
      <w:pPr>
        <w:ind w:firstLine="567"/>
        <w:jc w:val="both"/>
        <w:rPr>
          <w:rFonts w:eastAsiaTheme="minorHAnsi"/>
          <w:lang w:eastAsia="en-US"/>
        </w:rPr>
      </w:pPr>
      <w:r w:rsidRPr="00BE3D1A">
        <w:rPr>
          <w:rFonts w:eastAsiaTheme="minorHAnsi"/>
          <w:lang w:eastAsia="en-US"/>
        </w:rPr>
        <w:t>Юридические факты, относящиеся к членам семьи, обратившимся за пенсией по случаю потери кормильца: 1) факт включения данного члена семьи в круг лиц, обеспечиваемых указанной пенсией, закрепленный в законе; 2) нетрудоспособность члена семьи; 3) нахождение на иждивении кормильца. Юридический состав будет полным только в том случае, когда все указанные выше юридические факты, относящиеся к членам семьи, обратившимся за пенсией, будут соответствующим образом доказаны.</w:t>
      </w:r>
    </w:p>
    <w:p w:rsidR="00BE3D1A" w:rsidRPr="00BE3D1A" w:rsidRDefault="00BE3D1A" w:rsidP="00FE233F">
      <w:pPr>
        <w:ind w:firstLine="567"/>
        <w:jc w:val="both"/>
        <w:rPr>
          <w:rFonts w:eastAsiaTheme="minorHAnsi"/>
          <w:lang w:eastAsia="en-US"/>
        </w:rPr>
      </w:pPr>
      <w:r w:rsidRPr="00BE3D1A">
        <w:rPr>
          <w:rFonts w:eastAsiaTheme="minorHAnsi"/>
          <w:lang w:eastAsia="en-US"/>
        </w:rPr>
        <w:t>Рассмотрим каждый из названных выше юридических фактов.</w:t>
      </w:r>
    </w:p>
    <w:p w:rsidR="00BE3D1A" w:rsidRPr="00BE3D1A" w:rsidRDefault="00BE3D1A" w:rsidP="00FE233F">
      <w:pPr>
        <w:ind w:firstLine="567"/>
        <w:jc w:val="both"/>
        <w:rPr>
          <w:rFonts w:eastAsiaTheme="minorHAnsi"/>
          <w:lang w:eastAsia="en-US"/>
        </w:rPr>
      </w:pPr>
      <w:r w:rsidRPr="00BE3D1A">
        <w:rPr>
          <w:rFonts w:eastAsiaTheme="minorHAnsi"/>
          <w:lang w:eastAsia="en-US"/>
        </w:rPr>
        <w:t>В учебной литературе при определении вхождения члена семьи, потерявшей кормильца, в круг лиц, имеющих </w:t>
      </w:r>
      <w:hyperlink r:id="rId893" w:history="1">
        <w:r w:rsidRPr="00FE233F">
          <w:rPr>
            <w:rFonts w:eastAsiaTheme="minorHAnsi"/>
            <w:lang w:eastAsia="en-US"/>
          </w:rPr>
          <w:t>право</w:t>
        </w:r>
      </w:hyperlink>
      <w:r w:rsidRPr="00BE3D1A">
        <w:rPr>
          <w:rFonts w:eastAsiaTheme="minorHAnsi"/>
          <w:lang w:eastAsia="en-US"/>
        </w:rPr>
        <w:t> на указанную пенсию, предложена их классификация по такому критерию, как степень родства или свойства с кормильцем: 1) лица, находящиеся в брачных отношениях (супруг, супруга); 2) кровные родственники (</w:t>
      </w:r>
      <w:hyperlink r:id="rId894" w:history="1">
        <w:r w:rsidRPr="00FE233F">
          <w:rPr>
            <w:rFonts w:eastAsiaTheme="minorHAnsi"/>
            <w:lang w:eastAsia="en-US"/>
          </w:rPr>
          <w:t>родители</w:t>
        </w:r>
      </w:hyperlink>
      <w:r w:rsidRPr="00BE3D1A">
        <w:rPr>
          <w:rFonts w:eastAsiaTheme="minorHAnsi"/>
          <w:lang w:eastAsia="en-US"/>
        </w:rPr>
        <w:t>, </w:t>
      </w:r>
      <w:hyperlink r:id="rId895" w:history="1">
        <w:r w:rsidRPr="00FE233F">
          <w:rPr>
            <w:rFonts w:eastAsiaTheme="minorHAnsi"/>
            <w:lang w:eastAsia="en-US"/>
          </w:rPr>
          <w:t>дети</w:t>
        </w:r>
      </w:hyperlink>
      <w:r w:rsidRPr="00BE3D1A">
        <w:rPr>
          <w:rFonts w:eastAsiaTheme="minorHAnsi"/>
          <w:lang w:eastAsia="en-US"/>
        </w:rPr>
        <w:t>, внуки, братья и сестры, дед, бабушка); 3) некровные родственники (усыновители, усыновленные); 4) свойственники (пасынок, падчерица, мачеха, отчим)1.</w:t>
      </w:r>
    </w:p>
    <w:p w:rsidR="00BE3D1A" w:rsidRPr="00BE3D1A" w:rsidRDefault="00BE3D1A" w:rsidP="00FE233F">
      <w:pPr>
        <w:ind w:firstLine="567"/>
        <w:jc w:val="both"/>
        <w:rPr>
          <w:rFonts w:eastAsiaTheme="minorHAnsi"/>
          <w:lang w:eastAsia="en-US"/>
        </w:rPr>
      </w:pPr>
      <w:r w:rsidRPr="00BE3D1A">
        <w:rPr>
          <w:rFonts w:eastAsiaTheme="minorHAnsi"/>
          <w:lang w:eastAsia="en-US"/>
        </w:rPr>
        <w:t>Самый широкий круг лиц, имеющих право на пенсию по случаю потери кормильца, предусмотрен Законом «О страховых пенсиях» и Законом РФ от 12 февраля 1993 г. № 4468-1. К ним отнесены: дети, братья, сестры, внуки, родители, супруги, дед, бабушка, отчим, мачеха, пасынок, падчерица, усыновители, усыновленные. При этом для братьев, сестер и внуков умершего кормильца установлено дополнительное условие - если они не имеют трудоспособных родителей, а для дедушек и бабушек, если отсутствуют лица, обязанные по закону их содержать. Для отчима и мачехи дополнительное условие заключается в том, что они воспитывали и содержали умершего пасынка или падчерицу не менее пяти лет.</w:t>
      </w:r>
    </w:p>
    <w:p w:rsidR="00BE3D1A" w:rsidRPr="00BE3D1A" w:rsidRDefault="00BE3D1A" w:rsidP="00FE233F">
      <w:pPr>
        <w:ind w:firstLine="567"/>
        <w:jc w:val="both"/>
        <w:rPr>
          <w:rFonts w:eastAsiaTheme="minorHAnsi"/>
          <w:lang w:eastAsia="en-US"/>
        </w:rPr>
      </w:pPr>
      <w:r w:rsidRPr="00BE3D1A">
        <w:rPr>
          <w:rFonts w:eastAsiaTheme="minorHAnsi"/>
          <w:lang w:eastAsia="en-US"/>
        </w:rPr>
        <w:t>Закон «О государственном пенсионном обеспечении в РФ» не включает в круг лиц, имеющих право на пенсию по случаю потери кормильца -военнослужащего по призыву, отчима и мачеху, усыновителей и усыновленных, пасынка и падчерицу. К членам семьи космонавта, как и граждан, пострадавших от радиационных и техногенных катастроф, отнесены только дети, родители и супруги.</w:t>
      </w:r>
    </w:p>
    <w:p w:rsidR="00BE3D1A" w:rsidRPr="00BE3D1A" w:rsidRDefault="00BE3D1A" w:rsidP="00FE233F">
      <w:pPr>
        <w:ind w:firstLine="567"/>
        <w:jc w:val="both"/>
        <w:rPr>
          <w:rFonts w:eastAsiaTheme="minorHAnsi"/>
          <w:lang w:eastAsia="en-US"/>
        </w:rPr>
      </w:pPr>
      <w:r w:rsidRPr="00BE3D1A">
        <w:rPr>
          <w:rFonts w:eastAsiaTheme="minorHAnsi"/>
          <w:lang w:eastAsia="en-US"/>
        </w:rPr>
        <w:lastRenderedPageBreak/>
        <w:t>В соответствии со ст. 138 Семейного кодекса РФ ребенок, имеющий к моменту своего усыновления право на пенсию, полагающуюся ему в связи со смертью родителей, сохраняет это право и при его усыновлении.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Вторым юридическим фактом, относящимся к членам семьи, является факт нетрудоспособности лиц, обращающихся за назначением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Факт нетрудоспособности обусловлен двумя критериями - либо определенным возрастом, указанным в законе, либо таким состоянием здоровья </w:t>
      </w:r>
      <w:hyperlink r:id="rId896" w:history="1">
        <w:r w:rsidRPr="00FE233F">
          <w:rPr>
            <w:rFonts w:eastAsiaTheme="minorHAnsi"/>
            <w:lang w:eastAsia="en-US"/>
          </w:rPr>
          <w:t>человека</w:t>
        </w:r>
      </w:hyperlink>
      <w:r w:rsidRPr="00BE3D1A">
        <w:rPr>
          <w:rFonts w:eastAsiaTheme="minorHAnsi"/>
          <w:lang w:eastAsia="en-US"/>
        </w:rPr>
        <w:t>, которое дает основание для установления ему инвалидности I, II или III группы. Однако в отличие от первого юридического факта - включения в круг лиц, обеспечиваемых пенсией по случаю потери кормильца, который, как было сказано выше, исчерпывающий и расширительному толкованию не подлежит, в отношении нетрудоспособности пенсионные законы допускают исключения, предоставляя право на данную пенсию в определенных случаях и без требования этого юридического факта. Так, например, детям умершего кормильца, получающим образование по очной форме по основным образовательным программам, пенсия может быть назначена и после достижения 18-летнего возраста на весь период такого обучения, но не дольше чем до 23 лет. Исключение предусмотрено и для тех членов семьи кормильца из числа указанных в законе, которые ухаживают за детьми умершего, не достигшими 14 лет и не работают.</w:t>
      </w:r>
    </w:p>
    <w:p w:rsidR="00BE3D1A" w:rsidRPr="00BE3D1A" w:rsidRDefault="00BE3D1A" w:rsidP="00FE233F">
      <w:pPr>
        <w:ind w:firstLine="567"/>
        <w:jc w:val="both"/>
        <w:rPr>
          <w:rFonts w:eastAsiaTheme="minorHAnsi"/>
          <w:lang w:eastAsia="en-US"/>
        </w:rPr>
      </w:pPr>
      <w:r w:rsidRPr="00BE3D1A">
        <w:rPr>
          <w:rFonts w:eastAsiaTheme="minorHAnsi"/>
          <w:lang w:eastAsia="en-US"/>
        </w:rPr>
        <w:t>Третий юридический факт, который относится к членам семьи, - это факт нахождения на иждивении кормильца.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источником средств существования. Указанное понятие иждивения, данное в ст. 10 Закона о страховых пенсиях, учитывается при назначении пенсии и по другим пенсионным законам. Рассмотрим его. В данном определении обозначены два возможных варианта получения от кормильца помощи, которая для члена семьи являлась источником средств существования. Первый вариант, когда член семьи получал от кормильца полное содержание. Можно предположить, что у данного члена семьи это содержание было единственным и никакого иного источника средств существования не было. Поскольку закон в данном случае не требует доказывать размер получаемого содержания, то для признания факта иждивения, очевидно, достаточно </w:t>
      </w:r>
      <w:hyperlink r:id="rId897" w:history="1">
        <w:r w:rsidRPr="00FE233F">
          <w:rPr>
            <w:rFonts w:eastAsiaTheme="minorHAnsi"/>
            <w:lang w:eastAsia="en-US"/>
          </w:rPr>
          <w:t>доказательства</w:t>
        </w:r>
      </w:hyperlink>
      <w:r w:rsidRPr="00BE3D1A">
        <w:rPr>
          <w:rFonts w:eastAsiaTheme="minorHAnsi"/>
          <w:lang w:eastAsia="en-US"/>
        </w:rPr>
        <w:t> получения содержания от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Второй вариант допускает, что у самого члена семьи был собственный источник средств существования, наряду с которым он получал также помощь и от кормильца. В этом случае для признания факта иждивения уже недостаточно доказательства факта получения помощи от кормильца, поскольку закон предусматривает еще два дополнительных условия: эта помощь должна была носить постоянный, а не разовый или эпизодический характер, а также, будучи постоянной, она являлась для данного члена семьи и основным источником средств существования. Другими словами, во втором варианте для признания факта иждивения требуется соизмерение собственного </w:t>
      </w:r>
      <w:hyperlink r:id="rId898" w:history="1">
        <w:r w:rsidRPr="00FE233F">
          <w:rPr>
            <w:rFonts w:eastAsiaTheme="minorHAnsi"/>
            <w:lang w:eastAsia="en-US"/>
          </w:rPr>
          <w:t>дохода</w:t>
        </w:r>
      </w:hyperlink>
      <w:r w:rsidRPr="00BE3D1A">
        <w:rPr>
          <w:rFonts w:eastAsiaTheme="minorHAnsi"/>
          <w:lang w:eastAsia="en-US"/>
        </w:rPr>
        <w:t> члена семьи (пенсии, стипендии, </w:t>
      </w:r>
      <w:hyperlink r:id="rId899" w:history="1">
        <w:r w:rsidRPr="00FE233F">
          <w:rPr>
            <w:rFonts w:eastAsiaTheme="minorHAnsi"/>
            <w:lang w:eastAsia="en-US"/>
          </w:rPr>
          <w:t>заработной платы</w:t>
        </w:r>
      </w:hyperlink>
      <w:r w:rsidRPr="00BE3D1A">
        <w:rPr>
          <w:rFonts w:eastAsiaTheme="minorHAnsi"/>
          <w:lang w:eastAsia="en-US"/>
        </w:rPr>
        <w:t>, иного дохода) с тем, который он на постоянной основе получал от кормильца. Данный вариант не исключает того, что супруг, родители, взрослые дети (например, студенты), работающие и имеющие свой доход, могут оказаться иждивенцами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 xml:space="preserve">Как и в случае с таким юридическим фактом как нетрудоспособность, пенсионные законы также предусматривают ряд исключений из общего правила, когда пенсия по случаю потери кормильца назначается независимо от факта иждивения. Так, например, иждивение детей умерших родителей предполагается и не требует доказательств, за исключением тех детей, которые объявлены в соответствии с законодательством РФ полностью дееспособными (эмансипированными) или достигли возраста 18 лет. Нетрудоспособные родители и супруг, не состоявшие на иждивении кормильца, получат данную пенсию, если они утратили источник средств существования независимо от </w:t>
      </w:r>
      <w:r w:rsidRPr="00BE3D1A">
        <w:rPr>
          <w:rFonts w:eastAsiaTheme="minorHAnsi"/>
          <w:lang w:eastAsia="en-US"/>
        </w:rPr>
        <w:lastRenderedPageBreak/>
        <w:t>времени, прошедшего после его смерти. Исключение предусмотрено и для тех членов семьи, относящихся к кругу лиц, обеспечиваемых пенсией по случаю потери кормильца, которые ухаживают за детьми умершего, не достигшими 14 лет, и не работают, а также нетрудоспособным родителям и супругам лиц, умерших вследствие военной травмы.</w:t>
      </w:r>
    </w:p>
    <w:p w:rsidR="00BE3D1A" w:rsidRPr="00BE3D1A" w:rsidRDefault="00BE3D1A" w:rsidP="00FE233F">
      <w:pPr>
        <w:ind w:firstLine="567"/>
        <w:jc w:val="both"/>
        <w:rPr>
          <w:rFonts w:eastAsiaTheme="minorHAnsi"/>
          <w:b/>
          <w:bCs/>
          <w:lang w:eastAsia="en-US"/>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Страховая пенсия по случаю потери кормильца</w:t>
      </w:r>
    </w:p>
    <w:p w:rsidR="00BE3D1A" w:rsidRPr="00BE3D1A" w:rsidRDefault="0019284F" w:rsidP="00FE233F">
      <w:pPr>
        <w:ind w:firstLine="567"/>
        <w:jc w:val="both"/>
        <w:rPr>
          <w:rFonts w:eastAsiaTheme="minorHAnsi"/>
          <w:lang w:eastAsia="en-US"/>
        </w:rPr>
      </w:pPr>
      <w:hyperlink r:id="rId900" w:history="1">
        <w:r w:rsidR="00BE3D1A" w:rsidRPr="00FE233F">
          <w:rPr>
            <w:rFonts w:eastAsiaTheme="minorHAnsi"/>
            <w:lang w:eastAsia="en-US"/>
          </w:rPr>
          <w:t>Право</w:t>
        </w:r>
      </w:hyperlink>
      <w:r w:rsidR="00BE3D1A" w:rsidRPr="00BE3D1A">
        <w:rPr>
          <w:rFonts w:eastAsiaTheme="minorHAnsi"/>
          <w:lang w:eastAsia="en-US"/>
        </w:rPr>
        <w:t> на страховую </w:t>
      </w:r>
      <w:hyperlink r:id="rId901" w:history="1">
        <w:r w:rsidR="00BE3D1A" w:rsidRPr="00FE233F">
          <w:rPr>
            <w:rFonts w:eastAsiaTheme="minorHAnsi"/>
            <w:lang w:eastAsia="en-US"/>
          </w:rPr>
          <w:t>пенсию</w:t>
        </w:r>
      </w:hyperlink>
      <w:r w:rsidR="00BE3D1A" w:rsidRPr="00BE3D1A">
        <w:rPr>
          <w:rFonts w:eastAsiaTheme="minorHAnsi"/>
          <w:lang w:eastAsia="en-US"/>
        </w:rPr>
        <w:t> по случаю потери кормильца имеют нетрудоспособные члены </w:t>
      </w:r>
      <w:hyperlink r:id="rId902" w:history="1">
        <w:r w:rsidR="00BE3D1A" w:rsidRPr="00FE233F">
          <w:rPr>
            <w:rFonts w:eastAsiaTheme="minorHAnsi"/>
            <w:lang w:eastAsia="en-US"/>
          </w:rPr>
          <w:t>семьи</w:t>
        </w:r>
      </w:hyperlink>
      <w:r w:rsidR="00BE3D1A" w:rsidRPr="00BE3D1A">
        <w:rPr>
          <w:rFonts w:eastAsiaTheme="minorHAnsi"/>
          <w:lang w:eastAsia="en-US"/>
        </w:rPr>
        <w:t> умершего кормильца, состоявшие на его иждивении (за исключением лиц, совершивших уголовно наказуемое деяние, повлекшее за собой смерть кормильца и установленное в судебном порядке).</w:t>
      </w:r>
    </w:p>
    <w:p w:rsidR="00BE3D1A" w:rsidRPr="00BE3D1A" w:rsidRDefault="00BE3D1A" w:rsidP="00FE233F">
      <w:pPr>
        <w:ind w:firstLine="567"/>
        <w:jc w:val="both"/>
        <w:rPr>
          <w:rFonts w:eastAsiaTheme="minorHAnsi"/>
          <w:lang w:eastAsia="en-US"/>
        </w:rPr>
      </w:pPr>
      <w:r w:rsidRPr="00BE3D1A">
        <w:rPr>
          <w:rFonts w:eastAsiaTheme="minorHAnsi"/>
          <w:lang w:eastAsia="en-US"/>
        </w:rPr>
        <w:t>Нетрудоспособными членами семьи умершего кормильца признаются:</w:t>
      </w:r>
    </w:p>
    <w:p w:rsidR="00BE3D1A" w:rsidRPr="00BE3D1A" w:rsidRDefault="00BE3D1A" w:rsidP="00FE233F">
      <w:pPr>
        <w:ind w:firstLine="567"/>
        <w:jc w:val="both"/>
        <w:rPr>
          <w:rFonts w:eastAsiaTheme="minorHAnsi"/>
          <w:lang w:eastAsia="en-US"/>
        </w:rPr>
      </w:pPr>
      <w:r w:rsidRPr="00BE3D1A">
        <w:rPr>
          <w:rFonts w:eastAsiaTheme="minorHAnsi"/>
          <w:lang w:eastAsia="en-US"/>
        </w:rPr>
        <w:t>1) </w:t>
      </w:r>
      <w:hyperlink r:id="rId903" w:history="1">
        <w:r w:rsidRPr="00FE233F">
          <w:rPr>
            <w:rFonts w:eastAsiaTheme="minorHAnsi"/>
            <w:lang w:eastAsia="en-US"/>
          </w:rPr>
          <w:t>дети</w:t>
        </w:r>
      </w:hyperlink>
      <w:r w:rsidRPr="00BE3D1A">
        <w:rPr>
          <w:rFonts w:eastAsiaTheme="minorHAnsi"/>
          <w:lang w:eastAsia="en-US"/>
        </w:rPr>
        <w:t>, братья, сестры и внуки умершего кормильца, не достигшие возраста 18 лет, а также дети, братья, сестры и внуки умершего кормильца, обучающиеся по очной форме обучения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w:t>
      </w:r>
      <w:hyperlink r:id="rId904" w:history="1">
        <w:r w:rsidRPr="00FE233F">
          <w:rPr>
            <w:rFonts w:eastAsiaTheme="minorHAnsi"/>
            <w:lang w:eastAsia="en-US"/>
          </w:rPr>
          <w:t>территории</w:t>
        </w:r>
      </w:hyperlink>
      <w:r w:rsidRPr="00BE3D1A">
        <w:rPr>
          <w:rFonts w:eastAsiaTheme="minorHAnsi"/>
          <w:lang w:eastAsia="en-US"/>
        </w:rPr>
        <w:t> Российской Федерации, если направление на обучение произведено в соответствии с </w:t>
      </w:r>
      <w:hyperlink r:id="rId905" w:history="1">
        <w:r w:rsidRPr="00FE233F">
          <w:rPr>
            <w:rFonts w:eastAsiaTheme="minorHAnsi"/>
            <w:lang w:eastAsia="en-US"/>
          </w:rPr>
          <w:t>международными договорами</w:t>
        </w:r>
      </w:hyperlink>
      <w:r w:rsidRPr="00BE3D1A">
        <w:rPr>
          <w:rFonts w:eastAsiaTheme="minorHAnsi"/>
          <w:lang w:eastAsia="en-US"/>
        </w:rPr>
        <w:t> Российской Федерации, до окончания ими такого обучения, но не дольше чем до достижения ими возраста 23 лет или дети, братья, сестры и внуки умершего кормильца старше этого возраста, если они до достижения возраста 18 лет стали инвалидами. При этом братья, сестры и внуки умершего кормильца признаются нетрудоспособными членами семьи при условии, что они не имеют трудоспособных </w:t>
      </w:r>
      <w:hyperlink r:id="rId906" w:history="1">
        <w:r w:rsidRPr="00FE233F">
          <w:rPr>
            <w:rFonts w:eastAsiaTheme="minorHAnsi"/>
            <w:lang w:eastAsia="en-US"/>
          </w:rPr>
          <w:t>родителей</w:t>
        </w:r>
      </w:hyperlink>
      <w:r w:rsidRPr="00BE3D1A">
        <w:rPr>
          <w:rFonts w:eastAsiaTheme="minorHAnsi"/>
          <w:lang w:eastAsia="en-US"/>
        </w:rPr>
        <w:t>;</w:t>
      </w:r>
    </w:p>
    <w:p w:rsidR="00BE3D1A" w:rsidRPr="00BE3D1A" w:rsidRDefault="00BE3D1A" w:rsidP="00FE233F">
      <w:pPr>
        <w:ind w:firstLine="567"/>
        <w:jc w:val="both"/>
        <w:rPr>
          <w:rFonts w:eastAsiaTheme="minorHAnsi"/>
          <w:lang w:eastAsia="en-US"/>
        </w:rPr>
      </w:pPr>
      <w:r w:rsidRPr="00BE3D1A">
        <w:rPr>
          <w:rFonts w:eastAsiaTheme="minorHAnsi"/>
          <w:lang w:eastAsia="en-US"/>
        </w:rPr>
        <w:t>2) 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не работают и заняты уходом за детьми, братьями, сестрами или внуками умершего кормильца, не достигшими 14 лет и имеющими право на страховую пенсию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3) родители и супруг умершего кормильца, если они достигли возраста 60 и 55 лет (соответственно мужчины и женщины) либо являются инвалидами;</w:t>
      </w:r>
    </w:p>
    <w:p w:rsidR="00BE3D1A" w:rsidRPr="00BE3D1A" w:rsidRDefault="00BE3D1A" w:rsidP="00FE233F">
      <w:pPr>
        <w:ind w:firstLine="567"/>
        <w:jc w:val="both"/>
        <w:rPr>
          <w:rFonts w:eastAsiaTheme="minorHAnsi"/>
          <w:lang w:eastAsia="en-US"/>
        </w:rPr>
      </w:pPr>
      <w:r w:rsidRPr="00BE3D1A">
        <w:rPr>
          <w:rFonts w:eastAsiaTheme="minorHAnsi"/>
          <w:lang w:eastAsia="en-US"/>
        </w:rPr>
        <w:t>4) дедушка и бабушка умершего кормильца, если они достигли возраста 60 и 55 лет (соответственно мужчины и женщины) либо являются инвалидами, при отсутствии лиц, которые в соответствии с законодательством Российской Федерации обязаны их содержать.</w:t>
      </w:r>
    </w:p>
    <w:p w:rsidR="00BE3D1A" w:rsidRPr="00BE3D1A" w:rsidRDefault="00BE3D1A" w:rsidP="00FE233F">
      <w:pPr>
        <w:ind w:firstLine="567"/>
        <w:jc w:val="both"/>
        <w:rPr>
          <w:rFonts w:eastAsiaTheme="minorHAnsi"/>
          <w:lang w:eastAsia="en-US"/>
        </w:rPr>
      </w:pPr>
      <w:r w:rsidRPr="00BE3D1A">
        <w:rPr>
          <w:rFonts w:eastAsiaTheme="minorHAnsi"/>
          <w:lang w:eastAsia="en-US"/>
        </w:rPr>
        <w:t>Усыновители имеют право на страховую пенсию по случаю потери кормильца наравне с родителями, а усыновленные дети наравне с родными детьми. </w:t>
      </w:r>
      <w:hyperlink r:id="rId907" w:history="1">
        <w:r w:rsidRPr="00FE233F">
          <w:rPr>
            <w:rFonts w:eastAsiaTheme="minorHAnsi"/>
            <w:lang w:eastAsia="en-US"/>
          </w:rPr>
          <w:t>Несовершеннолетние</w:t>
        </w:r>
      </w:hyperlink>
      <w:r w:rsidRPr="00BE3D1A">
        <w:rPr>
          <w:rFonts w:eastAsiaTheme="minorHAnsi"/>
          <w:lang w:eastAsia="en-US"/>
        </w:rPr>
        <w:t> дети, имеющие право на страховую пенсию по случаю потери кормильца, сохраняют это право при их усыновлении.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Отчим и мачеха имеют право на страховую пенсию по случаю потери кормильца наравне с отцом и матерью при условии, что они воспитывали и содержали умерших пасынка или падчерицу не менее пяти лет. Пасынок и падчерица имеют право на страховую пенсию по случаю потери кормильца наравне с родными детьми, если они находились на воспитании и содержании умершего отчима или умершей мачехи.</w:t>
      </w:r>
    </w:p>
    <w:p w:rsidR="00BE3D1A" w:rsidRPr="00BE3D1A" w:rsidRDefault="00BE3D1A" w:rsidP="00FE233F">
      <w:pPr>
        <w:ind w:firstLine="567"/>
        <w:jc w:val="both"/>
        <w:rPr>
          <w:rFonts w:eastAsiaTheme="minorHAnsi"/>
          <w:lang w:eastAsia="en-US"/>
        </w:rPr>
      </w:pPr>
      <w:r w:rsidRPr="00BE3D1A">
        <w:rPr>
          <w:rFonts w:eastAsiaTheme="minorHAnsi"/>
          <w:lang w:eastAsia="en-US"/>
        </w:rPr>
        <w:t>Нетрудоспособные члены семьи умершего кормильца, для которых его помощь была постоянным и основным источником средств существования, но которые сами получали какую-либо пенсию, имеют право перейти на страховую пенсию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Страховая пенсия по случаю потери кормильца-супруга сохраняется при вступлении в новый брак.</w:t>
      </w:r>
    </w:p>
    <w:p w:rsidR="00BE3D1A" w:rsidRPr="00BE3D1A" w:rsidRDefault="00BE3D1A" w:rsidP="00FE233F">
      <w:pPr>
        <w:ind w:firstLine="567"/>
        <w:jc w:val="both"/>
        <w:rPr>
          <w:rFonts w:eastAsiaTheme="minorHAnsi"/>
          <w:lang w:eastAsia="en-US"/>
        </w:rPr>
      </w:pPr>
      <w:r w:rsidRPr="00BE3D1A">
        <w:rPr>
          <w:rFonts w:eastAsiaTheme="minorHAnsi"/>
          <w:lang w:eastAsia="en-US"/>
        </w:rPr>
        <w:t xml:space="preserve">Страховая пенсия по случаю потери кормильца устанавливается независимо от продолжительности страхового стажа кормильца, а также от причины и времени наступления его смерти. В случае полного отсутствия у умершего застрахованного лица страхового стажа либо в случае совершения нетрудоспособными членами семьи умершего </w:t>
      </w:r>
      <w:r w:rsidRPr="00BE3D1A">
        <w:rPr>
          <w:rFonts w:eastAsiaTheme="minorHAnsi"/>
          <w:lang w:eastAsia="en-US"/>
        </w:rPr>
        <w:lastRenderedPageBreak/>
        <w:t>кормильца уголовно наказуемого деяния, повлекшего за собой смерть кормильца и установленного в судебном порядке, устанавливается социальная пенсия по случаю потери кормильца в соответствии с </w:t>
      </w:r>
      <w:hyperlink r:id="rId908" w:history="1">
        <w:r w:rsidRPr="00FE233F">
          <w:rPr>
            <w:rFonts w:eastAsiaTheme="minorHAnsi"/>
            <w:lang w:eastAsia="en-US"/>
          </w:rPr>
          <w:t>Законом</w:t>
        </w:r>
      </w:hyperlink>
      <w:r w:rsidRPr="00BE3D1A">
        <w:rPr>
          <w:rFonts w:eastAsiaTheme="minorHAnsi"/>
          <w:lang w:eastAsia="en-US"/>
        </w:rPr>
        <w:t> о государственном пенсионном обеспечении.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К страховой пенсии по случаю потери кормильца устанавливается фиксированная выплата в размере, предусмотренном для инвалида III группы. Детям, потерявшим обеих родителей, или детям умершей одинокой матери данная фиксированная выплата увеличивается на 100 %.</w:t>
      </w:r>
    </w:p>
    <w:p w:rsidR="00BE3D1A" w:rsidRPr="00BE3D1A" w:rsidRDefault="00BE3D1A" w:rsidP="00FE233F">
      <w:pPr>
        <w:ind w:firstLine="567"/>
        <w:jc w:val="both"/>
        <w:rPr>
          <w:rFonts w:eastAsiaTheme="minorHAnsi"/>
          <w:lang w:eastAsia="en-US"/>
        </w:rPr>
      </w:pPr>
      <w:r w:rsidRPr="00BE3D1A">
        <w:rPr>
          <w:rFonts w:eastAsiaTheme="minorHAnsi"/>
          <w:lang w:eastAsia="en-US"/>
        </w:rPr>
        <w:t>Фиксированная выплата к пенсии по случаю потери кормильца лицам, проживающим в районах Крайнего Севера и приравненных к ним местностях, увеличивается на соответствующий районный коэффициент, устанавливаемый </w:t>
      </w:r>
      <w:hyperlink r:id="rId909" w:history="1">
        <w:r w:rsidRPr="00FE233F">
          <w:rPr>
            <w:rFonts w:eastAsiaTheme="minorHAnsi"/>
            <w:lang w:eastAsia="en-US"/>
          </w:rPr>
          <w:t>Правительством РФ</w:t>
        </w:r>
      </w:hyperlink>
      <w:r w:rsidRPr="00BE3D1A">
        <w:rPr>
          <w:rFonts w:eastAsiaTheme="minorHAnsi"/>
          <w:lang w:eastAsia="en-US"/>
        </w:rPr>
        <w:t> в зависимости от района (местности) проживания, на весь период проживания указанных лиц в этих районах (местностях).</w:t>
      </w:r>
    </w:p>
    <w:p w:rsidR="00BE3D1A" w:rsidRPr="00BE3D1A" w:rsidRDefault="00BE3D1A" w:rsidP="00FE233F">
      <w:pPr>
        <w:shd w:val="clear" w:color="auto" w:fill="FFFFFF"/>
        <w:ind w:firstLine="567"/>
        <w:jc w:val="both"/>
        <w:textAlignment w:val="baseline"/>
        <w:outlineLvl w:val="1"/>
        <w:rPr>
          <w:b/>
          <w:bCs/>
        </w:rPr>
      </w:pPr>
      <w:r w:rsidRPr="00BE3D1A">
        <w:rPr>
          <w:b/>
          <w:bCs/>
        </w:rPr>
        <w:t>Размер страховой пенсии по потери кормильца в 2020 году</w:t>
      </w:r>
    </w:p>
    <w:p w:rsidR="00BE3D1A" w:rsidRPr="00BE3D1A" w:rsidRDefault="00BE3D1A" w:rsidP="00FE233F">
      <w:pPr>
        <w:shd w:val="clear" w:color="auto" w:fill="FFFFFF"/>
        <w:ind w:firstLine="567"/>
        <w:jc w:val="both"/>
        <w:textAlignment w:val="baseline"/>
        <w:rPr>
          <w:color w:val="040404"/>
        </w:rPr>
      </w:pPr>
      <w:r w:rsidRPr="00BE3D1A">
        <w:rPr>
          <w:color w:val="040404"/>
        </w:rPr>
        <w:t>По состоянию на </w:t>
      </w:r>
      <w:r w:rsidRPr="00BE3D1A">
        <w:rPr>
          <w:color w:val="040404"/>
          <w:bdr w:val="none" w:sz="0" w:space="0" w:color="auto" w:frame="1"/>
        </w:rPr>
        <w:t>01.01.2020</w:t>
      </w:r>
      <w:r w:rsidRPr="00BE3D1A">
        <w:rPr>
          <w:color w:val="040404"/>
        </w:rPr>
        <w:t> размер фиксированной выплаты к страховой пенсии по случаю  потери кормильца  составляет</w:t>
      </w:r>
      <w:r w:rsidRPr="00BE3D1A">
        <w:rPr>
          <w:color w:val="040404"/>
          <w:bdr w:val="none" w:sz="0" w:space="0" w:color="auto" w:frame="1"/>
        </w:rPr>
        <w:t> 2843 рубля 13 копеек</w:t>
      </w:r>
      <w:r w:rsidRPr="00BE3D1A">
        <w:rPr>
          <w:color w:val="040404"/>
        </w:rPr>
        <w:t> (50% от </w:t>
      </w:r>
      <w:r w:rsidRPr="00BE3D1A">
        <w:rPr>
          <w:color w:val="040404"/>
          <w:bdr w:val="none" w:sz="0" w:space="0" w:color="auto" w:frame="1"/>
        </w:rPr>
        <w:t>5686 рублей 25 копеек</w:t>
      </w:r>
      <w:r w:rsidRPr="00BE3D1A">
        <w:rPr>
          <w:color w:val="040404"/>
        </w:rPr>
        <w:t>) на каждого нетрудоспособного члена семьи.</w:t>
      </w:r>
    </w:p>
    <w:tbl>
      <w:tblPr>
        <w:tblW w:w="9794" w:type="dxa"/>
        <w:tblCellMar>
          <w:left w:w="0" w:type="dxa"/>
          <w:right w:w="0" w:type="dxa"/>
        </w:tblCellMar>
        <w:tblLook w:val="04A0" w:firstRow="1" w:lastRow="0" w:firstColumn="1" w:lastColumn="0" w:noHBand="0" w:noVBand="1"/>
      </w:tblPr>
      <w:tblGrid>
        <w:gridCol w:w="3536"/>
        <w:gridCol w:w="6258"/>
      </w:tblGrid>
      <w:tr w:rsidR="00BE3D1A" w:rsidRPr="00BE3D1A" w:rsidTr="00CF30F2">
        <w:trPr>
          <w:trHeight w:val="524"/>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rPr>
                <w:bdr w:val="none" w:sz="0" w:space="0" w:color="auto" w:frame="1"/>
              </w:rPr>
              <w:t>Категория получателей пенсии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rPr>
                <w:bdr w:val="none" w:sz="0" w:space="0" w:color="auto" w:frame="1"/>
              </w:rPr>
              <w:t>Размер фиксированной   выплаты к страховой  пенсии по случаю потери кормильца с учетом повышений к ней</w:t>
            </w:r>
          </w:p>
        </w:tc>
      </w:tr>
      <w:tr w:rsidR="00BE3D1A" w:rsidRPr="00BE3D1A" w:rsidTr="00CF30F2">
        <w:trPr>
          <w:trHeight w:val="262"/>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Круглые сироты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5686 рублей 25 копеек в месяц (на каждого ребенка)</w:t>
            </w:r>
          </w:p>
        </w:tc>
      </w:tr>
      <w:tr w:rsidR="00BE3D1A" w:rsidRPr="00BE3D1A" w:rsidTr="00CF30F2">
        <w:trPr>
          <w:trHeight w:val="1049"/>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Граждане, проживающие в районах Крайнего Севера и приравненных к ним местностях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tabs>
                <w:tab w:val="left" w:pos="4913"/>
              </w:tabs>
              <w:ind w:firstLine="567"/>
              <w:jc w:val="center"/>
            </w:pPr>
            <w:r w:rsidRPr="00BE3D1A">
              <w:t>Фиксированная выплата к страховой пенсии по случаю потери кормильца и повышения к ней увеличиваются на соответствующий районный коэффициент</w:t>
            </w:r>
          </w:p>
        </w:tc>
      </w:tr>
    </w:tbl>
    <w:p w:rsidR="00BE3D1A" w:rsidRPr="00BE3D1A" w:rsidRDefault="00BE3D1A" w:rsidP="00FE233F">
      <w:pPr>
        <w:ind w:firstLine="567"/>
        <w:jc w:val="both"/>
        <w:rPr>
          <w:rFonts w:eastAsiaTheme="minorHAnsi"/>
          <w:lang w:eastAsia="en-US"/>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Государственная пенсия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Данная </w:t>
      </w:r>
      <w:hyperlink r:id="rId910" w:history="1">
        <w:r w:rsidRPr="00FE233F">
          <w:rPr>
            <w:rFonts w:eastAsiaTheme="minorHAnsi"/>
            <w:lang w:eastAsia="en-US"/>
          </w:rPr>
          <w:t>пенсия</w:t>
        </w:r>
      </w:hyperlink>
      <w:r w:rsidRPr="00BE3D1A">
        <w:rPr>
          <w:rFonts w:eastAsiaTheme="minorHAnsi"/>
          <w:lang w:eastAsia="en-US"/>
        </w:rPr>
        <w:t> назначается </w:t>
      </w:r>
      <w:hyperlink r:id="rId911" w:history="1">
        <w:r w:rsidRPr="00FE233F">
          <w:rPr>
            <w:rFonts w:eastAsiaTheme="minorHAnsi"/>
            <w:lang w:eastAsia="en-US"/>
          </w:rPr>
          <w:t>семьям</w:t>
        </w:r>
      </w:hyperlink>
      <w:r w:rsidRPr="00BE3D1A">
        <w:rPr>
          <w:rFonts w:eastAsiaTheme="minorHAnsi"/>
          <w:lang w:eastAsia="en-US"/>
        </w:rPr>
        <w:t> </w:t>
      </w:r>
      <w:hyperlink r:id="rId912" w:history="1">
        <w:r w:rsidRPr="00FE233F">
          <w:rPr>
            <w:rFonts w:eastAsiaTheme="minorHAnsi"/>
            <w:lang w:eastAsia="en-US"/>
          </w:rPr>
          <w:t>военнослужащих</w:t>
        </w:r>
      </w:hyperlink>
      <w:r w:rsidRPr="00BE3D1A">
        <w:rPr>
          <w:rFonts w:eastAsiaTheme="minorHAnsi"/>
          <w:lang w:eastAsia="en-US"/>
        </w:rPr>
        <w:t>, семьям </w:t>
      </w:r>
      <w:hyperlink r:id="rId913" w:history="1">
        <w:r w:rsidRPr="00FE233F">
          <w:rPr>
            <w:rFonts w:eastAsiaTheme="minorHAnsi"/>
            <w:lang w:eastAsia="en-US"/>
          </w:rPr>
          <w:t>граждан</w:t>
        </w:r>
      </w:hyperlink>
      <w:r w:rsidRPr="00BE3D1A">
        <w:rPr>
          <w:rFonts w:eastAsiaTheme="minorHAnsi"/>
          <w:lang w:eastAsia="en-US"/>
        </w:rPr>
        <w:t>, пострадавших в результате радиационных или техногенных катастроф. В соответствии со ст. 3 </w:t>
      </w:r>
      <w:hyperlink r:id="rId914" w:history="1">
        <w:r w:rsidRPr="00FE233F">
          <w:rPr>
            <w:rFonts w:eastAsiaTheme="minorHAnsi"/>
            <w:lang w:eastAsia="en-US"/>
          </w:rPr>
          <w:t>Закона</w:t>
        </w:r>
      </w:hyperlink>
      <w:r w:rsidRPr="00BE3D1A">
        <w:rPr>
          <w:rFonts w:eastAsiaTheme="minorHAnsi"/>
          <w:lang w:eastAsia="en-US"/>
        </w:rPr>
        <w:t> о государственном пенсионном обеспечении гражданам, имеющим одновременно </w:t>
      </w:r>
      <w:hyperlink r:id="rId915" w:history="1">
        <w:r w:rsidRPr="00FE233F">
          <w:rPr>
            <w:rFonts w:eastAsiaTheme="minorHAnsi"/>
            <w:lang w:eastAsia="en-US"/>
          </w:rPr>
          <w:t>право</w:t>
        </w:r>
      </w:hyperlink>
      <w:r w:rsidRPr="00BE3D1A">
        <w:rPr>
          <w:rFonts w:eastAsiaTheme="minorHAnsi"/>
          <w:lang w:eastAsia="en-US"/>
        </w:rPr>
        <w:t> на страховую и государственную пенсию по случаю потери кормильца, назначается одна из этих пенсий по их выбору.</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Пенсии по случаю потери кормильца семьям военнослужащих.</w:t>
      </w:r>
    </w:p>
    <w:p w:rsidR="00BE3D1A" w:rsidRPr="00BE3D1A" w:rsidRDefault="00BE3D1A" w:rsidP="00FE233F">
      <w:pPr>
        <w:ind w:firstLine="567"/>
        <w:jc w:val="both"/>
        <w:rPr>
          <w:rFonts w:eastAsiaTheme="minorHAnsi"/>
          <w:lang w:eastAsia="en-US"/>
        </w:rPr>
      </w:pPr>
      <w:r w:rsidRPr="00BE3D1A">
        <w:rPr>
          <w:rFonts w:eastAsiaTheme="minorHAnsi"/>
          <w:lang w:eastAsia="en-US"/>
        </w:rPr>
        <w:t>По Закону о государственном пенсионном обеспечении (ст. 8) пенсия по случаю потери кормильца назначается нетрудоспособным членам семьи военнослужащего, находившимся на его иждивении, в случае гибели (смерти) военнослужащего в период прохождения </w:t>
      </w:r>
      <w:hyperlink r:id="rId916" w:history="1">
        <w:r w:rsidRPr="00FE233F">
          <w:rPr>
            <w:rFonts w:eastAsiaTheme="minorHAnsi"/>
            <w:lang w:eastAsia="en-US"/>
          </w:rPr>
          <w:t>военной службы</w:t>
        </w:r>
      </w:hyperlink>
      <w:r w:rsidRPr="00BE3D1A">
        <w:rPr>
          <w:rFonts w:eastAsiaTheme="minorHAnsi"/>
          <w:lang w:eastAsia="en-US"/>
        </w:rPr>
        <w:t> по призыву или не позднее трех месяцев после увольнения с военной службы, либо в случае наступления смерти позднее этого </w:t>
      </w:r>
      <w:hyperlink r:id="rId917" w:history="1">
        <w:r w:rsidRPr="00FE233F">
          <w:rPr>
            <w:rFonts w:eastAsiaTheme="minorHAnsi"/>
            <w:lang w:eastAsia="en-US"/>
          </w:rPr>
          <w:t>срока</w:t>
        </w:r>
      </w:hyperlink>
      <w:r w:rsidRPr="00BE3D1A">
        <w:rPr>
          <w:rFonts w:eastAsiaTheme="minorHAnsi"/>
          <w:lang w:eastAsia="en-US"/>
        </w:rPr>
        <w:t>, но вследствие ранения, контузии, увечья или заболевания, которые были получены в период прохождения военной службы. Круг лиц, признаваемых нетрудоспособными членами семьи военнослужащего, установленный указанным выше Законом, в основном совпадает с кругом лиц, имеющих право на эту пенсию по Закону о страховых пенсиях. Исключение установлено для </w:t>
      </w:r>
      <w:hyperlink r:id="rId918" w:history="1">
        <w:r w:rsidRPr="00FE233F">
          <w:rPr>
            <w:rFonts w:eastAsiaTheme="minorHAnsi"/>
            <w:lang w:eastAsia="en-US"/>
          </w:rPr>
          <w:t>родителей</w:t>
        </w:r>
      </w:hyperlink>
      <w:r w:rsidRPr="00BE3D1A">
        <w:rPr>
          <w:rFonts w:eastAsiaTheme="minorHAnsi"/>
          <w:lang w:eastAsia="en-US"/>
        </w:rPr>
        <w:t> военнослужащих, погибших (умерших) в период прохождения военной службы или умерших после увольнения с военной службы вследствие военной травмы. Они признаются нетрудоспособными на 5 лет раньше, то есть не в 60 и 55 лет соответственно мужчины и женщины, а в 55 и 50 лет.</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выплачивается в полном размере независимо от выполнения оплачиваемой работы.</w:t>
      </w:r>
    </w:p>
    <w:p w:rsidR="00BE3D1A" w:rsidRPr="00BE3D1A" w:rsidRDefault="00BE3D1A" w:rsidP="00FE233F">
      <w:pPr>
        <w:ind w:firstLine="567"/>
        <w:jc w:val="both"/>
        <w:rPr>
          <w:rFonts w:eastAsiaTheme="minorHAnsi"/>
          <w:lang w:eastAsia="en-US"/>
        </w:rPr>
      </w:pPr>
      <w:r w:rsidRPr="00BE3D1A">
        <w:rPr>
          <w:rFonts w:eastAsiaTheme="minorHAnsi"/>
          <w:lang w:eastAsia="en-US"/>
        </w:rPr>
        <w:t>В случае наступления гибели (смерти) кормильца вследствие совершения им </w:t>
      </w:r>
      <w:hyperlink r:id="rId919" w:history="1">
        <w:r w:rsidRPr="00FE233F">
          <w:rPr>
            <w:rFonts w:eastAsiaTheme="minorHAnsi"/>
            <w:lang w:eastAsia="en-US"/>
          </w:rPr>
          <w:t>преступления</w:t>
        </w:r>
      </w:hyperlink>
      <w:r w:rsidRPr="00BE3D1A">
        <w:rPr>
          <w:rFonts w:eastAsiaTheme="minorHAnsi"/>
          <w:lang w:eastAsia="en-US"/>
        </w:rPr>
        <w:t>, нетрудоспособным членам его семьи назначается социальная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Согласно ст. 15 Закона «О государственном пенсионном обеспечении в РФ» пенсия по случаю потери кормильца - военнослужащего по призыву устанавливается в процентном отношении к размеру социальной пенсии, назначаемой </w:t>
      </w:r>
      <w:hyperlink r:id="rId920" w:history="1">
        <w:r w:rsidRPr="00FE233F">
          <w:rPr>
            <w:rFonts w:eastAsiaTheme="minorHAnsi"/>
            <w:lang w:eastAsia="en-US"/>
          </w:rPr>
          <w:t>детям</w:t>
        </w:r>
      </w:hyperlink>
      <w:r w:rsidRPr="00BE3D1A">
        <w:rPr>
          <w:rFonts w:eastAsiaTheme="minorHAnsi"/>
          <w:lang w:eastAsia="en-US"/>
        </w:rPr>
        <w:t> в возрасте 18 лет, потерявшим одного из родителей (подп. 1 п. 1 ст. 18):</w:t>
      </w:r>
    </w:p>
    <w:p w:rsidR="00BE3D1A" w:rsidRPr="00BE3D1A" w:rsidRDefault="00BE3D1A" w:rsidP="00DD350D">
      <w:pPr>
        <w:numPr>
          <w:ilvl w:val="0"/>
          <w:numId w:val="17"/>
        </w:numPr>
        <w:tabs>
          <w:tab w:val="clear" w:pos="720"/>
          <w:tab w:val="num" w:pos="1080"/>
        </w:tabs>
        <w:ind w:left="0" w:firstLine="567"/>
        <w:jc w:val="both"/>
        <w:rPr>
          <w:rFonts w:eastAsiaTheme="minorHAnsi"/>
          <w:lang w:eastAsia="en-US"/>
        </w:rPr>
      </w:pPr>
      <w:r w:rsidRPr="00BE3D1A">
        <w:rPr>
          <w:rFonts w:eastAsiaTheme="minorHAnsi"/>
          <w:lang w:eastAsia="en-US"/>
        </w:rPr>
        <w:lastRenderedPageBreak/>
        <w:t>в случае потери кормильца вследствие военной травмы на каждого нетрудоспособного члена семьи погибшего (умершего) военнослужащего - 200 %;</w:t>
      </w:r>
    </w:p>
    <w:p w:rsidR="00BE3D1A" w:rsidRPr="00BE3D1A" w:rsidRDefault="00BE3D1A" w:rsidP="00DD350D">
      <w:pPr>
        <w:numPr>
          <w:ilvl w:val="0"/>
          <w:numId w:val="17"/>
        </w:numPr>
        <w:tabs>
          <w:tab w:val="clear" w:pos="720"/>
          <w:tab w:val="num" w:pos="1080"/>
        </w:tabs>
        <w:ind w:left="0" w:firstLine="567"/>
        <w:jc w:val="both"/>
        <w:rPr>
          <w:rFonts w:eastAsiaTheme="minorHAnsi"/>
          <w:lang w:eastAsia="en-US"/>
        </w:rPr>
      </w:pPr>
      <w:r w:rsidRPr="00BE3D1A">
        <w:rPr>
          <w:rFonts w:eastAsiaTheme="minorHAnsi"/>
          <w:lang w:eastAsia="en-US"/>
        </w:rPr>
        <w:t>в случае потери кормильца вследствие заболевания, полученного в период военной службы, на каждого нетрудоспособного члена семьи погибшего (умершего) военнослужащего - 150 %.</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семьям военнослужащих, проходивших военную службу в качестве офицеров, прапорщиков, мичманов, или военную службу по контракту назначается по Закону РФ от 12 февраля 1993г. Условия назначения пенсии, относящиеся к кормильцу, такие же, как и для назначения пенсии членам семьи военнослужащего по призыву.</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устанавливается в следующих размерах:</w:t>
      </w:r>
    </w:p>
    <w:p w:rsidR="00BE3D1A" w:rsidRPr="00BE3D1A" w:rsidRDefault="00BE3D1A" w:rsidP="00FE233F">
      <w:pPr>
        <w:ind w:firstLine="567"/>
        <w:jc w:val="both"/>
        <w:rPr>
          <w:rFonts w:eastAsiaTheme="minorHAnsi"/>
          <w:lang w:eastAsia="en-US"/>
        </w:rPr>
      </w:pPr>
      <w:r w:rsidRPr="00BE3D1A">
        <w:rPr>
          <w:rFonts w:eastAsiaTheme="minorHAnsi"/>
          <w:lang w:eastAsia="en-US"/>
        </w:rPr>
        <w:t>а) семьям военнослужащих, умерших вследствие военной травмы, - 50 % сумм денежного довольствия кормильца на каждого нетрудоспособного члена семьи. По такой же норме устанавливается пенсия, независимо от причины смерти кормильца, семьям умерших пенсионеров, являвшихся на день смерти инвалидами вследствие военной травмы, на детей, потерявших обоих родителей, и на детей умершей одинокой матери. При этом минимальный размер пенсии не может быть ниже 200 % размера социальной пенсии на каждого члена семьи, имеющего право на ее получение;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б) семьям военнослужащих, умерших вследствие заболевания, полученного в период военной службы (службы), - 40 % сумм денежного довольствия кормильца на каждого нетрудоспособного члена семьи. При этом минимальный размер пенсии не может быть ниже 150 % размера социальной пенсии на каждого члена семьи, имеющего право на ее получение.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К пенсии по инвалидности, установленной Законом РФ от 12 февраля 1993 г., назначаются следующие надбавки:</w:t>
      </w:r>
    </w:p>
    <w:p w:rsidR="00BE3D1A" w:rsidRPr="00BE3D1A" w:rsidRDefault="00BE3D1A" w:rsidP="00FE233F">
      <w:pPr>
        <w:ind w:firstLine="567"/>
        <w:jc w:val="both"/>
        <w:rPr>
          <w:rFonts w:eastAsiaTheme="minorHAnsi"/>
          <w:lang w:eastAsia="en-US"/>
        </w:rPr>
      </w:pPr>
      <w:r w:rsidRPr="00BE3D1A">
        <w:rPr>
          <w:rFonts w:eastAsiaTheme="minorHAnsi"/>
          <w:lang w:eastAsia="en-US"/>
        </w:rPr>
        <w:t>а) членам семьи, являющимся инвалидами I группы либо достигшим 80-летнего возраста - на уход за ними в размере 100 % размера социальной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б) детям-инвалидам и инвалидам с детства I и II групп, потерявшим обоих родителей, либо указанным детям умершей одинокой матери, - в размере 32 % размера социальной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Расчет минимального размера пенсии по инвалидности и надбавок к ней осуществляется исходя из размера социальной пенсии, установленного для детей в возрасте 18 лет, потерявших одного из родителей Законом «О государственном пенсионном обеспечении в Российской Федерации» (подп. 1 п. 1 ст. 18).</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семьям граждан, пострадавших в результате радиационных или техногенных катастроф назначается в соответствии со ст. 10 Закона о государственном пенсионном обеспечении. Право на получение данной пенсии имеют нетрудоспособные члены семей граждан, получивших или перенесших лучевую болезнь и другие заболевания, связанные с радиационным воздействием вследствие катастрофы на Чернобыльской АЭС, или занятых работами по ликвидации последствий указанной катастрофы; граждан, ставших инвалидами вследствие катастрофы на Чернобыльской АЭС; граждан, принимавших участие в ликвидации последствий катастрофы на Чернобыльской АЭС в зоне отчуждения. К нетрудоспособным членам семьи относятся:</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нетрудоспособные родители независимо от нахождения их на иждивении погибшего (умершего) кормильца;</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дети, не достигшие возраста 18 лет, а также учащиеся дети до окончания среднего или высшего учебного заведения, но не долее достижения ими 25-летнего возраста;</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супруг (жена, муж), если он занят уходом за детьми погибшего (умершего) кормильца, не достигшими 14 лет, независимо от того, работает он или нет;</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lastRenderedPageBreak/>
        <w:t>супруг (жена, муж) независимо от нахождения на иждивении кормильца и независимо от времени, прошедшего со дня его гибели (смерти), по достижении возраста женой 50, а мужем 55-лет или установлением инвалидности;</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дедушка и бабушка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РФ обязаны их содержать.</w:t>
      </w:r>
    </w:p>
    <w:p w:rsidR="00BE3D1A" w:rsidRPr="00BE3D1A" w:rsidRDefault="00BE3D1A" w:rsidP="00FE233F">
      <w:pPr>
        <w:ind w:firstLine="567"/>
        <w:jc w:val="both"/>
        <w:rPr>
          <w:rFonts w:eastAsiaTheme="minorHAnsi"/>
          <w:lang w:eastAsia="en-US"/>
        </w:rPr>
      </w:pPr>
      <w:r w:rsidRPr="00BE3D1A">
        <w:rPr>
          <w:rFonts w:eastAsiaTheme="minorHAnsi"/>
          <w:lang w:eastAsia="en-US"/>
        </w:rPr>
        <w:t>Согласно ст. 17 Закона о государственном пенсионном обеспечении пенсия по случаю потери кормильца членам семей граждан, пострадавших в результате радиационных или техногенных катастроф, определяется в процентном отношении к размеру социальной пенсии, назначаемой детям в возрасте 18 лет, потерявшим одного из родителей:</w:t>
      </w:r>
    </w:p>
    <w:p w:rsidR="00BE3D1A" w:rsidRPr="00BE3D1A" w:rsidRDefault="00BE3D1A" w:rsidP="00DD350D">
      <w:pPr>
        <w:numPr>
          <w:ilvl w:val="0"/>
          <w:numId w:val="19"/>
        </w:numPr>
        <w:tabs>
          <w:tab w:val="num" w:pos="1080"/>
        </w:tabs>
        <w:ind w:left="0" w:firstLine="567"/>
        <w:jc w:val="both"/>
        <w:rPr>
          <w:rFonts w:eastAsiaTheme="minorHAnsi"/>
          <w:lang w:eastAsia="en-US"/>
        </w:rPr>
      </w:pPr>
      <w:r w:rsidRPr="00BE3D1A">
        <w:rPr>
          <w:rFonts w:eastAsiaTheme="minorHAnsi"/>
          <w:lang w:eastAsia="en-US"/>
        </w:rPr>
        <w:t>детям, потерявшим обоих родителей, или детям умершей одинокой матери - 250 % (на каждого ребенка);</w:t>
      </w:r>
    </w:p>
    <w:p w:rsidR="00BE3D1A" w:rsidRPr="00BE3D1A" w:rsidRDefault="00BE3D1A" w:rsidP="00DD350D">
      <w:pPr>
        <w:numPr>
          <w:ilvl w:val="0"/>
          <w:numId w:val="19"/>
        </w:numPr>
        <w:tabs>
          <w:tab w:val="num" w:pos="1080"/>
        </w:tabs>
        <w:ind w:left="0" w:firstLine="567"/>
        <w:jc w:val="both"/>
        <w:rPr>
          <w:rFonts w:eastAsiaTheme="minorHAnsi"/>
          <w:lang w:eastAsia="en-US"/>
        </w:rPr>
      </w:pPr>
      <w:r w:rsidRPr="00BE3D1A">
        <w:rPr>
          <w:rFonts w:eastAsiaTheme="minorHAnsi"/>
          <w:lang w:eastAsia="en-US"/>
        </w:rPr>
        <w:t>другим нетрудоспособным членам семьи умершего кормильца - 125 % на каждого нетрудоспособного члена семьи.</w:t>
      </w:r>
    </w:p>
    <w:p w:rsidR="00BE3D1A" w:rsidRPr="00BE3D1A" w:rsidRDefault="00BE3D1A" w:rsidP="00FE233F">
      <w:pPr>
        <w:ind w:firstLine="567"/>
        <w:jc w:val="both"/>
        <w:rPr>
          <w:rFonts w:eastAsiaTheme="minorHAnsi"/>
          <w:lang w:eastAsia="en-US"/>
        </w:rPr>
      </w:pPr>
      <w:r w:rsidRPr="00BE3D1A">
        <w:rPr>
          <w:rFonts w:eastAsiaTheme="minorHAnsi"/>
          <w:lang w:eastAsia="en-US"/>
        </w:rPr>
        <w:t>Лицам, проживающим в районах Крайнего Севера и приравненным к ним местностям, размер пенсии повышается с </w:t>
      </w:r>
      <w:hyperlink r:id="rId921" w:history="1">
        <w:r w:rsidRPr="00FE233F">
          <w:rPr>
            <w:rFonts w:eastAsiaTheme="minorHAnsi"/>
            <w:lang w:eastAsia="en-US"/>
          </w:rPr>
          <w:t>учетом</w:t>
        </w:r>
      </w:hyperlink>
      <w:r w:rsidRPr="00BE3D1A">
        <w:rPr>
          <w:rFonts w:eastAsiaTheme="minorHAnsi"/>
          <w:lang w:eastAsia="en-US"/>
        </w:rPr>
        <w:t> районного коэффициента, установленного </w:t>
      </w:r>
      <w:hyperlink r:id="rId922" w:history="1">
        <w:r w:rsidRPr="00FE233F">
          <w:rPr>
            <w:rFonts w:eastAsiaTheme="minorHAnsi"/>
            <w:lang w:eastAsia="en-US"/>
          </w:rPr>
          <w:t>Правительством РФ</w:t>
        </w:r>
      </w:hyperlink>
      <w:r w:rsidRPr="00BE3D1A">
        <w:rPr>
          <w:rFonts w:eastAsiaTheme="minorHAnsi"/>
          <w:lang w:eastAsia="en-US"/>
        </w:rPr>
        <w:t> в зависимости района (местности) проживания, на весь период проживания указанных лиц в этих районах (местностях).</w:t>
      </w:r>
    </w:p>
    <w:p w:rsidR="00BE3D1A" w:rsidRPr="00BE3D1A" w:rsidRDefault="00BE3D1A" w:rsidP="00FE233F">
      <w:pPr>
        <w:ind w:firstLine="567"/>
        <w:jc w:val="both"/>
        <w:rPr>
          <w:rFonts w:eastAsiaTheme="minorHAnsi"/>
          <w:lang w:eastAsia="en-US"/>
        </w:rPr>
      </w:pPr>
    </w:p>
    <w:p w:rsidR="00BE3D1A" w:rsidRPr="00BE3D1A" w:rsidRDefault="00BE3D1A" w:rsidP="00FE233F">
      <w:pPr>
        <w:shd w:val="clear" w:color="auto" w:fill="FFFFFF"/>
        <w:tabs>
          <w:tab w:val="left" w:pos="709"/>
        </w:tabs>
        <w:ind w:firstLine="567"/>
        <w:jc w:val="both"/>
        <w:outlineLvl w:val="0"/>
        <w:rPr>
          <w:b/>
          <w:bCs/>
          <w:kern w:val="36"/>
        </w:rPr>
      </w:pPr>
      <w:r w:rsidRPr="00BE3D1A">
        <w:rPr>
          <w:b/>
          <w:bCs/>
          <w:kern w:val="36"/>
        </w:rPr>
        <w:t>Особенности пенсионного обеспечения отдельных категорий граждан</w:t>
      </w:r>
    </w:p>
    <w:p w:rsidR="00BE3D1A" w:rsidRPr="00BE3D1A" w:rsidRDefault="00BE3D1A" w:rsidP="00FE233F">
      <w:pPr>
        <w:shd w:val="clear" w:color="auto" w:fill="FFFFFF"/>
        <w:tabs>
          <w:tab w:val="left" w:pos="709"/>
        </w:tabs>
        <w:ind w:firstLine="567"/>
        <w:jc w:val="both"/>
        <w:outlineLvl w:val="2"/>
        <w:rPr>
          <w:b/>
          <w:bCs/>
        </w:rPr>
      </w:pPr>
      <w:bookmarkStart w:id="1" w:name="q"/>
      <w:bookmarkEnd w:id="1"/>
      <w:r w:rsidRPr="00BE3D1A">
        <w:rPr>
          <w:b/>
          <w:bCs/>
        </w:rPr>
        <w:t>Содержание:</w:t>
      </w:r>
    </w:p>
    <w:p w:rsidR="00BE3D1A" w:rsidRPr="00BE3D1A" w:rsidRDefault="0019284F" w:rsidP="00DD350D">
      <w:pPr>
        <w:numPr>
          <w:ilvl w:val="0"/>
          <w:numId w:val="41"/>
        </w:numPr>
        <w:shd w:val="clear" w:color="auto" w:fill="FFFFFF"/>
        <w:tabs>
          <w:tab w:val="clear" w:pos="720"/>
          <w:tab w:val="left" w:pos="0"/>
          <w:tab w:val="left" w:pos="709"/>
          <w:tab w:val="left" w:pos="1134"/>
        </w:tabs>
        <w:ind w:left="0" w:firstLine="567"/>
        <w:contextualSpacing/>
        <w:jc w:val="both"/>
      </w:pPr>
      <w:hyperlink r:id="rId923" w:anchor="q1" w:history="1">
        <w:r w:rsidR="00BE3D1A" w:rsidRPr="00BE3D1A">
          <w:t>Пенсионное обеспечение граждан, проживающих (работающих) в районах Крайнего Севера</w:t>
        </w:r>
      </w:hyperlink>
    </w:p>
    <w:p w:rsidR="00BE3D1A" w:rsidRPr="00BE3D1A" w:rsidRDefault="0019284F" w:rsidP="00DD350D">
      <w:pPr>
        <w:numPr>
          <w:ilvl w:val="0"/>
          <w:numId w:val="41"/>
        </w:numPr>
        <w:shd w:val="clear" w:color="auto" w:fill="FFFFFF"/>
        <w:tabs>
          <w:tab w:val="clear" w:pos="720"/>
          <w:tab w:val="left" w:pos="0"/>
          <w:tab w:val="left" w:pos="709"/>
          <w:tab w:val="left" w:pos="1134"/>
        </w:tabs>
        <w:ind w:left="0" w:firstLine="567"/>
        <w:contextualSpacing/>
        <w:jc w:val="both"/>
      </w:pPr>
      <w:hyperlink r:id="rId924" w:anchor="q2" w:history="1">
        <w:r w:rsidR="00BE3D1A" w:rsidRPr="00BE3D1A">
          <w:t>Пенсионное обеспечение граждан из числа священнослужителей</w:t>
        </w:r>
      </w:hyperlink>
    </w:p>
    <w:p w:rsidR="00BE3D1A" w:rsidRPr="00BE3D1A" w:rsidRDefault="0019284F" w:rsidP="00DD350D">
      <w:pPr>
        <w:numPr>
          <w:ilvl w:val="0"/>
          <w:numId w:val="41"/>
        </w:numPr>
        <w:shd w:val="clear" w:color="auto" w:fill="FFFFFF"/>
        <w:tabs>
          <w:tab w:val="clear" w:pos="720"/>
          <w:tab w:val="left" w:pos="709"/>
        </w:tabs>
        <w:ind w:left="0" w:firstLine="567"/>
        <w:jc w:val="both"/>
      </w:pPr>
      <w:hyperlink r:id="rId925" w:anchor="q3" w:history="1">
        <w:r w:rsidR="00BE3D1A" w:rsidRPr="00BE3D1A">
          <w:t>Пенсионное обеспечение федеральных государственных гражданских служащих</w:t>
        </w:r>
      </w:hyperlink>
    </w:p>
    <w:p w:rsidR="00BE3D1A" w:rsidRPr="00BE3D1A" w:rsidRDefault="0019284F" w:rsidP="00DD350D">
      <w:pPr>
        <w:numPr>
          <w:ilvl w:val="0"/>
          <w:numId w:val="41"/>
        </w:numPr>
        <w:shd w:val="clear" w:color="auto" w:fill="FFFFFF"/>
        <w:tabs>
          <w:tab w:val="clear" w:pos="720"/>
          <w:tab w:val="left" w:pos="709"/>
        </w:tabs>
        <w:ind w:left="0" w:firstLine="567"/>
        <w:jc w:val="both"/>
      </w:pPr>
      <w:hyperlink r:id="rId926" w:anchor="q4" w:history="1">
        <w:r w:rsidR="00BE3D1A" w:rsidRPr="00BE3D1A">
          <w:t>Страховая пенсия по старости военнослужащим (без учета фиксированной выплаты к страховой пенсии по старости)</w:t>
        </w:r>
      </w:hyperlink>
    </w:p>
    <w:p w:rsidR="00BE3D1A" w:rsidRPr="00BE3D1A" w:rsidRDefault="0019284F" w:rsidP="00DD350D">
      <w:pPr>
        <w:numPr>
          <w:ilvl w:val="0"/>
          <w:numId w:val="41"/>
        </w:numPr>
        <w:shd w:val="clear" w:color="auto" w:fill="FFFFFF"/>
        <w:tabs>
          <w:tab w:val="clear" w:pos="720"/>
          <w:tab w:val="left" w:pos="709"/>
        </w:tabs>
        <w:ind w:left="0" w:firstLine="567"/>
        <w:jc w:val="both"/>
      </w:pPr>
      <w:hyperlink r:id="rId927" w:anchor="q5" w:history="1">
        <w:r w:rsidR="00BE3D1A" w:rsidRPr="00BE3D1A">
          <w:t>Пенсионное обеспечение граждан, пострадавших в результате катастрофы на Чернобыльской АЭС, и членов их семей</w:t>
        </w:r>
      </w:hyperlink>
    </w:p>
    <w:p w:rsidR="00BE3D1A" w:rsidRPr="00BE3D1A" w:rsidRDefault="00BE3D1A" w:rsidP="00FE233F">
      <w:pPr>
        <w:shd w:val="clear" w:color="auto" w:fill="FFFFFF"/>
        <w:tabs>
          <w:tab w:val="left" w:pos="709"/>
        </w:tabs>
        <w:ind w:firstLine="567"/>
        <w:jc w:val="both"/>
        <w:outlineLvl w:val="1"/>
        <w:rPr>
          <w:b/>
          <w:bCs/>
        </w:rPr>
      </w:pPr>
      <w:bookmarkStart w:id="2" w:name="q1"/>
      <w:bookmarkEnd w:id="2"/>
      <w:r w:rsidRPr="00BE3D1A">
        <w:rPr>
          <w:b/>
          <w:bCs/>
        </w:rPr>
        <w:t>Пенсионное обеспечение граждан, проживающих (работающих) в районах Крайнего Севера</w:t>
      </w:r>
    </w:p>
    <w:p w:rsidR="00BE3D1A" w:rsidRPr="00BE3D1A" w:rsidRDefault="00BE3D1A" w:rsidP="00FE233F">
      <w:pPr>
        <w:shd w:val="clear" w:color="auto" w:fill="FFFFFF"/>
        <w:tabs>
          <w:tab w:val="left" w:pos="709"/>
        </w:tabs>
        <w:ind w:firstLine="567"/>
        <w:jc w:val="both"/>
      </w:pPr>
      <w:r w:rsidRPr="00BE3D1A">
        <w:t>С 12 мая 2016 года вступило в силу постановление Правительства Российской Федерации от 28 апреля 2016 года № 367 «О внесении изменений в Правила установления и выплаты повышения фиксированной выплаты к страховой пенсии лицам, проживающим в районах Крайнего Севера и приравненных к ним местностях», которым урегулированы вопросы реализации права на установление повышения фиксированной выплаты и дополнительного увеличения повышения фиксированной выплаты гражданами Российской Федерации, фактически проживающими в районах Крайнего Севера и приравненных к ним местностях.</w:t>
      </w:r>
    </w:p>
    <w:p w:rsidR="00BE3D1A" w:rsidRPr="00BE3D1A" w:rsidRDefault="00BE3D1A" w:rsidP="00FE233F">
      <w:pPr>
        <w:shd w:val="clear" w:color="auto" w:fill="FFFFFF"/>
        <w:tabs>
          <w:tab w:val="left" w:pos="709"/>
        </w:tabs>
        <w:ind w:firstLine="567"/>
        <w:jc w:val="both"/>
      </w:pPr>
      <w:r w:rsidRPr="00BE3D1A">
        <w:t>Правилами нормативно закреплено, что установление повышения пенсии может осуществляться на основании сведений о месте фактического проживания, указанного в заявлении об установлении пенсии, при обращении в территориальный орган Пенсионного фонда Российской Федерации.</w:t>
      </w:r>
    </w:p>
    <w:p w:rsidR="00BE3D1A" w:rsidRPr="00BE3D1A" w:rsidRDefault="00BE3D1A" w:rsidP="00FE233F">
      <w:pPr>
        <w:shd w:val="clear" w:color="auto" w:fill="FFFFFF"/>
        <w:tabs>
          <w:tab w:val="left" w:pos="709"/>
        </w:tabs>
        <w:ind w:firstLine="567"/>
        <w:jc w:val="both"/>
      </w:pPr>
      <w:r w:rsidRPr="00BE3D1A">
        <w:t>Выплата повышения фиксированной выплаты в связи с фактическим проживанием на Крайнем Севере продолжается при условии подтверждения места фактического проживания гражданином Российской Федерации на Крайнем Севере, в порядке, предусмотренном абзацами четвертым и пятым пункта 5 Правил № 249.</w:t>
      </w:r>
    </w:p>
    <w:p w:rsidR="00BE3D1A" w:rsidRPr="00BE3D1A" w:rsidRDefault="00BE3D1A" w:rsidP="00FE233F">
      <w:pPr>
        <w:shd w:val="clear" w:color="auto" w:fill="FFFFFF"/>
        <w:tabs>
          <w:tab w:val="left" w:pos="709"/>
        </w:tabs>
        <w:ind w:firstLine="567"/>
        <w:jc w:val="both"/>
      </w:pPr>
      <w:r w:rsidRPr="00BE3D1A">
        <w:t xml:space="preserve">Место фактического проживания гражданина Российской Федерации на Крайнем Севере подтверждается его личным заявлением, которое ежегодно подается в территориальный орган ПФР или многофункциональный центр предоставления </w:t>
      </w:r>
      <w:r w:rsidRPr="00BE3D1A">
        <w:lastRenderedPageBreak/>
        <w:t>государственных и муниципальных услуг по месту его фактического проживания на Крайнем Севере.</w:t>
      </w:r>
    </w:p>
    <w:p w:rsidR="00BE3D1A" w:rsidRPr="00BE3D1A" w:rsidRDefault="00BE3D1A" w:rsidP="00FE233F">
      <w:pPr>
        <w:shd w:val="clear" w:color="auto" w:fill="FFFFFF"/>
        <w:tabs>
          <w:tab w:val="left" w:pos="709"/>
        </w:tabs>
        <w:ind w:firstLine="567"/>
        <w:jc w:val="both"/>
      </w:pPr>
      <w:r w:rsidRPr="00BE3D1A">
        <w:t>Подача заявления для продолжения выплаты установленного повышения пенсии осуществляется до истечения 12 месяцев с месяца подачи заявления об установлении (выплате) страховой пенсии или предыдущего подтверждения места фактического проживания на Крайнем Севере.</w:t>
      </w:r>
    </w:p>
    <w:p w:rsidR="00BE3D1A" w:rsidRPr="00BE3D1A" w:rsidRDefault="00BE3D1A" w:rsidP="00FE233F">
      <w:pPr>
        <w:shd w:val="clear" w:color="auto" w:fill="FFFFFF"/>
        <w:tabs>
          <w:tab w:val="left" w:pos="709"/>
        </w:tabs>
        <w:ind w:firstLine="567"/>
        <w:jc w:val="both"/>
      </w:pPr>
      <w:r w:rsidRPr="00BE3D1A">
        <w:t>Ежегодное подтверждение места фактического проживания на Крайнем Севере не требуется в случае выбора пенсионером доставки страховой пенсии организацией почтовой связи или иной организацией, занимающейся доставкой страховой пенсии.</w:t>
      </w:r>
    </w:p>
    <w:p w:rsidR="00BE3D1A" w:rsidRPr="00BE3D1A" w:rsidRDefault="00BE3D1A" w:rsidP="00FE233F">
      <w:pPr>
        <w:shd w:val="clear" w:color="auto" w:fill="FFFFFF"/>
        <w:tabs>
          <w:tab w:val="left" w:pos="709"/>
        </w:tabs>
        <w:ind w:firstLine="567"/>
        <w:jc w:val="both"/>
      </w:pPr>
      <w:r w:rsidRPr="00BE3D1A">
        <w:t>Подача заявления, подтверждающего фактическое проживание в районе Крайнего Севера, требует личного присутствия гражданина Российской Федерации, поэтому данное заявление не может быть подано через работодателя или в форме электронного документа с использованием информационно — телекоммуникационных сетей общего пользования, в том числе информационно — телекоммуникационной сети «Интернет», включая федеральную государственную систему «Единый портал государственных и муниципальных услуг (функций)» и информационную систему Пенсионного фонда Российской Федерации «Личный кабинет застрахованного лица».</w:t>
      </w:r>
    </w:p>
    <w:p w:rsidR="00BE3D1A" w:rsidRPr="00BE3D1A" w:rsidRDefault="00BE3D1A" w:rsidP="00FE233F">
      <w:pPr>
        <w:shd w:val="clear" w:color="auto" w:fill="FFFFFF"/>
        <w:tabs>
          <w:tab w:val="left" w:pos="709"/>
        </w:tabs>
        <w:ind w:firstLine="567"/>
        <w:jc w:val="both"/>
      </w:pPr>
      <w:r w:rsidRPr="00BE3D1A">
        <w:t>Указанные Правила распространяются на установление и выплату пенсий по государственному пенсионному обеспечению гражданам, проживающим в районах Крайнего Севера и приравненных к ним местностях, а также в районах с тяжелыми климатическими условиями, требующими дополнительных материальных и физиологических затрат.</w:t>
      </w:r>
    </w:p>
    <w:p w:rsidR="00BE3D1A" w:rsidRPr="00BE3D1A" w:rsidRDefault="00BE3D1A" w:rsidP="00FE233F">
      <w:pPr>
        <w:shd w:val="clear" w:color="auto" w:fill="FFFFFF"/>
        <w:tabs>
          <w:tab w:val="left" w:pos="709"/>
        </w:tabs>
        <w:ind w:firstLine="567"/>
        <w:jc w:val="both"/>
      </w:pPr>
    </w:p>
    <w:p w:rsidR="00BE3D1A" w:rsidRPr="00BE3D1A" w:rsidRDefault="00BE3D1A" w:rsidP="00FE233F">
      <w:pPr>
        <w:shd w:val="clear" w:color="auto" w:fill="FFFFFF"/>
        <w:tabs>
          <w:tab w:val="left" w:pos="709"/>
        </w:tabs>
        <w:ind w:firstLine="567"/>
        <w:jc w:val="both"/>
        <w:outlineLvl w:val="1"/>
        <w:rPr>
          <w:b/>
          <w:bCs/>
        </w:rPr>
      </w:pPr>
      <w:bookmarkStart w:id="3" w:name="q2"/>
      <w:bookmarkEnd w:id="3"/>
      <w:r w:rsidRPr="00BE3D1A">
        <w:rPr>
          <w:b/>
          <w:bCs/>
        </w:rPr>
        <w:t>Пенсионное обеспечение граждан из числа священнослужителей</w:t>
      </w:r>
    </w:p>
    <w:p w:rsidR="00BE3D1A" w:rsidRPr="00BE3D1A" w:rsidRDefault="00BE3D1A" w:rsidP="00FE233F">
      <w:pPr>
        <w:shd w:val="clear" w:color="auto" w:fill="FFFFFF"/>
        <w:tabs>
          <w:tab w:val="left" w:pos="709"/>
        </w:tabs>
        <w:ind w:firstLine="567"/>
        <w:jc w:val="both"/>
      </w:pPr>
      <w:r w:rsidRPr="00BE3D1A">
        <w:t>Впервые обязательное социальное страхование на территории Российской Федерации для священнослужителей было введено Законом РСФСР от 25 октября 1990 года N 267-1 «О свободе вероисповеданий» (далее Закон от 25.10.90 № 267-1). До вступления в силу данного закона религиозные организации не производили отчисления в фонды государственного социального страхования, поэтому время работы (служения) в религиозных организациях или участия в религиозных обрядах не включалось в трудовой стаж священнослужителей и иных работников религиозных организаций.</w:t>
      </w:r>
    </w:p>
    <w:p w:rsidR="00BE3D1A" w:rsidRPr="00BE3D1A" w:rsidRDefault="00BE3D1A" w:rsidP="00FE233F">
      <w:pPr>
        <w:shd w:val="clear" w:color="auto" w:fill="FFFFFF"/>
        <w:tabs>
          <w:tab w:val="left" w:pos="709"/>
        </w:tabs>
        <w:ind w:firstLine="567"/>
        <w:jc w:val="both"/>
      </w:pPr>
      <w:r w:rsidRPr="00BE3D1A">
        <w:t>В соответствии со статьей 31 Закона от 25.10.1990 № 267-1 граждане, включая священнослужителей, работающие в религиозных объединениях, на их предприятиях и в их учреждениях, стали подлежать социальному обеспечению и социальному страхованию наравне с рабочими и служащими государственных и общественных предприятий, учреждений и организаций.</w:t>
      </w:r>
    </w:p>
    <w:p w:rsidR="00BE3D1A" w:rsidRPr="00BE3D1A" w:rsidRDefault="00BE3D1A" w:rsidP="00FE233F">
      <w:pPr>
        <w:shd w:val="clear" w:color="auto" w:fill="FFFFFF"/>
        <w:tabs>
          <w:tab w:val="left" w:pos="709"/>
        </w:tabs>
        <w:ind w:firstLine="567"/>
        <w:jc w:val="both"/>
      </w:pPr>
      <w:r w:rsidRPr="00BE3D1A">
        <w:t>В этих целях религиозные объединения, их предприятия и учреждения стали производить отчисления в фонды государственного социального страхования и обеспечения в порядке и размерах, установленных для общественных организаций.</w:t>
      </w:r>
    </w:p>
    <w:p w:rsidR="00BE3D1A" w:rsidRPr="00BE3D1A" w:rsidRDefault="00BE3D1A" w:rsidP="00FE233F">
      <w:pPr>
        <w:shd w:val="clear" w:color="auto" w:fill="FFFFFF"/>
        <w:tabs>
          <w:tab w:val="left" w:pos="709"/>
        </w:tabs>
        <w:ind w:firstLine="567"/>
        <w:jc w:val="both"/>
      </w:pPr>
      <w:r w:rsidRPr="00BE3D1A">
        <w:t>С 29 сентября 1997 года Закон от 25.10.1990 № 267-1 утратил силу в связи с введением в действие Федерального закона от 26 сентября 1997 года N 125-ФЗ «О свободе совести и о религиозных объединениях» (далее Закон от 26.09.97 № 125-ФЗ).</w:t>
      </w:r>
    </w:p>
    <w:p w:rsidR="00BE3D1A" w:rsidRPr="00BE3D1A" w:rsidRDefault="00BE3D1A" w:rsidP="00FE233F">
      <w:pPr>
        <w:shd w:val="clear" w:color="auto" w:fill="FFFFFF"/>
        <w:tabs>
          <w:tab w:val="left" w:pos="709"/>
        </w:tabs>
        <w:ind w:firstLine="567"/>
        <w:jc w:val="both"/>
      </w:pPr>
      <w:r w:rsidRPr="00BE3D1A">
        <w:t>Согласно пункту 4 статьи 24 Закона от 26.09.1997 № 125-ФЗ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 В связи с тем, что данная норма не противоречит Федеральному закону от 15.12.2001 № 167-ФЗ «Об обязательном пенсионном страховании в Российской Федерации», а лишь дополняет его специфической категорией застрахованных лиц, священнослужители также имеют право на страховую пенсию.</w:t>
      </w:r>
    </w:p>
    <w:p w:rsidR="00BE3D1A" w:rsidRPr="00BE3D1A" w:rsidRDefault="00BE3D1A" w:rsidP="00FE233F">
      <w:pPr>
        <w:shd w:val="clear" w:color="auto" w:fill="FFFFFF"/>
        <w:tabs>
          <w:tab w:val="left" w:pos="709"/>
        </w:tabs>
        <w:ind w:firstLine="567"/>
        <w:jc w:val="both"/>
      </w:pPr>
      <w:r w:rsidRPr="00BE3D1A">
        <w:lastRenderedPageBreak/>
        <w:t>Под священнослужителем Русской Православной церкви понимается «лицо, имеющее благодать совершать таинства или непосредственно участвовать в их совершении». По сообщению Канцелярии Святейшего Патриарха Московского и всея Руси (письмо от 03.04.2006 № 1842), сводного перечня лиц, принимавших участие в совершении религиозных обрядов, в период до 25 октября 1990 года не существовало.</w:t>
      </w:r>
      <w:r w:rsidRPr="00BE3D1A">
        <w:br/>
        <w:t>В соответствии с письмом Канцелярии Святейшего Патриарха Московского и всея Руси от 15.07.2008 № 5068 в совершении религиозных обрядов (богослужений, чинопоследований, таинств) принимают участие архиереи, священники, диаконы, церковнослужители, включая регентов, певчих, церковных старост и их помощников, монашествующих, сотрудников Московской Патриархии, Епархиальных управлений и советов, Синодальных учреждений, а также иные лица, которые совершают религиозные обряды либо обеспечивают их совершение.</w:t>
      </w:r>
      <w:r w:rsidRPr="00BE3D1A">
        <w:br/>
        <w:t>Принимая во внимание, что в период до 25.10.1990 сводного перечня лиц, принимавших участие в совершении религиозных обрядов, не существовало, в необходимых случаях отнесение лица к участвующим в религиозных обрядах осуществляется соответствующим Епархиальным управлением (письмо Канцелярии Святейшего Патриарха Московского и всея Руси от 03.04.2006 № 1842).</w:t>
      </w:r>
    </w:p>
    <w:p w:rsidR="00BE3D1A" w:rsidRPr="00BE3D1A" w:rsidRDefault="00BE3D1A" w:rsidP="00FE233F">
      <w:pPr>
        <w:shd w:val="clear" w:color="auto" w:fill="FFFFFF"/>
        <w:tabs>
          <w:tab w:val="left" w:pos="709"/>
        </w:tabs>
        <w:ind w:firstLine="567"/>
        <w:jc w:val="both"/>
      </w:pPr>
      <w:r w:rsidRPr="00BE3D1A">
        <w:t>Приказом Минздравсоцразвития Российской Федерации от 24 ноября 2004 года № 280 утверждено Разъяснение «О порядке включения в общий трудовой стаж периодов работы священнослужителей в религиозных организациях и участия в совершении религиозных обрядов».</w:t>
      </w:r>
    </w:p>
    <w:p w:rsidR="00BE3D1A" w:rsidRPr="00BE3D1A" w:rsidRDefault="00BE3D1A" w:rsidP="00FE233F">
      <w:pPr>
        <w:shd w:val="clear" w:color="auto" w:fill="FFFFFF"/>
        <w:tabs>
          <w:tab w:val="left" w:pos="709"/>
        </w:tabs>
        <w:ind w:firstLine="567"/>
        <w:jc w:val="both"/>
      </w:pPr>
      <w:r w:rsidRPr="00BE3D1A">
        <w:t>Согласно указанному Разъяснению периоды работы священнослужителей в религиозных организациях и периоды участия в совершении религиозных обрядов и до, и после вступления в силу Закона от 25.10.1990 № 267-1 засчитываются в трудовой стаж в случае подтверждения указанных периодов документами в общеустановленном порядке, в том числе справкой (примерная форма справки приведена ниже).</w:t>
      </w:r>
    </w:p>
    <w:p w:rsidR="00BE3D1A" w:rsidRPr="00BE3D1A" w:rsidRDefault="00BE3D1A" w:rsidP="00FE233F">
      <w:pPr>
        <w:shd w:val="clear" w:color="auto" w:fill="FFFFFF"/>
        <w:tabs>
          <w:tab w:val="left" w:pos="709"/>
        </w:tabs>
        <w:ind w:firstLine="567"/>
        <w:jc w:val="both"/>
        <w:outlineLvl w:val="1"/>
        <w:rPr>
          <w:b/>
          <w:bCs/>
        </w:rPr>
      </w:pPr>
      <w:bookmarkStart w:id="4" w:name="q3"/>
      <w:bookmarkEnd w:id="4"/>
      <w:r w:rsidRPr="00BE3D1A">
        <w:rPr>
          <w:b/>
          <w:bCs/>
        </w:rPr>
        <w:t>Пенсионное обеспечение федеральных государственных гражданских служащих</w:t>
      </w:r>
    </w:p>
    <w:p w:rsidR="00BE3D1A" w:rsidRPr="00BE3D1A" w:rsidRDefault="00BE3D1A" w:rsidP="00FE233F">
      <w:pPr>
        <w:shd w:val="clear" w:color="auto" w:fill="FFFFFF"/>
        <w:tabs>
          <w:tab w:val="left" w:pos="709"/>
        </w:tabs>
        <w:ind w:firstLine="567"/>
        <w:jc w:val="both"/>
        <w:outlineLvl w:val="2"/>
        <w:rPr>
          <w:b/>
          <w:bCs/>
        </w:rPr>
      </w:pPr>
      <w:r w:rsidRPr="00BE3D1A">
        <w:rPr>
          <w:b/>
          <w:bCs/>
        </w:rPr>
        <w:t>1. Особенности назначения страховой пенсии по старости и установление дополнительной к страховой пенсии выплате – пенсии за выслугу лет (ежемесячной доплаты к пенсии) лицам, замещающим государственные должности Российской Федерации и замещаемые на постоянной основе государственные должности субъектов Российской Федерации, замещаемые  на постоянной основе муниципальные должности, должности государственной гражданской службы Российской Федерации и должности муниципальной службы.</w:t>
      </w:r>
    </w:p>
    <w:p w:rsidR="00BE3D1A" w:rsidRPr="00BE3D1A" w:rsidRDefault="00BE3D1A" w:rsidP="00FE233F">
      <w:pPr>
        <w:shd w:val="clear" w:color="auto" w:fill="FFFFFF"/>
        <w:tabs>
          <w:tab w:val="left" w:pos="709"/>
        </w:tabs>
        <w:ind w:firstLine="567"/>
        <w:jc w:val="both"/>
      </w:pPr>
      <w:r w:rsidRPr="00BE3D1A">
        <w:t>С 1 января 2017 года вступил в силу Федеральный закон от 23.05.2016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который предусматривает изменение условий (в части повышения пенсионного возраста) назначения страховой пенсии по старости и установления дополнительной к страховой пенсии выплате – пенсии за выслугу лет (ежемесячной доплаты к пенсии) лицам:</w:t>
      </w:r>
      <w:r w:rsidRPr="00BE3D1A">
        <w:br/>
        <w:t>- замещающим государственные должности РФ;</w:t>
      </w:r>
      <w:r w:rsidRPr="00BE3D1A">
        <w:br/>
        <w:t>- замещающим на постоянной основе государственные должности субъектов РФ;</w:t>
      </w:r>
      <w:r w:rsidRPr="00BE3D1A">
        <w:br/>
        <w:t>- замещающим на постоянной основе муниципальные должности;</w:t>
      </w:r>
      <w:r w:rsidRPr="00BE3D1A">
        <w:br/>
        <w:t>- должности государственной  гражданской службы РФ;</w:t>
      </w:r>
      <w:r w:rsidRPr="00BE3D1A">
        <w:br/>
        <w:t>- должности муниципальной службы.</w:t>
      </w:r>
      <w:r w:rsidRPr="00BE3D1A">
        <w:br/>
        <w:t>Статьей 5 Закона от 23.05.2016 № 143 –ФЗ  статья  8  Закона   от 28.12.2013 № 400 - ФЗ  дополнена новым положением – частью 1.1 следующего содержания:</w:t>
      </w:r>
      <w:r w:rsidRPr="00BE3D1A">
        <w:br/>
        <w:t xml:space="preserve">«лицам, замещающим государственные должности РФ и замещаемые на постоянной основе государственные должности субъектов РФ, замещаемые на постоянной основе муниципальные должности, должности государственной гражданской службы РФ и должности муниципальной службы, страховая пенсия по старости назначается по </w:t>
      </w:r>
      <w:r w:rsidRPr="00BE3D1A">
        <w:lastRenderedPageBreak/>
        <w:t>достижении ими в соответствующем году возраста, установленного в приложении 5 к Закону от 23.05.2016».</w:t>
      </w:r>
    </w:p>
    <w:p w:rsidR="00BE3D1A" w:rsidRPr="00BE3D1A" w:rsidRDefault="00BE3D1A" w:rsidP="00FE233F">
      <w:pPr>
        <w:shd w:val="clear" w:color="auto" w:fill="FFFFFF"/>
        <w:tabs>
          <w:tab w:val="left" w:pos="709"/>
        </w:tabs>
        <w:ind w:firstLine="567"/>
        <w:jc w:val="both"/>
      </w:pPr>
      <w:r w:rsidRPr="00BE3D1A">
        <w:t>Возраст, по достижении которого назначается страховая пенсия по старости в период замещения государственных, муниципальных должностей замещаемой на постоянной основе:</w:t>
      </w:r>
    </w:p>
    <w:tbl>
      <w:tblPr>
        <w:tblW w:w="1048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89"/>
        <w:gridCol w:w="1763"/>
        <w:gridCol w:w="1733"/>
      </w:tblGrid>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Год, в которром гражданин приобретает право на назначение пенсии по старости</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Женщины</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Мужчины</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2017</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2018</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+ 12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+ 12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2019</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+ 18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+ 18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2020</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+ 24 месяца</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+ 24 месяца</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2021</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+ 30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+ 30 месяцев</w:t>
            </w:r>
          </w:p>
        </w:tc>
      </w:tr>
      <w:tr w:rsidR="00BE3D1A" w:rsidRPr="00BE3D1A" w:rsidTr="00CF30F2">
        <w:trPr>
          <w:trHeight w:val="215"/>
        </w:trPr>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2032 последующие</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+ 96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+ 60 мсяцев</w:t>
            </w:r>
          </w:p>
        </w:tc>
      </w:tr>
    </w:tbl>
    <w:p w:rsidR="00BE3D1A" w:rsidRPr="00BE3D1A" w:rsidRDefault="00BE3D1A" w:rsidP="00FE233F">
      <w:pPr>
        <w:shd w:val="clear" w:color="auto" w:fill="FFFFFF"/>
        <w:tabs>
          <w:tab w:val="left" w:pos="709"/>
        </w:tabs>
        <w:ind w:firstLine="567"/>
        <w:jc w:val="both"/>
      </w:pPr>
      <w:r w:rsidRPr="00BE3D1A">
        <w:t>Пенсионный возраст повышается постепенно. Переходный период заканчивается для мужчин к 2026 году, а для женщин – к 2032 году, что вызвано различным количеством лет, на которое увеличивается  пенсионный возраст для мужчин и женщин.</w:t>
      </w:r>
      <w:r w:rsidRPr="00BE3D1A">
        <w:br/>
        <w:t>    Повышение пенсионного возраста распространяется только на действующих госслужащих. В случае прекращения работы в качестве государственного служащего страховая пенсия назначается без применения новой ч.1.1 ст.8 Закона      № 400 –ФЗ.</w:t>
      </w:r>
      <w:r w:rsidRPr="00BE3D1A">
        <w:br/>
        <w:t>    В статью 7  ФЗ № 166 –ФЗ от 15.12.2001 «О государственном пенсионном обеспечении в Российской Федерации» внесены изменения в части увеличения необходимой минимальной величины стажа государственной гражданской службы - 20лет.</w:t>
      </w:r>
      <w:r w:rsidRPr="00BE3D1A">
        <w:br/>
        <w:t> </w:t>
      </w:r>
    </w:p>
    <w:tbl>
      <w:tblPr>
        <w:tblW w:w="1048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49"/>
        <w:gridCol w:w="6636"/>
      </w:tblGrid>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Год назначения пенсии за выслугу лет</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Стаж для назначения пенсии за выслугу лет в соответствующем году</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2017</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15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2018</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16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2019</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16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2020</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17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2021</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17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2022</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18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2026 и последующие годы</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 лет</w:t>
            </w:r>
          </w:p>
        </w:tc>
      </w:tr>
    </w:tbl>
    <w:p w:rsidR="00BE3D1A" w:rsidRPr="00BE3D1A" w:rsidRDefault="00BE3D1A" w:rsidP="00FE233F">
      <w:pPr>
        <w:shd w:val="clear" w:color="auto" w:fill="FFFFFF"/>
        <w:tabs>
          <w:tab w:val="left" w:pos="709"/>
        </w:tabs>
        <w:ind w:firstLine="567"/>
        <w:jc w:val="both"/>
      </w:pPr>
      <w:r w:rsidRPr="00BE3D1A">
        <w:t>Закон от 23.05.2016 за отдельными категориями федеральных государственных гражданских служащих сохраняет возможность реализовать свои права на пенсию за выслугу лет по действующим нормам Закона № 166-ФЗ от 15.12.2001:    </w:t>
      </w:r>
      <w:r w:rsidRPr="00BE3D1A">
        <w:br/>
        <w:t>    - приобретшим право на пенсию за выслугу лет в соответствии с нормами ст. 7 Закона № 166-ФЗ от 15.12.2001 и уволенным с федеральной государственной гражданской службы до 1 января 2017г;</w:t>
      </w:r>
      <w:r w:rsidRPr="00BE3D1A">
        <w:br/>
      </w:r>
      <w:r w:rsidRPr="00BE3D1A">
        <w:lastRenderedPageBreak/>
        <w:t>    - замещающим на 1 января 2017 года должности федеральной государственной гражданской службы и имеющим на эту дату стаж федеральной государственной службы для назначения пенсии за выслугу лет не менее 20 лет;    </w:t>
      </w:r>
      <w:r w:rsidRPr="00BE3D1A">
        <w:br/>
        <w:t>    - замещающим на 1 января 2017 года должности федеральной государственной гражданской службы, имеющим на эту дату не менее 15 лет стажа федеральной государственной службы  и приобретшим до 1 января 2017 года право на страховую пенсию по старости в соответствии с нормами Закона № 400-ФЗ от 28.12.2013.</w:t>
      </w:r>
    </w:p>
    <w:p w:rsidR="00BE3D1A" w:rsidRPr="00BE3D1A" w:rsidRDefault="00BE3D1A" w:rsidP="00FE233F">
      <w:pPr>
        <w:shd w:val="clear" w:color="auto" w:fill="FFFFFF"/>
        <w:tabs>
          <w:tab w:val="left" w:pos="709"/>
        </w:tabs>
        <w:ind w:firstLine="567"/>
        <w:jc w:val="both"/>
        <w:outlineLvl w:val="2"/>
        <w:rPr>
          <w:b/>
          <w:bCs/>
        </w:rPr>
      </w:pPr>
      <w:r w:rsidRPr="00BE3D1A">
        <w:rPr>
          <w:b/>
          <w:bCs/>
        </w:rPr>
        <w:t>  2. Установление доли страховой пенсии по старости  федеральным государственным гражданским служащим. </w:t>
      </w:r>
    </w:p>
    <w:p w:rsidR="00BE3D1A" w:rsidRPr="00BE3D1A" w:rsidRDefault="00BE3D1A" w:rsidP="00FE233F">
      <w:pPr>
        <w:shd w:val="clear" w:color="auto" w:fill="FFFFFF"/>
        <w:tabs>
          <w:tab w:val="left" w:pos="709"/>
        </w:tabs>
        <w:ind w:firstLine="567"/>
        <w:jc w:val="both"/>
      </w:pPr>
      <w:r w:rsidRPr="00BE3D1A">
        <w:t> Право федеральным государственным гражданским служащим, которым назначена пенсия за выслугу лет в соответствии с Федеральным законом от 15 декабря 2001 г. № 166-ФЗ «О государственном пенсионном обеспечении в Российской Федерации» (далее Закон № 166-ФЗ), на установление доли страховой   пенсии по старости определено статьей 19 Федерального закона «О страховых пенсиях».</w:t>
      </w:r>
      <w:r w:rsidRPr="00BE3D1A">
        <w:br/>
        <w:t>    Данная норма действует с 1 января 2008 г. и введена в действие Законом от 22 июля 2008 г. № 156-ФЗ «О внесении изменений в отдельные законодательные акты Российской Федерации по вопросам пенсионного обеспечения». До указанной даты такое право на установление доли страховой пенсии по старости к пенсии за выслугу лет у федеральных государственных гражданских служащих отсутствовало.</w:t>
      </w:r>
      <w:r w:rsidRPr="00BE3D1A">
        <w:br/>
        <w:t>    В соответствии с Законом от 22.07.2008 № 156-ФЗ государственные служащие имеют право на установление доли страховой пенсии по старости (вместо перерасчета) при наличии 15  лет страхового стажа (указанная продолжительность страхового стажа поэтапно увеличивается с 6 лет страхового стажа в 2015 году до 15 лет к 2024 году – ежегодно на 1 год), исходя из суммы индивидуальных пенсионных коэффициентов за период не менее чем 12 полных месяцев работы и (или)  иной деятельности после назначения пенсии за выслугу лет.</w:t>
      </w:r>
      <w:r w:rsidRPr="00BE3D1A">
        <w:br/>
        <w:t>    При этом в страховой стаж, требуемый для приобретения права на установление доли страховой пенсии по старости,  включаются периоды работы и иной деятельности, предусмотренные статьей 11 Федерального закона от 28.12.2013 № 400-ФЗ «О страховых пенсиях», в том числе, и периоды работы, учтенные при установлении пенсии за выслугу лет, а также периоды работы и (или) иной деятельности, учтенные для установления страховой пенсии по старости.</w:t>
      </w:r>
      <w:r w:rsidRPr="00BE3D1A">
        <w:br/>
        <w:t>    При исчислении размера доли страховой пенсии учитывается сумма индивидуальных пенсионных коэффициентов за период со дня назначения пенсии за выслугу лет до дня, с которого устанавливается доля страховой пенсии. Индивидуальные пенсионные коэффициенты, которые были использованы при перерасчете размера страховой пенсии, не учитываются при установлении доли страховой пенсии. Индивидуальные пенсионные коэффициенты, учтенные при установлении доли страховой пенсии, не учитываются при вышеуказанном перерасчете.</w:t>
      </w:r>
      <w:r w:rsidRPr="00BE3D1A">
        <w:br/>
        <w:t>    Размер доли страховой пенсии по старости подлежит перерасчету на основании данных индивидуального (персонифицированного) учета в системе обязательного пенсионного страхования в связи с увеличением суммы индивидуальных пенсионных коэффициентов, определяемой в порядке, предусмотренном частью 18 статьи 15 Федерального закона от 28.12.2013, исходя из суммы страховых взносов на страховую пенсию, не учтенных при определении величины индивидуального пенсионного коэффициента для исчисления размера доли страховой пенсии по старости при ее назначении, предыдущем перерасчете, предусмотренном настоящей частью. Указанный перерасчет производится без заявления пенсионера с 1 августа каждого года по формуле:</w:t>
      </w:r>
      <w:r w:rsidRPr="00BE3D1A">
        <w:br/>
        <w:t>СД = СДп + ИПКi x СПК,</w:t>
      </w:r>
      <w:r w:rsidRPr="00BE3D1A">
        <w:br/>
      </w:r>
      <w:r w:rsidRPr="00BE3D1A">
        <w:br/>
        <w:t>где СД - размер доли страховой пенсии по старости;</w:t>
      </w:r>
      <w:r w:rsidRPr="00BE3D1A">
        <w:br/>
      </w:r>
      <w:r w:rsidRPr="00BE3D1A">
        <w:br/>
      </w:r>
      <w:r w:rsidRPr="00BE3D1A">
        <w:lastRenderedPageBreak/>
        <w:t>СДп - установленный размер доли страховой пенсии по старости по состоянию на 31 июля года, в котором производится соответствующий перерасчет;</w:t>
      </w:r>
      <w:r w:rsidRPr="00BE3D1A">
        <w:br/>
      </w:r>
      <w:r w:rsidRPr="00BE3D1A">
        <w:br/>
        <w:t>ИПКi - индивидуальный пенсионный коэффициент, учтенный по состоянию на 1 января года, в котором производится соответствующий перерасчет, определяемый по формуле, предусмотренной частью 18 статьи 15 Закона от 28.12.2013, исходя из суммы страховых взносов, не учтенных при исчислении размера указанной доли страховой пенсии по старости при ее назначении, предыдущем перерасчете, предусмотренном настоящей частью;</w:t>
      </w:r>
      <w:r w:rsidRPr="00BE3D1A">
        <w:br/>
        <w:t>    Максимальное значение индивидуального пенсионного коэффициента при перерасчете доли страховой пенсии по старости учитывается в размере:</w:t>
      </w:r>
      <w:r w:rsidRPr="00BE3D1A">
        <w:br/>
      </w:r>
      <w:r w:rsidRPr="00BE3D1A">
        <w:br/>
        <w:t>1) </w:t>
      </w:r>
      <w:r w:rsidRPr="00BE3D1A">
        <w:rPr>
          <w:b/>
          <w:bCs/>
        </w:rPr>
        <w:t>3,0 </w:t>
      </w:r>
      <w:r w:rsidRPr="00BE3D1A">
        <w:t>- для застрахованных лиц, у которых в соответствующем году не формируются пенсионные накопления за счет страховых взносов на обязательное пенсионное страхование;</w:t>
      </w:r>
      <w:r w:rsidRPr="00BE3D1A">
        <w:br/>
        <w:t>2) </w:t>
      </w:r>
      <w:r w:rsidRPr="00BE3D1A">
        <w:rPr>
          <w:b/>
          <w:bCs/>
        </w:rPr>
        <w:t>1,875</w:t>
      </w:r>
      <w:r w:rsidRPr="00BE3D1A">
        <w:t> - для застрахованных лиц, у которых в соответствующем году формируются пенсионные накопления за счет страховых взносов на обязательное пенсионное страхование;</w:t>
      </w:r>
      <w:r w:rsidRPr="00BE3D1A">
        <w:br/>
        <w:t>    </w:t>
      </w:r>
      <w:r w:rsidRPr="00BE3D1A">
        <w:rPr>
          <w:b/>
          <w:bCs/>
        </w:rPr>
        <w:t>СПК</w:t>
      </w:r>
      <w:r w:rsidRPr="00BE3D1A">
        <w:t> -  стоимость одного пенсионного коэффициента по состоянию на день, с которого производится соответствующий перерасчет размера доли страховой пенсии по старости.</w:t>
      </w:r>
      <w:r w:rsidRPr="00BE3D1A">
        <w:br/>
        <w:t>    К доле страховой пенсии по старости применяются правила перерасчета (корректировки), а также порядок назначения (включая сроки назначения), выплаты и доставки,  которые установлены   Федеральным законом от 28.12.2013 № 400 –ФЗ для страховой пенсии по старости, за исключением случаев, предусмотренных частями 15 - 17 статьи 15 указанного Федерального закона.</w:t>
      </w:r>
      <w:r w:rsidRPr="00BE3D1A">
        <w:br/>
        <w:t>    Размер доли страховой  пенсии не учитывается при определении размера пенсии за выслугу лет государственным служащим.</w:t>
      </w:r>
      <w:r w:rsidRPr="00BE3D1A">
        <w:br/>
        <w:t>    При обращении за назначением доли страховой пенсии государственных служащих субъектов Российской Федерации и муниципальных служащих одновременно с заявлением о назначении указанной доли представляется документ, подтверждающий факт и дату установления пенсии за выслугу лет.</w:t>
      </w:r>
      <w:r w:rsidRPr="00BE3D1A">
        <w:br/>
        <w:t>    В случае приостановления выплаты пенсии за выслугу лет государственному служащему в связи с поступлением на государственную службу выплата доли страховой пенсии не прекращается.</w:t>
      </w:r>
      <w:r w:rsidRPr="00BE3D1A">
        <w:br/>
        <w:t> </w:t>
      </w:r>
    </w:p>
    <w:p w:rsidR="00BE3D1A" w:rsidRPr="00BE3D1A" w:rsidRDefault="00BE3D1A" w:rsidP="00FE233F">
      <w:pPr>
        <w:shd w:val="clear" w:color="auto" w:fill="FFFFFF"/>
        <w:tabs>
          <w:tab w:val="left" w:pos="709"/>
        </w:tabs>
        <w:ind w:firstLine="567"/>
        <w:jc w:val="both"/>
        <w:outlineLvl w:val="1"/>
        <w:rPr>
          <w:b/>
          <w:bCs/>
        </w:rPr>
      </w:pPr>
      <w:bookmarkStart w:id="5" w:name="q4"/>
      <w:bookmarkEnd w:id="5"/>
      <w:r w:rsidRPr="00BE3D1A">
        <w:rPr>
          <w:b/>
          <w:bCs/>
        </w:rPr>
        <w:t>Страховая пенсия по старости военнослужащим (без учета фиксированной выплаты к страховой пенсии по старости)</w:t>
      </w:r>
    </w:p>
    <w:p w:rsidR="00BE3D1A" w:rsidRPr="00BE3D1A" w:rsidRDefault="00BE3D1A" w:rsidP="00FE233F">
      <w:pPr>
        <w:shd w:val="clear" w:color="auto" w:fill="FFFFFF"/>
        <w:tabs>
          <w:tab w:val="left" w:pos="709"/>
        </w:tabs>
        <w:ind w:firstLine="567"/>
        <w:jc w:val="both"/>
        <w:outlineLvl w:val="1"/>
        <w:rPr>
          <w:b/>
          <w:bCs/>
        </w:rPr>
      </w:pPr>
    </w:p>
    <w:p w:rsidR="00BE3D1A" w:rsidRPr="00BE3D1A" w:rsidRDefault="00BE3D1A" w:rsidP="00FE233F">
      <w:pPr>
        <w:shd w:val="clear" w:color="auto" w:fill="FFFFFF"/>
        <w:tabs>
          <w:tab w:val="left" w:pos="709"/>
        </w:tabs>
        <w:ind w:firstLine="567"/>
        <w:jc w:val="both"/>
      </w:pPr>
      <w:r w:rsidRPr="00BE3D1A">
        <w:t>Многие военнослужащие, становясь пенсионерами в возрасте 40 — 50 лет, продолжают после увольнения с военной службы трудовую деятельность в качестве наемных работников на должностях, не относящихся к военной службе. В этом случае работодатель производит за него отчисления страховых взносов на страховую и накопительную пенсии.</w:t>
      </w:r>
    </w:p>
    <w:p w:rsidR="00BE3D1A" w:rsidRPr="00BE3D1A" w:rsidRDefault="00BE3D1A" w:rsidP="00FE233F">
      <w:pPr>
        <w:shd w:val="clear" w:color="auto" w:fill="FFFFFF"/>
        <w:tabs>
          <w:tab w:val="left" w:pos="709"/>
        </w:tabs>
        <w:ind w:firstLine="567"/>
        <w:jc w:val="both"/>
      </w:pPr>
      <w:r w:rsidRPr="00BE3D1A">
        <w:t>Для установления страховой пенсии по старости военным пенсионерам начиная с 01.01.2015 года по нормам Федерального закона от 28.12.2013 № 400-ФЗ «</w:t>
      </w:r>
      <w:hyperlink r:id="rId928" w:history="1">
        <w:r w:rsidRPr="00BE3D1A">
          <w:t>О страховых пенсиях</w:t>
        </w:r>
      </w:hyperlink>
      <w:r w:rsidRPr="00BE3D1A">
        <w:t>» требуется наличие четырех условий:</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достижение общеустановленного возраста выхода на страховую пенсию (для мужчин — 60 лет, для женщин — 55 лет);</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наличие 15 лет страхового стажа (указанная продолжительность страхового стажа поэтапно увеличивается с 6 лет страхового стажа в 2015 году до 15 лет к 2024 году — ежегодно на 1 год);</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lastRenderedPageBreak/>
        <w:t>наличие величины индивидуального пенсионного коэффициента не менее 30 (указанная величина ИПК также поэтапно увеличивается с 6,6 в 2015 году до 30 в 2025 году — ежегодно на 2,4);</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установление пенсии за выслугу лет или пенсии по инвалидности, предусмотренных Законом Российской Федерации от 12.02.1993 № 4468-1 «</w:t>
      </w:r>
      <w:hyperlink r:id="rId929" w:history="1">
        <w:r w:rsidRPr="00BE3D1A">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hyperlink>
      <w:r w:rsidRPr="00BE3D1A">
        <w:t>».</w:t>
      </w:r>
    </w:p>
    <w:p w:rsidR="00BE3D1A" w:rsidRPr="00BE3D1A" w:rsidRDefault="00BE3D1A" w:rsidP="00FE233F">
      <w:pPr>
        <w:shd w:val="clear" w:color="auto" w:fill="FFFFFF"/>
        <w:tabs>
          <w:tab w:val="left" w:pos="709"/>
        </w:tabs>
        <w:ind w:firstLine="567"/>
        <w:jc w:val="both"/>
      </w:pPr>
      <w:r w:rsidRPr="00BE3D1A">
        <w:t>При этом при исчислении страхового стажа, требуемого для приобретения права на страховую пенсию, а также общего трудового стажа в целях определения размера страховой пенсии, в страховой стаж не включаются периоды службы, работы и иной деятельности, учтенные при определении размера пенсии за выслугу лет по линии «силовых» структур и периоды службы, предшествовавшие назначению пенсии по инвалидности.</w:t>
      </w:r>
    </w:p>
    <w:p w:rsidR="00BE3D1A" w:rsidRPr="00BE3D1A" w:rsidRDefault="00BE3D1A" w:rsidP="00FE233F">
      <w:pPr>
        <w:shd w:val="clear" w:color="auto" w:fill="FFFFFF"/>
        <w:tabs>
          <w:tab w:val="left" w:pos="709"/>
        </w:tabs>
        <w:ind w:firstLine="567"/>
        <w:jc w:val="both"/>
      </w:pPr>
      <w:r w:rsidRPr="00BE3D1A">
        <w:t>Данные периоды отражаются в справке уполномоченного органа, осуществляющего пенсионное обеспечение лиц, проходивших военную и приравненную к ней службу (приложение № 6 к Правилам подсчета и подтверждения страхового стажа для установления страховых пенсий, утвержденным постановлением Правительства Российской Федерации от 02.10.2014 № 1015).</w:t>
      </w:r>
    </w:p>
    <w:p w:rsidR="00BE3D1A" w:rsidRPr="00BE3D1A" w:rsidRDefault="00BE3D1A" w:rsidP="00FE233F">
      <w:pPr>
        <w:shd w:val="clear" w:color="auto" w:fill="FFFFFF"/>
        <w:tabs>
          <w:tab w:val="left" w:pos="709"/>
        </w:tabs>
        <w:ind w:firstLine="567"/>
        <w:jc w:val="both"/>
      </w:pPr>
      <w:r w:rsidRPr="00BE3D1A">
        <w:t>Страховая пенсия по старости устанавливается со дня обращения (подачи заявления), но не ранее чем со дня возникновения права (статья 22 Федерального закона от 28.12.2013 № 400-ФЗ «О страховых пенсиях»).</w:t>
      </w:r>
    </w:p>
    <w:p w:rsidR="00BE3D1A" w:rsidRPr="00BE3D1A" w:rsidRDefault="00BE3D1A" w:rsidP="00FE233F">
      <w:pPr>
        <w:shd w:val="clear" w:color="auto" w:fill="FFFFFF"/>
        <w:tabs>
          <w:tab w:val="left" w:pos="709"/>
        </w:tabs>
        <w:ind w:firstLine="567"/>
        <w:jc w:val="both"/>
        <w:outlineLvl w:val="1"/>
        <w:rPr>
          <w:b/>
          <w:bCs/>
        </w:rPr>
      </w:pPr>
      <w:bookmarkStart w:id="6" w:name="q5"/>
      <w:bookmarkEnd w:id="6"/>
      <w:r w:rsidRPr="00BE3D1A">
        <w:rPr>
          <w:b/>
          <w:bCs/>
        </w:rPr>
        <w:t>Пенсионное обеспечение граждан, пострадавших в результате катастрофы на Чернобыльской АЭС, и членов их семей</w:t>
      </w:r>
    </w:p>
    <w:p w:rsidR="00BE3D1A" w:rsidRPr="00BE3D1A" w:rsidRDefault="00BE3D1A" w:rsidP="00FE233F">
      <w:pPr>
        <w:shd w:val="clear" w:color="auto" w:fill="FFFFFF"/>
        <w:tabs>
          <w:tab w:val="left" w:pos="709"/>
        </w:tabs>
        <w:ind w:firstLine="567"/>
        <w:jc w:val="both"/>
      </w:pPr>
      <w:r w:rsidRPr="00BE3D1A">
        <w:t>Пенсионное обеспечение граждан, пострадавших в результате аварии на Чернобыльской АЭС, осуществляется по совокупности норм Федерального закона № 400-ФЗ от 28.12.2013 «О страховых пенсиях», Федерального закона № 166-ФЗ от 15.12.2001 «</w:t>
      </w:r>
      <w:hyperlink r:id="rId930" w:history="1">
        <w:r w:rsidRPr="00BE3D1A">
          <w:t>О государственном пенсионном обеспечении в Российской Федерации</w:t>
        </w:r>
      </w:hyperlink>
      <w:r w:rsidRPr="00BE3D1A">
        <w:t>» и Закона Российской Федерации «О социальной защите граждан, подвергшихся воздействию радиации вследствие катастрофы на Чернобыльской АЭС» № 1244-1 от 15.05.1991 (с последующими изменениями и дополнениями).</w:t>
      </w:r>
    </w:p>
    <w:p w:rsidR="00BE3D1A" w:rsidRPr="00BE3D1A" w:rsidRDefault="00BE3D1A" w:rsidP="00FE233F">
      <w:pPr>
        <w:shd w:val="clear" w:color="auto" w:fill="FFFFFF"/>
        <w:tabs>
          <w:tab w:val="left" w:pos="709"/>
        </w:tabs>
        <w:ind w:firstLine="567"/>
        <w:jc w:val="both"/>
      </w:pPr>
      <w:r w:rsidRPr="00BE3D1A">
        <w:t>Право на пенсию имеют:</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работами по ликвидации последствий катастрофы на Чернобыльской АЭС;</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инвалиды вследствие чернобыльской катастрофы;</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ликвидаторы аварии на Чернобыльской АЭС (призванные военкоматами на военные сборы или командированные предприятиями):</w:t>
      </w:r>
      <w:r w:rsidRPr="00BE3D1A">
        <w:br/>
        <w:t>1988-1990 годов участия — мужчины в 55 лет, женщины в 50 лет;</w:t>
      </w:r>
      <w:r w:rsidRPr="00BE3D1A">
        <w:br/>
        <w:t>1986-1987 годов участия — мужчины в 50 лет, женщины в 45 лет;</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эвакуированные из зоны отчуждения (мужчины в 50 лет, женщины в 45 лет) и переселенные из зоны отселения (снижение общеустановленного пенсионного возраста на 3 года и дополнительно на полгода за каждый полный год проживания или работы в зоне отселения, но не более чем на 7 лет в общей сложности);</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постоянно проживающие на территории зоны проживания с правом на отселение и выехавшие добровольно на новое место жительства из зоны проживания с правом на отселение (снижение общеустановленного пенсионного возраста на 2 года и дополнительно на 1 год за каждые 3 года проживания или работы, но не более чем на 5 лет в общей сложности);</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 xml:space="preserve">граждане, постоянно проживающие на территории зоны проживания с льготным социально-экономическом статусом, а также выехавшие из указанной зоны (снижение </w:t>
      </w:r>
      <w:r w:rsidRPr="00BE3D1A">
        <w:lastRenderedPageBreak/>
        <w:t>общеустановленного пенсионного возраста на 1 год и дополнительно на 1 год за каждые 4 года проживания или работы на территории зоны проживания с льготным социально-экономическим статусом, но не более чем на 3 года в общей сложности).</w:t>
      </w:r>
    </w:p>
    <w:p w:rsidR="00BE3D1A" w:rsidRPr="00BE3D1A" w:rsidRDefault="00BE3D1A" w:rsidP="00FE233F">
      <w:pPr>
        <w:shd w:val="clear" w:color="auto" w:fill="FFFFFF"/>
        <w:tabs>
          <w:tab w:val="left" w:pos="709"/>
        </w:tabs>
        <w:ind w:firstLine="567"/>
        <w:jc w:val="both"/>
      </w:pPr>
      <w:r w:rsidRPr="00BE3D1A">
        <w:t>Право на назначение пенсии по случаю потери кормильца имеют:</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нетрудоспособные родители независимо от факта нахождения на иждивении;</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дети до 18 лет и старше, если они обучаются по очной форме, но не дольше чем до достижения ими 23 лет при получении страховой пенсии по случаю потери кормильца или 25 лет при получении государственной пенсии по случаю потери кормильца;</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супруг (супруга), если он занят уходом за детьми погибшего (умершего) кормильца, не достигшими 14 лет, независимо от того, работает супруг или нет;</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супруг (муж, жена) независимо от нахождения на иждивении и независимо от времени, прошедшего со дня гибели (смерти) кормильца, по достижении женой 50- летнего возраста, а мужем — 55-летнего возраста или до наступления инвалидности.</w:t>
      </w:r>
    </w:p>
    <w:p w:rsidR="00BE3D1A" w:rsidRPr="00BE3D1A" w:rsidRDefault="00BE3D1A" w:rsidP="00FE233F">
      <w:pPr>
        <w:shd w:val="clear" w:color="auto" w:fill="FFFFFF"/>
        <w:tabs>
          <w:tab w:val="left" w:pos="709"/>
        </w:tabs>
        <w:ind w:firstLine="567"/>
        <w:jc w:val="both"/>
      </w:pPr>
      <w:r w:rsidRPr="00BE3D1A">
        <w:t>Право на одновременное получение двух пенсий имеют:</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инвалиды вследствие заболевания (увечья), полученного при исполнении обязанностей военной службы, связанного с ликвидацией аварии на Чернобыльской АЭС. Им могут устанавливаться: страховая пенсия по старости и государственная пенсия по инвалидности при достижении лицом возраста 55 лет (мужчины), 50 лет (женщины) и наличии страхового стажа не менее 25 (20) лет соответственно;</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нетрудоспособные родители погибшего (умершего) ликвидатора аварии на Чернобыльской АЭС. Им могут одновременно устанавливаться: страховая пенсия по старости и государственная пенсия по случаю потери кормильца;</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супруга (супруг) погибшего (умершего) кормильца. Им могут быть установлены: страховая пенсия по старости и государственная пенсия по случаю потери кормильца.</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000000"/>
        <w:ind w:firstLine="567"/>
        <w:jc w:val="center"/>
        <w:outlineLvl w:val="0"/>
        <w:rPr>
          <w:b/>
          <w:bCs/>
          <w:kern w:val="36"/>
        </w:rPr>
      </w:pPr>
      <w:r w:rsidRPr="00BE3D1A">
        <w:rPr>
          <w:b/>
          <w:bCs/>
          <w:kern w:val="36"/>
        </w:rPr>
        <w:t>Медицинская помощь</w:t>
      </w:r>
    </w:p>
    <w:p w:rsidR="00BE3D1A" w:rsidRPr="00BE3D1A" w:rsidRDefault="0019284F" w:rsidP="00DD350D">
      <w:pPr>
        <w:numPr>
          <w:ilvl w:val="0"/>
          <w:numId w:val="46"/>
        </w:numPr>
        <w:ind w:left="0" w:firstLine="567"/>
      </w:pPr>
      <w:hyperlink r:id="rId931" w:anchor="1" w:history="1">
        <w:r w:rsidR="00BE3D1A" w:rsidRPr="00BE3D1A">
          <w:t>Охрана здоровья и медицинская помощь</w:t>
        </w:r>
      </w:hyperlink>
    </w:p>
    <w:p w:rsidR="00BE3D1A" w:rsidRPr="00BE3D1A" w:rsidRDefault="0019284F" w:rsidP="00DD350D">
      <w:pPr>
        <w:numPr>
          <w:ilvl w:val="0"/>
          <w:numId w:val="46"/>
        </w:numPr>
        <w:ind w:left="0" w:firstLine="567"/>
      </w:pPr>
      <w:hyperlink r:id="rId932" w:anchor="2" w:history="1">
        <w:r w:rsidR="00BE3D1A" w:rsidRPr="00BE3D1A">
          <w:t>Виды и формы медицинской помощи</w:t>
        </w:r>
      </w:hyperlink>
    </w:p>
    <w:p w:rsidR="00BE3D1A" w:rsidRPr="00BE3D1A" w:rsidRDefault="0019284F" w:rsidP="00DD350D">
      <w:pPr>
        <w:numPr>
          <w:ilvl w:val="0"/>
          <w:numId w:val="46"/>
        </w:numPr>
        <w:ind w:left="0" w:firstLine="567"/>
      </w:pPr>
      <w:hyperlink r:id="rId933" w:anchor="3" w:history="1">
        <w:r w:rsidR="00BE3D1A" w:rsidRPr="00BE3D1A">
          <w:t>Право на медицинскую помощь</w:t>
        </w:r>
      </w:hyperlink>
    </w:p>
    <w:p w:rsidR="00BE3D1A" w:rsidRPr="00BE3D1A" w:rsidRDefault="0019284F" w:rsidP="00DD350D">
      <w:pPr>
        <w:numPr>
          <w:ilvl w:val="0"/>
          <w:numId w:val="46"/>
        </w:numPr>
        <w:ind w:left="0" w:firstLine="567"/>
      </w:pPr>
      <w:hyperlink r:id="rId934" w:anchor="4" w:history="1">
        <w:r w:rsidR="00BE3D1A" w:rsidRPr="00BE3D1A">
          <w:t>Бесплатное оказание медицинской помощи</w:t>
        </w:r>
      </w:hyperlink>
    </w:p>
    <w:p w:rsidR="00BE3D1A" w:rsidRPr="00BE3D1A" w:rsidRDefault="0019284F" w:rsidP="00DD350D">
      <w:pPr>
        <w:numPr>
          <w:ilvl w:val="0"/>
          <w:numId w:val="46"/>
        </w:numPr>
        <w:ind w:left="0" w:firstLine="567"/>
      </w:pPr>
      <w:hyperlink r:id="rId935" w:anchor="5" w:history="1">
        <w:r w:rsidR="00BE3D1A" w:rsidRPr="00BE3D1A">
          <w:t>Медицинская экспертиза</w:t>
        </w:r>
      </w:hyperlink>
    </w:p>
    <w:p w:rsidR="00BE3D1A" w:rsidRPr="00BE3D1A" w:rsidRDefault="0019284F" w:rsidP="00DD350D">
      <w:pPr>
        <w:numPr>
          <w:ilvl w:val="0"/>
          <w:numId w:val="46"/>
        </w:numPr>
        <w:ind w:left="0" w:firstLine="567"/>
      </w:pPr>
      <w:hyperlink r:id="rId936" w:anchor="6" w:history="1">
        <w:r w:rsidR="00BE3D1A" w:rsidRPr="00BE3D1A">
          <w:t>Лекарственное обеспечение</w:t>
        </w:r>
      </w:hyperlink>
    </w:p>
    <w:p w:rsidR="00BE3D1A" w:rsidRPr="00BE3D1A" w:rsidRDefault="0019284F" w:rsidP="00DD350D">
      <w:pPr>
        <w:numPr>
          <w:ilvl w:val="0"/>
          <w:numId w:val="46"/>
        </w:numPr>
        <w:ind w:left="0" w:firstLine="567"/>
      </w:pPr>
      <w:hyperlink r:id="rId937" w:anchor="7" w:history="1">
        <w:r w:rsidR="00BE3D1A" w:rsidRPr="00BE3D1A">
          <w:t>Санаторно-курортное лечение</w:t>
        </w:r>
      </w:hyperlink>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Охрана здоровья и медицинская помощь</w:t>
      </w:r>
    </w:p>
    <w:p w:rsidR="00BE3D1A" w:rsidRPr="00BE3D1A" w:rsidRDefault="00BE3D1A" w:rsidP="00FE233F">
      <w:pPr>
        <w:ind w:firstLine="567"/>
        <w:jc w:val="both"/>
      </w:pPr>
      <w:r w:rsidRPr="00BE3D1A">
        <w:t>В соответствии с ч. 1 ст. 41 </w:t>
      </w:r>
      <w:hyperlink r:id="rId938" w:history="1">
        <w:r w:rsidRPr="00BE3D1A">
          <w:t>Конституции РФ</w:t>
        </w:r>
      </w:hyperlink>
      <w:r w:rsidRPr="00BE3D1A">
        <w:t> каждый имеет </w:t>
      </w:r>
      <w:hyperlink r:id="rId939" w:history="1">
        <w:r w:rsidRPr="00BE3D1A">
          <w:t>право</w:t>
        </w:r>
      </w:hyperlink>
      <w:r w:rsidRPr="00BE3D1A">
        <w:t> на охрану здоровья и медицинскую помощь. Медицинская помощь в государственных и муниципальных учреждениях здравоохранения оказывается бесплатно за счет средств бюджетной системы, страховых взносов и иных поступлений. Данные конституционные положения нашли свое закрепление и развитие в новых федеральных </w:t>
      </w:r>
      <w:hyperlink r:id="rId940" w:history="1">
        <w:r w:rsidRPr="00BE3D1A">
          <w:t>законах</w:t>
        </w:r>
      </w:hyperlink>
      <w:r w:rsidRPr="00BE3D1A">
        <w:t>:</w:t>
      </w:r>
    </w:p>
    <w:p w:rsidR="00BE3D1A" w:rsidRPr="00BE3D1A" w:rsidRDefault="00BE3D1A" w:rsidP="00DD350D">
      <w:pPr>
        <w:numPr>
          <w:ilvl w:val="0"/>
          <w:numId w:val="47"/>
        </w:numPr>
        <w:ind w:left="0" w:firstLine="567"/>
      </w:pPr>
      <w:r w:rsidRPr="00BE3D1A">
        <w:t>Закон об основах охраны здоровья </w:t>
      </w:r>
      <w:hyperlink r:id="rId941" w:history="1">
        <w:r w:rsidRPr="00BE3D1A">
          <w:t>граждан</w:t>
        </w:r>
      </w:hyperlink>
      <w:r w:rsidRPr="00BE3D1A">
        <w:t>;</w:t>
      </w:r>
    </w:p>
    <w:p w:rsidR="00BE3D1A" w:rsidRPr="00BE3D1A" w:rsidRDefault="00BE3D1A" w:rsidP="00DD350D">
      <w:pPr>
        <w:numPr>
          <w:ilvl w:val="0"/>
          <w:numId w:val="47"/>
        </w:numPr>
        <w:ind w:left="0" w:firstLine="567"/>
      </w:pPr>
      <w:r w:rsidRPr="00BE3D1A">
        <w:t>Закон об обязательном медицинском </w:t>
      </w:r>
      <w:hyperlink r:id="rId942" w:history="1">
        <w:r w:rsidRPr="00BE3D1A">
          <w:t>страховании</w:t>
        </w:r>
      </w:hyperlink>
      <w:r w:rsidRPr="00BE3D1A">
        <w:t>;</w:t>
      </w:r>
    </w:p>
    <w:p w:rsidR="00BE3D1A" w:rsidRPr="00BE3D1A" w:rsidRDefault="00BE3D1A" w:rsidP="00DD350D">
      <w:pPr>
        <w:numPr>
          <w:ilvl w:val="0"/>
          <w:numId w:val="47"/>
        </w:numPr>
        <w:ind w:left="0" w:firstLine="567"/>
      </w:pPr>
      <w:r w:rsidRPr="00BE3D1A">
        <w:t>Закон о страховых взносах на обязательное медицинское страхование неработающего населения;</w:t>
      </w:r>
    </w:p>
    <w:p w:rsidR="00BE3D1A" w:rsidRPr="00BE3D1A" w:rsidRDefault="00BE3D1A" w:rsidP="00DD350D">
      <w:pPr>
        <w:numPr>
          <w:ilvl w:val="0"/>
          <w:numId w:val="47"/>
        </w:numPr>
        <w:ind w:left="0" w:firstLine="567"/>
      </w:pPr>
      <w:r w:rsidRPr="00BE3D1A">
        <w:t>Закон об обращении лекарственных средств.</w:t>
      </w:r>
    </w:p>
    <w:p w:rsidR="00BE3D1A" w:rsidRPr="00BE3D1A" w:rsidRDefault="00BE3D1A" w:rsidP="00FE233F">
      <w:pPr>
        <w:ind w:firstLine="567"/>
        <w:jc w:val="both"/>
      </w:pPr>
      <w:r w:rsidRPr="00BE3D1A">
        <w:t>Кроме этих важнейших законов принят целый ряд специальных законов, посвященных различным вопросам охраны здоровья граждан: Закон о донорстве крови; от 18 июня 2001 г. № 77-ФЗ «О предупреждении распространения туберкулеза в Российской Федерации»; от 17 сентября 1998 г. № 157-ФЗ «Об иммунопрофилактике инфекционных болезней»; от 30 марта 1995 г. № 38-ФЗ «О предупреждении распространения в Российской Федерации заболевания, вызываемого вирусом иммунодефицита </w:t>
      </w:r>
      <w:hyperlink r:id="rId943" w:history="1">
        <w:r w:rsidRPr="00BE3D1A">
          <w:t>человека</w:t>
        </w:r>
      </w:hyperlink>
      <w:r w:rsidRPr="00BE3D1A">
        <w:t> (ВИЧ-инфекции)» и др.</w:t>
      </w:r>
    </w:p>
    <w:p w:rsidR="00BE3D1A" w:rsidRPr="00BE3D1A" w:rsidRDefault="00BE3D1A" w:rsidP="00FE233F">
      <w:pPr>
        <w:ind w:firstLine="567"/>
        <w:jc w:val="both"/>
      </w:pPr>
      <w:r w:rsidRPr="00BE3D1A">
        <w:lastRenderedPageBreak/>
        <w:t>В Законе об основах охраны здоровья граждан приводятся определения понятий «здоровье», «охрана здоровья», «медицинская помощь»:</w:t>
      </w:r>
    </w:p>
    <w:p w:rsidR="00BE3D1A" w:rsidRPr="00BE3D1A" w:rsidRDefault="00BE3D1A" w:rsidP="00DD350D">
      <w:pPr>
        <w:numPr>
          <w:ilvl w:val="0"/>
          <w:numId w:val="48"/>
        </w:numPr>
        <w:ind w:left="0" w:firstLine="567"/>
      </w:pPr>
      <w:r w:rsidRPr="00BE3D1A">
        <w:t>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BE3D1A" w:rsidRPr="00BE3D1A" w:rsidRDefault="00BE3D1A" w:rsidP="00DD350D">
      <w:pPr>
        <w:numPr>
          <w:ilvl w:val="0"/>
          <w:numId w:val="48"/>
        </w:numPr>
        <w:ind w:left="0" w:firstLine="567"/>
      </w:pPr>
      <w:r w:rsidRPr="00BE3D1A">
        <w:t>охрана здоровья граждан – система мер политического, экономического, правового, социального, научного, медицинского характера, осуществляемых </w:t>
      </w:r>
      <w:hyperlink r:id="rId944" w:history="1">
        <w:r w:rsidRPr="00BE3D1A">
          <w:t>органами государственной власти</w:t>
        </w:r>
      </w:hyperlink>
      <w:r w:rsidRPr="00BE3D1A">
        <w:t>, </w:t>
      </w:r>
      <w:hyperlink r:id="rId945" w:history="1">
        <w:r w:rsidRPr="00BE3D1A">
          <w:t>органами местного самоуправления</w:t>
        </w:r>
      </w:hyperlink>
      <w:r w:rsidRPr="00BE3D1A">
        <w:t>, организациями, должностными лицами 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BE3D1A" w:rsidRPr="00BE3D1A" w:rsidRDefault="00BE3D1A" w:rsidP="00DD350D">
      <w:pPr>
        <w:numPr>
          <w:ilvl w:val="0"/>
          <w:numId w:val="48"/>
        </w:numPr>
        <w:ind w:left="0" w:firstLine="567"/>
      </w:pPr>
      <w:r w:rsidRPr="00BE3D1A">
        <w:t>под медицинской помощью понимается комплекс мероприятий, которые направлены на поддержание и восстановление здоровья и включают в себя предоставление медицинских услуг.</w:t>
      </w:r>
    </w:p>
    <w:p w:rsidR="00BE3D1A" w:rsidRPr="00BE3D1A" w:rsidRDefault="00BE3D1A" w:rsidP="00FE233F">
      <w:pPr>
        <w:ind w:firstLine="567"/>
        <w:jc w:val="both"/>
      </w:pPr>
      <w:r w:rsidRPr="00BE3D1A">
        <w:t>Таким образом, из определения понятия «охрана здоровья» следует, что данное понятие является более широким, оно включает медицинскую помощь.</w:t>
      </w:r>
    </w:p>
    <w:p w:rsidR="00BE3D1A" w:rsidRPr="00BE3D1A" w:rsidRDefault="00BE3D1A" w:rsidP="00FE233F">
      <w:pPr>
        <w:ind w:firstLine="567"/>
        <w:jc w:val="both"/>
      </w:pPr>
      <w:r w:rsidRPr="00BE3D1A">
        <w:t>Право на охрану здоровья обеспечивается </w:t>
      </w:r>
      <w:hyperlink r:id="rId946" w:history="1">
        <w:r w:rsidRPr="00BE3D1A">
          <w:t>охраной окружающей среды</w:t>
        </w:r>
      </w:hyperlink>
      <w:r w:rsidRPr="00BE3D1A">
        <w:t>, созданием безопасных и благоприятных условий труда, благоприятных условий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помощью.</w:t>
      </w:r>
    </w:p>
    <w:p w:rsidR="00BE3D1A" w:rsidRPr="00BE3D1A" w:rsidRDefault="00BE3D1A" w:rsidP="00FE233F">
      <w:pPr>
        <w:ind w:firstLine="567"/>
        <w:jc w:val="both"/>
      </w:pPr>
      <w:r w:rsidRPr="00BE3D1A">
        <w:t>Формирование системы охраны здоровья осуществляется на основе закрепленных в Законе об основах охраны здоровья граждан девяти принципов, которые можно разделить на две группы: 1) принципы охраны здоровья и 2) принципы оказания медицинской помощи (табл. 11.1).</w:t>
      </w:r>
    </w:p>
    <w:p w:rsidR="00BE3D1A" w:rsidRPr="00BE3D1A" w:rsidRDefault="00BE3D1A" w:rsidP="00FE233F">
      <w:pPr>
        <w:ind w:firstLine="567"/>
        <w:jc w:val="both"/>
      </w:pPr>
      <w:r w:rsidRPr="00BE3D1A">
        <w:t>Таблица 11.1. Принципы охраны здоровья и медицинской помощи</w:t>
      </w:r>
    </w:p>
    <w:p w:rsidR="00BE3D1A" w:rsidRPr="00BE3D1A" w:rsidRDefault="00BE3D1A" w:rsidP="00FE233F">
      <w:pPr>
        <w:ind w:firstLine="567"/>
        <w:jc w:val="both"/>
      </w:pPr>
      <w:r w:rsidRPr="00BE3D1A">
        <w:rPr>
          <w:noProof/>
        </w:rPr>
        <w:drawing>
          <wp:inline distT="0" distB="0" distL="0" distR="0" wp14:anchorId="2388DE0B" wp14:editId="54BB0192">
            <wp:extent cx="5323568" cy="2813050"/>
            <wp:effectExtent l="0" t="0" r="0" b="6350"/>
            <wp:docPr id="2" name="Рисунок 2" descr="Принципы охраны здоровья и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нципы охраны здоровья и медицинской помощи"/>
                    <pic:cNvPicPr>
                      <a:picLocks noChangeAspect="1" noChangeArrowheads="1"/>
                    </pic:cNvPicPr>
                  </pic:nvPicPr>
                  <pic:blipFill>
                    <a:blip r:embed="rId947">
                      <a:extLst>
                        <a:ext uri="{28A0092B-C50C-407E-A947-70E740481C1C}">
                          <a14:useLocalDpi xmlns:a14="http://schemas.microsoft.com/office/drawing/2010/main" val="0"/>
                        </a:ext>
                      </a:extLst>
                    </a:blip>
                    <a:srcRect/>
                    <a:stretch>
                      <a:fillRect/>
                    </a:stretch>
                  </pic:blipFill>
                  <pic:spPr bwMode="auto">
                    <a:xfrm>
                      <a:off x="0" y="0"/>
                      <a:ext cx="5353382" cy="2828804"/>
                    </a:xfrm>
                    <a:prstGeom prst="rect">
                      <a:avLst/>
                    </a:prstGeom>
                    <a:noFill/>
                    <a:ln>
                      <a:noFill/>
                    </a:ln>
                  </pic:spPr>
                </pic:pic>
              </a:graphicData>
            </a:graphic>
          </wp:inline>
        </w:drawing>
      </w:r>
    </w:p>
    <w:p w:rsidR="00BE3D1A" w:rsidRPr="00BE3D1A" w:rsidRDefault="00BE3D1A" w:rsidP="00FE233F">
      <w:pPr>
        <w:ind w:firstLine="567"/>
        <w:jc w:val="both"/>
      </w:pPr>
      <w:r w:rsidRPr="00BE3D1A">
        <w:t>Организация охраны здоровья основывается на функционировании и развитии государственной, муниципальной и частной систем здравоохранения.</w:t>
      </w:r>
    </w:p>
    <w:p w:rsidR="00BE3D1A" w:rsidRPr="00BE3D1A" w:rsidRDefault="00BE3D1A" w:rsidP="00FE233F">
      <w:pPr>
        <w:ind w:firstLine="567"/>
        <w:jc w:val="both"/>
      </w:pPr>
      <w:r w:rsidRPr="00BE3D1A">
        <w:t>В Российской Федерации каждый человек имеет право на медицинскую помощь. Это право имеют не только граждане России, но и </w:t>
      </w:r>
      <w:hyperlink r:id="rId948" w:history="1">
        <w:r w:rsidRPr="00BE3D1A">
          <w:t>иностранные граждане</w:t>
        </w:r>
      </w:hyperlink>
      <w:r w:rsidRPr="00BE3D1A">
        <w:t> и лица без </w:t>
      </w:r>
      <w:hyperlink r:id="rId949" w:history="1">
        <w:r w:rsidRPr="00BE3D1A">
          <w:t>гражданства</w:t>
        </w:r>
      </w:hyperlink>
      <w:r w:rsidRPr="00BE3D1A">
        <w:t>.</w:t>
      </w:r>
    </w:p>
    <w:p w:rsidR="00BE3D1A" w:rsidRPr="00BE3D1A" w:rsidRDefault="00BE3D1A" w:rsidP="00FE233F">
      <w:pPr>
        <w:ind w:firstLine="567"/>
        <w:jc w:val="both"/>
      </w:pPr>
      <w:r w:rsidRPr="00BE3D1A">
        <w:t>Право на медицинскую помощь иностранных граждан, проживающих и пребывающих на </w:t>
      </w:r>
      <w:hyperlink r:id="rId950" w:history="1">
        <w:r w:rsidRPr="00BE3D1A">
          <w:t>территории</w:t>
        </w:r>
      </w:hyperlink>
      <w:r w:rsidRPr="00BE3D1A">
        <w:t> Российской Федерации, устанавливается законодательством РФ и соответствующими </w:t>
      </w:r>
      <w:hyperlink r:id="rId951" w:history="1">
        <w:r w:rsidRPr="00BE3D1A">
          <w:t>международными договорами</w:t>
        </w:r>
      </w:hyperlink>
      <w:r w:rsidRPr="00BE3D1A">
        <w:t> РФ. Порядок оказания медицинской помощи иностранным гражданам определяется </w:t>
      </w:r>
      <w:hyperlink r:id="rId952" w:history="1">
        <w:r w:rsidRPr="00BE3D1A">
          <w:t>Правительством РФ</w:t>
        </w:r>
      </w:hyperlink>
      <w:r w:rsidRPr="00BE3D1A">
        <w:t>.</w:t>
      </w:r>
    </w:p>
    <w:p w:rsidR="00BE3D1A" w:rsidRPr="00BE3D1A" w:rsidRDefault="00BE3D1A" w:rsidP="00FE233F">
      <w:pPr>
        <w:ind w:firstLine="567"/>
        <w:jc w:val="both"/>
      </w:pPr>
      <w:r w:rsidRPr="00BE3D1A">
        <w:lastRenderedPageBreak/>
        <w:t>Лица без гражданства, постоянно проживающие в Российской Федерации, пользуются правом на медицинскую помощь наравне с гражданами РФ, если иное не предусмотрено международными договорами РФ.</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Виды и формы медицинской помощи</w:t>
      </w:r>
    </w:p>
    <w:p w:rsidR="00BE3D1A" w:rsidRPr="00BE3D1A" w:rsidRDefault="0019284F" w:rsidP="00FE233F">
      <w:pPr>
        <w:ind w:firstLine="567"/>
        <w:jc w:val="both"/>
      </w:pPr>
      <w:hyperlink r:id="rId953" w:history="1">
        <w:r w:rsidR="00BE3D1A" w:rsidRPr="00BE3D1A">
          <w:t>Законом</w:t>
        </w:r>
      </w:hyperlink>
      <w:r w:rsidR="00BE3D1A" w:rsidRPr="00BE3D1A">
        <w:t> об основах охраны здоровья </w:t>
      </w:r>
      <w:hyperlink r:id="rId954" w:history="1">
        <w:r w:rsidR="00BE3D1A" w:rsidRPr="00BE3D1A">
          <w:t>граждан</w:t>
        </w:r>
      </w:hyperlink>
      <w:r w:rsidR="00BE3D1A" w:rsidRPr="00BE3D1A">
        <w:t> предусмотрены четыре вида медицинской помощи:</w:t>
      </w:r>
    </w:p>
    <w:p w:rsidR="00BE3D1A" w:rsidRPr="00BE3D1A" w:rsidRDefault="00BE3D1A" w:rsidP="00DD350D">
      <w:pPr>
        <w:numPr>
          <w:ilvl w:val="0"/>
          <w:numId w:val="49"/>
        </w:numPr>
        <w:ind w:left="0" w:firstLine="567"/>
      </w:pPr>
      <w:r w:rsidRPr="00BE3D1A">
        <w:t>первичная медико-санитарная помощь;</w:t>
      </w:r>
    </w:p>
    <w:p w:rsidR="00BE3D1A" w:rsidRPr="00BE3D1A" w:rsidRDefault="00BE3D1A" w:rsidP="00DD350D">
      <w:pPr>
        <w:numPr>
          <w:ilvl w:val="0"/>
          <w:numId w:val="49"/>
        </w:numPr>
        <w:ind w:left="0" w:firstLine="567"/>
      </w:pPr>
      <w:r w:rsidRPr="00BE3D1A">
        <w:t>специализированная, в том числе высокотехнологичная, медицинская помощь;</w:t>
      </w:r>
    </w:p>
    <w:p w:rsidR="00BE3D1A" w:rsidRPr="00BE3D1A" w:rsidRDefault="00BE3D1A" w:rsidP="00DD350D">
      <w:pPr>
        <w:numPr>
          <w:ilvl w:val="0"/>
          <w:numId w:val="49"/>
        </w:numPr>
        <w:ind w:left="0" w:firstLine="567"/>
      </w:pPr>
      <w:r w:rsidRPr="00BE3D1A">
        <w:t>скорая, в том числе скорая специализированная, медицинская помощь;</w:t>
      </w:r>
    </w:p>
    <w:p w:rsidR="00BE3D1A" w:rsidRPr="00BE3D1A" w:rsidRDefault="00BE3D1A" w:rsidP="00DD350D">
      <w:pPr>
        <w:numPr>
          <w:ilvl w:val="0"/>
          <w:numId w:val="49"/>
        </w:numPr>
        <w:ind w:left="0" w:firstLine="567"/>
      </w:pPr>
      <w:r w:rsidRPr="00BE3D1A">
        <w:t>паллиативная медицинская помощь.</w:t>
      </w:r>
    </w:p>
    <w:p w:rsidR="00BE3D1A" w:rsidRPr="00BE3D1A" w:rsidRDefault="00BE3D1A" w:rsidP="00FE233F">
      <w:pPr>
        <w:ind w:firstLine="567"/>
        <w:jc w:val="both"/>
      </w:pPr>
      <w:r w:rsidRPr="00BE3D1A">
        <w:t>Характеристика каждого из этих видов представлена в табл. 11.2.</w:t>
      </w:r>
    </w:p>
    <w:p w:rsidR="00BE3D1A" w:rsidRPr="00BE3D1A" w:rsidRDefault="00BE3D1A" w:rsidP="00FE233F">
      <w:pPr>
        <w:ind w:firstLine="567"/>
        <w:jc w:val="both"/>
      </w:pPr>
      <w:r w:rsidRPr="00BE3D1A">
        <w:t>Таблица 11.2. Характеристика видов медицинской помощи</w:t>
      </w:r>
    </w:p>
    <w:p w:rsidR="00BE3D1A" w:rsidRPr="00BE3D1A" w:rsidRDefault="00BE3D1A" w:rsidP="00FE233F">
      <w:pPr>
        <w:ind w:firstLine="567"/>
        <w:jc w:val="both"/>
      </w:pPr>
      <w:r w:rsidRPr="00BE3D1A">
        <w:rPr>
          <w:noProof/>
        </w:rPr>
        <w:drawing>
          <wp:inline distT="0" distB="0" distL="0" distR="0" wp14:anchorId="25381302" wp14:editId="733E0CD0">
            <wp:extent cx="5753100" cy="4391025"/>
            <wp:effectExtent l="0" t="0" r="0" b="9525"/>
            <wp:docPr id="3" name="Рисунок 3" descr="Характеристика видов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Характеристика видов медицинской помощи"/>
                    <pic:cNvPicPr>
                      <a:picLocks noChangeAspect="1" noChangeArrowheads="1"/>
                    </pic:cNvPicPr>
                  </pic:nvPicPr>
                  <pic:blipFill>
                    <a:blip r:embed="rId955">
                      <a:extLst>
                        <a:ext uri="{28A0092B-C50C-407E-A947-70E740481C1C}">
                          <a14:useLocalDpi xmlns:a14="http://schemas.microsoft.com/office/drawing/2010/main" val="0"/>
                        </a:ext>
                      </a:extLst>
                    </a:blip>
                    <a:srcRect/>
                    <a:stretch>
                      <a:fillRect/>
                    </a:stretch>
                  </pic:blipFill>
                  <pic:spPr bwMode="auto">
                    <a:xfrm>
                      <a:off x="0" y="0"/>
                      <a:ext cx="5753100" cy="4391025"/>
                    </a:xfrm>
                    <a:prstGeom prst="rect">
                      <a:avLst/>
                    </a:prstGeom>
                    <a:noFill/>
                    <a:ln>
                      <a:noFill/>
                    </a:ln>
                  </pic:spPr>
                </pic:pic>
              </a:graphicData>
            </a:graphic>
          </wp:inline>
        </w:drawing>
      </w:r>
    </w:p>
    <w:p w:rsidR="00BE3D1A" w:rsidRPr="00BE3D1A" w:rsidRDefault="00BE3D1A" w:rsidP="00FE233F">
      <w:pPr>
        <w:ind w:firstLine="567"/>
        <w:jc w:val="both"/>
      </w:pPr>
      <w:r w:rsidRPr="00BE3D1A">
        <w:t>Организация оказания первичной медико-санитарной помощи осуществляется по территориально-участковому принципу в целях приближения к </w:t>
      </w:r>
      <w:hyperlink r:id="rId956" w:history="1">
        <w:r w:rsidRPr="00BE3D1A">
          <w:t>месту жительства</w:t>
        </w:r>
      </w:hyperlink>
      <w:r w:rsidRPr="00BE3D1A">
        <w:t>, месту работы или обучения граждан.</w:t>
      </w:r>
    </w:p>
    <w:p w:rsidR="00BE3D1A" w:rsidRPr="00BE3D1A" w:rsidRDefault="00BE3D1A" w:rsidP="00FE233F">
      <w:pPr>
        <w:ind w:firstLine="567"/>
        <w:jc w:val="both"/>
      </w:pPr>
      <w:r w:rsidRPr="00BE3D1A">
        <w:t>Первичная медико-санитарная помощь может быть:</w:t>
      </w:r>
    </w:p>
    <w:p w:rsidR="00BE3D1A" w:rsidRPr="00BE3D1A" w:rsidRDefault="00BE3D1A" w:rsidP="00DD350D">
      <w:pPr>
        <w:numPr>
          <w:ilvl w:val="0"/>
          <w:numId w:val="50"/>
        </w:numPr>
        <w:ind w:left="0" w:firstLine="567"/>
      </w:pPr>
      <w:r w:rsidRPr="00BE3D1A">
        <w:t>доврачебной (оказывается фельдшерами и другими медицинскими работниками);</w:t>
      </w:r>
    </w:p>
    <w:p w:rsidR="00BE3D1A" w:rsidRPr="00BE3D1A" w:rsidRDefault="00BE3D1A" w:rsidP="00DD350D">
      <w:pPr>
        <w:numPr>
          <w:ilvl w:val="0"/>
          <w:numId w:val="50"/>
        </w:numPr>
        <w:ind w:left="0" w:firstLine="567"/>
      </w:pPr>
      <w:r w:rsidRPr="00BE3D1A">
        <w:t>врачебной (оказывается врачами-терапевтами, врачами-педиатрами, врачами общей практики – семейными врачами);</w:t>
      </w:r>
    </w:p>
    <w:p w:rsidR="00BE3D1A" w:rsidRPr="00BE3D1A" w:rsidRDefault="00BE3D1A" w:rsidP="00DD350D">
      <w:pPr>
        <w:numPr>
          <w:ilvl w:val="0"/>
          <w:numId w:val="50"/>
        </w:numPr>
        <w:ind w:left="0" w:firstLine="567"/>
      </w:pPr>
      <w:r w:rsidRPr="00BE3D1A">
        <w:t>специализированной (оказывается врачами-специалистами).</w:t>
      </w:r>
    </w:p>
    <w:p w:rsidR="00BE3D1A" w:rsidRPr="00BE3D1A" w:rsidRDefault="00BE3D1A" w:rsidP="00FE233F">
      <w:pPr>
        <w:ind w:firstLine="567"/>
        <w:jc w:val="both"/>
      </w:pPr>
      <w:r w:rsidRPr="00BE3D1A">
        <w:t>Высокотехнологичная медицинская помощь включает в себя применение новых сложных или уникальных методов лечения, а также ресурсоемких методов лечения. Эта медицинская помощь оказывается медицинскими организациями в соответствии с перечнем видов высокотехнологичной медицинской помощи, утверждаемым уполномоченным федеральным органом.</w:t>
      </w:r>
    </w:p>
    <w:p w:rsidR="00BE3D1A" w:rsidRPr="00BE3D1A" w:rsidRDefault="00BE3D1A" w:rsidP="00FE233F">
      <w:pPr>
        <w:ind w:firstLine="567"/>
        <w:jc w:val="both"/>
      </w:pPr>
      <w:r w:rsidRPr="00BE3D1A">
        <w:lastRenderedPageBreak/>
        <w:t>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BE3D1A" w:rsidRPr="00BE3D1A" w:rsidRDefault="00BE3D1A" w:rsidP="00FE233F">
      <w:pPr>
        <w:ind w:firstLine="567"/>
        <w:jc w:val="both"/>
      </w:pPr>
      <w:r w:rsidRPr="00BE3D1A">
        <w:t>При несчастных случаях, травмах, отравлениях и других состояниях и заболеваниях, угрожающих жизни и здоровью граждан, до оказания медицинской помощи оказывается первая помощь. Ее оказывают лица, обязанные оказывать первую помощь в соответствии с законом или специальным правилом и имеющие соответствующую подготовку (сотрудники органов внутренних дел, работники Государственной противопожарной службы, спасатели аварийно-спасательных формирований и служб). Водители транспортных средств и другие лица вправе оказывать первую помощь при наличии соответствующей подготовки или навыков.</w:t>
      </w:r>
    </w:p>
    <w:p w:rsidR="00BE3D1A" w:rsidRPr="00BE3D1A" w:rsidRDefault="00BE3D1A" w:rsidP="00FE233F">
      <w:pPr>
        <w:ind w:firstLine="567"/>
        <w:jc w:val="both"/>
      </w:pPr>
      <w:r w:rsidRPr="00BE3D1A">
        <w:t>Первая помощь не включается в понятие медицинской помощи.</w:t>
      </w:r>
    </w:p>
    <w:p w:rsidR="00BE3D1A" w:rsidRPr="00BE3D1A" w:rsidRDefault="00BE3D1A" w:rsidP="00FE233F">
      <w:pPr>
        <w:ind w:firstLine="567"/>
        <w:jc w:val="both"/>
      </w:pPr>
      <w:r w:rsidRPr="00BE3D1A">
        <w:t>Медицинская помощь может оказываться в разных формах (табл. 11.3).</w:t>
      </w:r>
    </w:p>
    <w:p w:rsidR="00BE3D1A" w:rsidRPr="00BE3D1A" w:rsidRDefault="00BE3D1A" w:rsidP="00FE233F">
      <w:pPr>
        <w:ind w:firstLine="567"/>
        <w:jc w:val="both"/>
      </w:pPr>
      <w:r w:rsidRPr="00BE3D1A">
        <w:t>Таблица 11.3. Формы оказания медицинской помощи</w:t>
      </w:r>
    </w:p>
    <w:p w:rsidR="00BE3D1A" w:rsidRPr="00BE3D1A" w:rsidRDefault="00BE3D1A" w:rsidP="00FE233F">
      <w:pPr>
        <w:ind w:firstLine="567"/>
        <w:jc w:val="both"/>
      </w:pPr>
      <w:r w:rsidRPr="00BE3D1A">
        <w:rPr>
          <w:noProof/>
        </w:rPr>
        <w:drawing>
          <wp:inline distT="0" distB="0" distL="0" distR="0" wp14:anchorId="2E7E86A4" wp14:editId="47001DD1">
            <wp:extent cx="5372100" cy="4791075"/>
            <wp:effectExtent l="0" t="0" r="0" b="9525"/>
            <wp:docPr id="4" name="Рисунок 4" descr="Формы оказания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ормы оказания медицинской помощи"/>
                    <pic:cNvPicPr>
                      <a:picLocks noChangeAspect="1" noChangeArrowheads="1"/>
                    </pic:cNvPicPr>
                  </pic:nvPicPr>
                  <pic:blipFill>
                    <a:blip r:embed="rId957">
                      <a:extLst>
                        <a:ext uri="{28A0092B-C50C-407E-A947-70E740481C1C}">
                          <a14:useLocalDpi xmlns:a14="http://schemas.microsoft.com/office/drawing/2010/main" val="0"/>
                        </a:ext>
                      </a:extLst>
                    </a:blip>
                    <a:srcRect/>
                    <a:stretch>
                      <a:fillRect/>
                    </a:stretch>
                  </pic:blipFill>
                  <pic:spPr bwMode="auto">
                    <a:xfrm>
                      <a:off x="0" y="0"/>
                      <a:ext cx="5372100" cy="4791075"/>
                    </a:xfrm>
                    <a:prstGeom prst="rect">
                      <a:avLst/>
                    </a:prstGeom>
                    <a:noFill/>
                    <a:ln>
                      <a:noFill/>
                    </a:ln>
                  </pic:spPr>
                </pic:pic>
              </a:graphicData>
            </a:graphic>
          </wp:inline>
        </w:drawing>
      </w:r>
    </w:p>
    <w:p w:rsidR="00BE3D1A" w:rsidRPr="00BE3D1A" w:rsidRDefault="00BE3D1A" w:rsidP="00FE233F">
      <w:pPr>
        <w:ind w:firstLine="567"/>
        <w:jc w:val="both"/>
      </w:pPr>
      <w:r w:rsidRPr="00BE3D1A">
        <w:t>Медицинская помощь может оказываться в разных условиях:</w:t>
      </w:r>
    </w:p>
    <w:p w:rsidR="00BE3D1A" w:rsidRPr="00BE3D1A" w:rsidRDefault="00BE3D1A" w:rsidP="00DD350D">
      <w:pPr>
        <w:numPr>
          <w:ilvl w:val="0"/>
          <w:numId w:val="51"/>
        </w:numPr>
        <w:ind w:left="0" w:firstLine="567"/>
      </w:pPr>
      <w:r w:rsidRPr="00BE3D1A">
        <w:t>вне медицинской организации (например, по месту вызова бригады скорой медицинской помощи);</w:t>
      </w:r>
    </w:p>
    <w:p w:rsidR="00BE3D1A" w:rsidRPr="00BE3D1A" w:rsidRDefault="00BE3D1A" w:rsidP="00DD350D">
      <w:pPr>
        <w:numPr>
          <w:ilvl w:val="0"/>
          <w:numId w:val="51"/>
        </w:numPr>
        <w:ind w:left="0" w:firstLine="567"/>
      </w:pPr>
      <w:r w:rsidRPr="00BE3D1A">
        <w:t>амбулаторно;</w:t>
      </w:r>
    </w:p>
    <w:p w:rsidR="00BE3D1A" w:rsidRPr="00BE3D1A" w:rsidRDefault="00BE3D1A" w:rsidP="00DD350D">
      <w:pPr>
        <w:numPr>
          <w:ilvl w:val="0"/>
          <w:numId w:val="51"/>
        </w:numPr>
        <w:ind w:left="0" w:firstLine="567"/>
      </w:pPr>
      <w:r w:rsidRPr="00BE3D1A">
        <w:t>в дневном стационаре (когда не требуется круглосуточное медицинское наблюдение и лечение);</w:t>
      </w:r>
    </w:p>
    <w:p w:rsidR="00BE3D1A" w:rsidRPr="00BE3D1A" w:rsidRDefault="00BE3D1A" w:rsidP="00DD350D">
      <w:pPr>
        <w:numPr>
          <w:ilvl w:val="0"/>
          <w:numId w:val="51"/>
        </w:numPr>
        <w:ind w:left="0" w:firstLine="567"/>
      </w:pPr>
      <w:r w:rsidRPr="00BE3D1A">
        <w:t>стационарно (в условиях, обеспечивающих круглосуточное медицинское наблюдение и лечение).</w:t>
      </w:r>
    </w:p>
    <w:p w:rsidR="00BE3D1A" w:rsidRPr="00BE3D1A" w:rsidRDefault="00BE3D1A" w:rsidP="00FE233F">
      <w:pPr>
        <w:ind w:firstLine="567"/>
        <w:jc w:val="both"/>
      </w:pPr>
      <w:r w:rsidRPr="00BE3D1A">
        <w:t xml:space="preserve">Медицинская помощь организуется и оказывается в соответствии с порядками оказания медицинской помощи, обязательными для исполнения </w:t>
      </w:r>
      <w:r w:rsidRPr="00BE3D1A">
        <w:lastRenderedPageBreak/>
        <w:t>на </w:t>
      </w:r>
      <w:hyperlink r:id="rId958" w:history="1">
        <w:r w:rsidRPr="00BE3D1A">
          <w:t>территории</w:t>
        </w:r>
      </w:hyperlink>
      <w:r w:rsidRPr="00BE3D1A">
        <w:t> Российской Федерации всеми медицинскими организациями, а также на основе стандартов медицинской помощи.</w:t>
      </w:r>
    </w:p>
    <w:p w:rsidR="00BE3D1A" w:rsidRPr="00BE3D1A" w:rsidRDefault="00BE3D1A" w:rsidP="00FE233F">
      <w:pPr>
        <w:ind w:firstLine="567"/>
        <w:jc w:val="both"/>
      </w:pPr>
      <w:r w:rsidRPr="00BE3D1A">
        <w:t>Порядки оказания медицинской помощи и стандарты медицинской помощи утверждаются уполномоченным федеральным органом.</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Право на медицинскую помощь</w:t>
      </w:r>
    </w:p>
    <w:p w:rsidR="00BE3D1A" w:rsidRPr="00BE3D1A" w:rsidRDefault="00BE3D1A" w:rsidP="00FE233F">
      <w:pPr>
        <w:ind w:firstLine="567"/>
        <w:jc w:val="both"/>
      </w:pPr>
      <w:r w:rsidRPr="00BE3D1A">
        <w:t>Законодательством закреплены </w:t>
      </w:r>
      <w:hyperlink r:id="rId959" w:history="1">
        <w:r w:rsidRPr="00BE3D1A">
          <w:t>права</w:t>
        </w:r>
      </w:hyperlink>
      <w:r w:rsidRPr="00BE3D1A">
        <w:t> </w:t>
      </w:r>
      <w:hyperlink r:id="rId960" w:history="1">
        <w:r w:rsidRPr="00BE3D1A">
          <w:t>физических лиц</w:t>
        </w:r>
      </w:hyperlink>
      <w:r w:rsidRPr="00BE3D1A">
        <w:t> (пациентов) при обращении за медицинской помощью либо ее оказании. В частности, пациент имеет право:</w:t>
      </w:r>
    </w:p>
    <w:p w:rsidR="00BE3D1A" w:rsidRPr="00BE3D1A" w:rsidRDefault="00BE3D1A" w:rsidP="00DD350D">
      <w:pPr>
        <w:numPr>
          <w:ilvl w:val="0"/>
          <w:numId w:val="52"/>
        </w:numPr>
        <w:ind w:left="0" w:firstLine="567"/>
      </w:pPr>
      <w:r w:rsidRPr="00BE3D1A">
        <w:t>на выбор врача и медицинской организации;</w:t>
      </w:r>
    </w:p>
    <w:p w:rsidR="00BE3D1A" w:rsidRPr="00BE3D1A" w:rsidRDefault="00BE3D1A" w:rsidP="00DD350D">
      <w:pPr>
        <w:numPr>
          <w:ilvl w:val="0"/>
          <w:numId w:val="52"/>
        </w:numPr>
        <w:ind w:left="0" w:firstLine="567"/>
      </w:pPr>
      <w:r w:rsidRPr="00BE3D1A">
        <w:t>профилактику, диагностику, лечение, медицинскую реабилитацию в медицинских организациях;</w:t>
      </w:r>
    </w:p>
    <w:p w:rsidR="00BE3D1A" w:rsidRPr="00BE3D1A" w:rsidRDefault="00BE3D1A" w:rsidP="00DD350D">
      <w:pPr>
        <w:numPr>
          <w:ilvl w:val="0"/>
          <w:numId w:val="52"/>
        </w:numPr>
        <w:ind w:left="0" w:firstLine="567"/>
      </w:pPr>
      <w:r w:rsidRPr="00BE3D1A">
        <w:t>получение консультаций врачей-специалистов;</w:t>
      </w:r>
    </w:p>
    <w:p w:rsidR="00BE3D1A" w:rsidRPr="00BE3D1A" w:rsidRDefault="00BE3D1A" w:rsidP="00DD350D">
      <w:pPr>
        <w:numPr>
          <w:ilvl w:val="0"/>
          <w:numId w:val="52"/>
        </w:numPr>
        <w:ind w:left="0" w:firstLine="567"/>
      </w:pPr>
      <w:r w:rsidRPr="00BE3D1A">
        <w:t>облегчение боли, связанной с заболеванием или медицинским вмешательством, доступными методами и лекарственными препаратами;</w:t>
      </w:r>
    </w:p>
    <w:p w:rsidR="00BE3D1A" w:rsidRPr="00BE3D1A" w:rsidRDefault="00BE3D1A" w:rsidP="00DD350D">
      <w:pPr>
        <w:numPr>
          <w:ilvl w:val="0"/>
          <w:numId w:val="52"/>
        </w:numPr>
        <w:ind w:left="0" w:firstLine="567"/>
      </w:pPr>
      <w:r w:rsidRPr="00BE3D1A">
        <w:t>получение информации о своих правах и обязанностях, состоянии своего здоровья;</w:t>
      </w:r>
    </w:p>
    <w:p w:rsidR="00BE3D1A" w:rsidRPr="00BE3D1A" w:rsidRDefault="00BE3D1A" w:rsidP="00DD350D">
      <w:pPr>
        <w:numPr>
          <w:ilvl w:val="0"/>
          <w:numId w:val="52"/>
        </w:numPr>
        <w:ind w:left="0" w:firstLine="567"/>
      </w:pPr>
      <w:r w:rsidRPr="00BE3D1A">
        <w:t>получение лечебного питания в случае нахождения пациента на лечении в стационарных условиях;</w:t>
      </w:r>
    </w:p>
    <w:p w:rsidR="00BE3D1A" w:rsidRPr="00BE3D1A" w:rsidRDefault="00BE3D1A" w:rsidP="00DD350D">
      <w:pPr>
        <w:numPr>
          <w:ilvl w:val="0"/>
          <w:numId w:val="52"/>
        </w:numPr>
        <w:ind w:left="0" w:firstLine="567"/>
      </w:pPr>
      <w:r w:rsidRPr="00BE3D1A">
        <w:t>защиту сведений, составляющих врачебную </w:t>
      </w:r>
      <w:hyperlink r:id="rId961" w:history="1">
        <w:r w:rsidRPr="00BE3D1A">
          <w:t>тайну</w:t>
        </w:r>
      </w:hyperlink>
      <w:r w:rsidRPr="00BE3D1A">
        <w:t>;</w:t>
      </w:r>
    </w:p>
    <w:p w:rsidR="00BE3D1A" w:rsidRPr="00BE3D1A" w:rsidRDefault="00BE3D1A" w:rsidP="00DD350D">
      <w:pPr>
        <w:numPr>
          <w:ilvl w:val="0"/>
          <w:numId w:val="52"/>
        </w:numPr>
        <w:ind w:left="0" w:firstLine="567"/>
      </w:pPr>
      <w:r w:rsidRPr="00BE3D1A">
        <w:t>отказ от медицинского вмешательства;</w:t>
      </w:r>
    </w:p>
    <w:p w:rsidR="00BE3D1A" w:rsidRPr="00BE3D1A" w:rsidRDefault="00BE3D1A" w:rsidP="00DD350D">
      <w:pPr>
        <w:numPr>
          <w:ilvl w:val="0"/>
          <w:numId w:val="52"/>
        </w:numPr>
        <w:ind w:left="0" w:firstLine="567"/>
      </w:pPr>
      <w:r w:rsidRPr="00BE3D1A">
        <w:t>возмещение вреда, причиненного здоровью при оказании ему медицинской помощи;</w:t>
      </w:r>
    </w:p>
    <w:p w:rsidR="00BE3D1A" w:rsidRPr="00BE3D1A" w:rsidRDefault="00BE3D1A" w:rsidP="00DD350D">
      <w:pPr>
        <w:numPr>
          <w:ilvl w:val="0"/>
          <w:numId w:val="52"/>
        </w:numPr>
        <w:ind w:left="0" w:firstLine="567"/>
      </w:pPr>
      <w:r w:rsidRPr="00BE3D1A">
        <w:t>допуск к нему </w:t>
      </w:r>
      <w:hyperlink r:id="rId962" w:history="1">
        <w:r w:rsidRPr="00BE3D1A">
          <w:t>адвоката</w:t>
        </w:r>
      </w:hyperlink>
      <w:r w:rsidRPr="00BE3D1A">
        <w:t>, законного представителя для </w:t>
      </w:r>
      <w:hyperlink r:id="rId963" w:history="1">
        <w:r w:rsidRPr="00BE3D1A">
          <w:t>защиты своих прав</w:t>
        </w:r>
      </w:hyperlink>
      <w:r w:rsidRPr="00BE3D1A">
        <w:t>.</w:t>
      </w:r>
    </w:p>
    <w:p w:rsidR="00BE3D1A" w:rsidRPr="00BE3D1A" w:rsidRDefault="00BE3D1A" w:rsidP="00FE233F">
      <w:pPr>
        <w:ind w:firstLine="567"/>
        <w:jc w:val="both"/>
      </w:pPr>
      <w:r w:rsidRPr="00BE3D1A">
        <w:t>Наряду с закреплением права каждого </w:t>
      </w:r>
      <w:hyperlink r:id="rId964" w:history="1">
        <w:r w:rsidRPr="00BE3D1A">
          <w:t>человека</w:t>
        </w:r>
      </w:hyperlink>
      <w:r w:rsidRPr="00BE3D1A">
        <w:t> на охрану здоровья и медицинскую помощь </w:t>
      </w:r>
      <w:hyperlink r:id="rId965" w:history="1">
        <w:r w:rsidRPr="00BE3D1A">
          <w:t>Закон</w:t>
        </w:r>
      </w:hyperlink>
      <w:r w:rsidRPr="00BE3D1A">
        <w:t> об основах охраны здоровья </w:t>
      </w:r>
      <w:hyperlink r:id="rId966" w:history="1">
        <w:r w:rsidRPr="00BE3D1A">
          <w:t>граждан</w:t>
        </w:r>
      </w:hyperlink>
      <w:r w:rsidRPr="00BE3D1A">
        <w:t> особо выделяет и закрепляет права </w:t>
      </w:r>
      <w:hyperlink r:id="rId967" w:history="1">
        <w:r w:rsidRPr="00BE3D1A">
          <w:t>семьи</w:t>
        </w:r>
      </w:hyperlink>
      <w:r w:rsidRPr="00BE3D1A">
        <w:t>, беременных женщин и матерей, </w:t>
      </w:r>
      <w:hyperlink r:id="rId968" w:history="1">
        <w:r w:rsidRPr="00BE3D1A">
          <w:t>несовершеннолетних</w:t>
        </w:r>
      </w:hyperlink>
      <w:r w:rsidRPr="00BE3D1A">
        <w:t> лиц, а также некоторых других категорий граждан.</w:t>
      </w:r>
    </w:p>
    <w:p w:rsidR="00BE3D1A" w:rsidRPr="00BE3D1A" w:rsidRDefault="00BE3D1A" w:rsidP="00FE233F">
      <w:pPr>
        <w:ind w:firstLine="567"/>
        <w:jc w:val="both"/>
      </w:pPr>
      <w:r w:rsidRPr="00BE3D1A">
        <w:t>Каждый гражданин имеет право по медицинским показаниям на консультации по вопросам </w:t>
      </w:r>
      <w:hyperlink r:id="rId969" w:history="1">
        <w:r w:rsidRPr="00BE3D1A">
          <w:t>планирования</w:t>
        </w:r>
      </w:hyperlink>
      <w:r w:rsidRPr="00BE3D1A">
        <w:t> семьи, наличия социально значимых заболеваний и заболеваний, представляющих опасность для окружающих, на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заболеваний у потомства.</w:t>
      </w:r>
    </w:p>
    <w:p w:rsidR="00BE3D1A" w:rsidRPr="00BE3D1A" w:rsidRDefault="00BE3D1A" w:rsidP="00FE233F">
      <w:pPr>
        <w:ind w:firstLine="567"/>
        <w:jc w:val="both"/>
      </w:pPr>
      <w:r w:rsidRPr="00BE3D1A">
        <w:t>Одному из </w:t>
      </w:r>
      <w:hyperlink r:id="rId970" w:history="1">
        <w:r w:rsidRPr="00BE3D1A">
          <w:t>родителей</w:t>
        </w:r>
      </w:hyperlink>
      <w:r w:rsidRPr="00BE3D1A">
        <w:t>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w:t>
      </w:r>
    </w:p>
    <w:p w:rsidR="00BE3D1A" w:rsidRPr="00BE3D1A" w:rsidRDefault="00BE3D1A" w:rsidP="00FE233F">
      <w:pPr>
        <w:ind w:firstLine="567"/>
        <w:jc w:val="both"/>
      </w:pPr>
      <w:r w:rsidRPr="00BE3D1A">
        <w:t>Каждая женщина в период беременности, во время родов и после родов обеспечивается медицинской помощью в медицинских организациях в рамках программы государственных гарантий бесплатного оказания гражданам медицинской помощи.</w:t>
      </w:r>
    </w:p>
    <w:p w:rsidR="00BE3D1A" w:rsidRPr="00BE3D1A" w:rsidRDefault="00BE3D1A" w:rsidP="00FE233F">
      <w:pPr>
        <w:ind w:firstLine="567"/>
        <w:jc w:val="both"/>
      </w:pPr>
      <w:r w:rsidRPr="00BE3D1A">
        <w:t>Беременные женщины, кормящие матери, а также </w:t>
      </w:r>
      <w:hyperlink r:id="rId971" w:history="1">
        <w:r w:rsidRPr="00BE3D1A">
          <w:t>дети</w:t>
        </w:r>
      </w:hyperlink>
      <w:r w:rsidRPr="00BE3D1A">
        <w:t> в возрасте до трех лет обеспечиваются полноценным питанием, в том числе через специальные пункты питания и организации торговли.</w:t>
      </w:r>
    </w:p>
    <w:p w:rsidR="00BE3D1A" w:rsidRPr="00BE3D1A" w:rsidRDefault="00BE3D1A" w:rsidP="00FE233F">
      <w:pPr>
        <w:ind w:firstLine="567"/>
        <w:jc w:val="both"/>
      </w:pPr>
      <w:r w:rsidRPr="00BE3D1A">
        <w:t>В сфере охраны здоровья несовершеннолетние имеют право на прохождение медицинских осмотров, диспансеризацию, оказание медицинской помощи, санитарно-гигиеническое просвещение, медицинскую консультацию при определении профессиональной пригодности, получение информации о состоянии здоровья в доступной для них форме.</w:t>
      </w:r>
    </w:p>
    <w:p w:rsidR="00BE3D1A" w:rsidRPr="00BE3D1A" w:rsidRDefault="00BE3D1A" w:rsidP="00FE233F">
      <w:pPr>
        <w:ind w:firstLine="567"/>
        <w:jc w:val="both"/>
      </w:pPr>
      <w:r w:rsidRPr="00BE3D1A">
        <w:t>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и муниципальной системы здравоохранения.</w:t>
      </w:r>
    </w:p>
    <w:p w:rsidR="00BE3D1A" w:rsidRPr="00BE3D1A" w:rsidRDefault="00BE3D1A" w:rsidP="00FE233F">
      <w:pPr>
        <w:ind w:firstLine="567"/>
        <w:jc w:val="both"/>
      </w:pPr>
      <w:r w:rsidRPr="00BE3D1A">
        <w:lastRenderedPageBreak/>
        <w:t>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Перечень социально значимых заболеваний и перечень заболеваний, представляющих опасность для окружающих, утверждаются </w:t>
      </w:r>
      <w:hyperlink r:id="rId972" w:history="1">
        <w:r w:rsidRPr="00BE3D1A">
          <w:t>Правительством РФ</w:t>
        </w:r>
      </w:hyperlink>
      <w:r w:rsidRPr="00BE3D1A">
        <w:t> исходя из высокого уровня первичной инвалидности и смертности населения, снижения продолжительности жизни заболевших.</w:t>
      </w:r>
    </w:p>
    <w:p w:rsidR="00BE3D1A" w:rsidRPr="00BE3D1A" w:rsidRDefault="00BE3D1A" w:rsidP="00FE233F">
      <w:pPr>
        <w:ind w:firstLine="567"/>
        <w:jc w:val="both"/>
      </w:pPr>
      <w:r w:rsidRPr="00BE3D1A">
        <w:t>Особый порядок установлен для оказания медицинской помощи гражданам, страдающим редкими (орфанными) заболеваниями. Редкими заболеваниями являются заболевания, которые имеют распространенность не более десяти случаев заболевания на 100 тыс. населения. Для </w:t>
      </w:r>
      <w:hyperlink r:id="rId973" w:history="1">
        <w:r w:rsidRPr="00BE3D1A">
          <w:t>учета</w:t>
        </w:r>
      </w:hyperlink>
      <w:r w:rsidRPr="00BE3D1A">
        <w:t> таких заболеваний уполномоченным федеральным органом формируется Перечень редких заболеваний. Из общего числа редких заболеваний выделяется Перечень жизнеугрожающих и хронических прогрессирующих редких заболеваний, приводящих к сокращению продолжительности жизни граждан или их инвалидности, который утверждается Правительством РФ.</w:t>
      </w:r>
    </w:p>
    <w:p w:rsidR="00BE3D1A" w:rsidRPr="00BE3D1A" w:rsidRDefault="00BE3D1A" w:rsidP="00FE233F">
      <w:pPr>
        <w:ind w:firstLine="567"/>
        <w:jc w:val="both"/>
      </w:pPr>
      <w:r w:rsidRPr="00BE3D1A">
        <w:t>Закон об основах охраны здоровья граждан закрепляет не только общие и специальные права граждан в сфере охраны здоровья, но и их обязанности.</w:t>
      </w:r>
    </w:p>
    <w:p w:rsidR="00BE3D1A" w:rsidRPr="00BE3D1A" w:rsidRDefault="00BE3D1A" w:rsidP="00FE233F">
      <w:pPr>
        <w:ind w:firstLine="567"/>
        <w:jc w:val="both"/>
      </w:pPr>
      <w:r w:rsidRPr="00BE3D1A">
        <w:t>Граждане обязаны заботиться о сохранении своего здоровья. В случаях, предусмотренных законодательством РФ, граждане обязаны проходить медицинские осмотры, а граждане, страдающие заболеваниями, представляющими опасность для окружающих, обязаны проходить медицинское обследование и лечение, а также заниматься профилактикой этих заболеваний.</w:t>
      </w:r>
    </w:p>
    <w:p w:rsidR="00BE3D1A" w:rsidRPr="00BE3D1A" w:rsidRDefault="00BE3D1A" w:rsidP="00FE233F">
      <w:pPr>
        <w:ind w:firstLine="567"/>
        <w:jc w:val="both"/>
      </w:pPr>
      <w:r w:rsidRPr="00BE3D1A">
        <w:t>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Бесплатное оказание медицинской помощи</w:t>
      </w:r>
    </w:p>
    <w:p w:rsidR="00BE3D1A" w:rsidRPr="00BE3D1A" w:rsidRDefault="00BE3D1A" w:rsidP="00FE233F">
      <w:pPr>
        <w:ind w:firstLine="567"/>
        <w:jc w:val="both"/>
      </w:pPr>
      <w:r w:rsidRPr="00BE3D1A">
        <w:t>Каждый имеет </w:t>
      </w:r>
      <w:hyperlink r:id="rId974" w:history="1">
        <w:r w:rsidRPr="00BE3D1A">
          <w:t>право</w:t>
        </w:r>
      </w:hyperlink>
      <w:r w:rsidRPr="00BE3D1A">
        <w:t>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w:t>
      </w:r>
      <w:hyperlink r:id="rId975" w:history="1">
        <w:r w:rsidRPr="00BE3D1A">
          <w:t>гражданам</w:t>
        </w:r>
      </w:hyperlink>
      <w:r w:rsidRPr="00BE3D1A">
        <w:t> медицинской помощи.</w:t>
      </w:r>
    </w:p>
    <w:p w:rsidR="00BE3D1A" w:rsidRPr="00BE3D1A" w:rsidRDefault="00BE3D1A" w:rsidP="00FE233F">
      <w:pPr>
        <w:ind w:firstLine="567"/>
        <w:jc w:val="both"/>
      </w:pPr>
      <w:r w:rsidRPr="00BE3D1A">
        <w:t>В рамках программы государственных гарантий бесплатного оказания гражданам медицинской помощи предоставляются:</w:t>
      </w:r>
    </w:p>
    <w:p w:rsidR="00BE3D1A" w:rsidRPr="00BE3D1A" w:rsidRDefault="00BE3D1A" w:rsidP="00DD350D">
      <w:pPr>
        <w:numPr>
          <w:ilvl w:val="0"/>
          <w:numId w:val="53"/>
        </w:numPr>
        <w:ind w:left="0" w:firstLine="567"/>
      </w:pPr>
      <w:r w:rsidRPr="00BE3D1A">
        <w:t>первичная медико-санитарная помощь, в том числе доврачебная, врачебная и специализированная;</w:t>
      </w:r>
    </w:p>
    <w:p w:rsidR="00BE3D1A" w:rsidRPr="00BE3D1A" w:rsidRDefault="00BE3D1A" w:rsidP="00DD350D">
      <w:pPr>
        <w:numPr>
          <w:ilvl w:val="0"/>
          <w:numId w:val="53"/>
        </w:numPr>
        <w:ind w:left="0" w:firstLine="567"/>
      </w:pPr>
      <w:r w:rsidRPr="00BE3D1A">
        <w:t>специализированная медицинская помощь, в том числе высокотехнологичная;</w:t>
      </w:r>
    </w:p>
    <w:p w:rsidR="00BE3D1A" w:rsidRPr="00BE3D1A" w:rsidRDefault="00BE3D1A" w:rsidP="00DD350D">
      <w:pPr>
        <w:numPr>
          <w:ilvl w:val="0"/>
          <w:numId w:val="53"/>
        </w:numPr>
        <w:ind w:left="0" w:firstLine="567"/>
      </w:pPr>
      <w:r w:rsidRPr="00BE3D1A">
        <w:t>скорая медицинская помощь, в том числе скорая специализированная;</w:t>
      </w:r>
    </w:p>
    <w:p w:rsidR="00BE3D1A" w:rsidRPr="00BE3D1A" w:rsidRDefault="00BE3D1A" w:rsidP="00DD350D">
      <w:pPr>
        <w:numPr>
          <w:ilvl w:val="0"/>
          <w:numId w:val="53"/>
        </w:numPr>
        <w:ind w:left="0" w:firstLine="567"/>
      </w:pPr>
      <w:r w:rsidRPr="00BE3D1A">
        <w:t>паллиативная медицинская помощь в медицинских организациях.</w:t>
      </w:r>
    </w:p>
    <w:p w:rsidR="00BE3D1A" w:rsidRPr="00BE3D1A" w:rsidRDefault="00BE3D1A" w:rsidP="00FE233F">
      <w:pPr>
        <w:ind w:firstLine="567"/>
        <w:jc w:val="both"/>
      </w:pPr>
      <w:r w:rsidRPr="00BE3D1A">
        <w:t>В рамках программы государственных гарантий бесплатного оказания гражданам медицинской помощи устанавливаются:</w:t>
      </w:r>
    </w:p>
    <w:p w:rsidR="00BE3D1A" w:rsidRPr="00BE3D1A" w:rsidRDefault="00BE3D1A" w:rsidP="00DD350D">
      <w:pPr>
        <w:numPr>
          <w:ilvl w:val="0"/>
          <w:numId w:val="54"/>
        </w:numPr>
        <w:ind w:left="0" w:firstLine="567"/>
      </w:pPr>
      <w:r w:rsidRPr="00BE3D1A">
        <w:t>перечень форм и условий медицинской помощи, оказание которой осуществляется бесплатно;</w:t>
      </w:r>
    </w:p>
    <w:p w:rsidR="00BE3D1A" w:rsidRPr="00BE3D1A" w:rsidRDefault="00BE3D1A" w:rsidP="00DD350D">
      <w:pPr>
        <w:numPr>
          <w:ilvl w:val="0"/>
          <w:numId w:val="54"/>
        </w:numPr>
        <w:ind w:left="0" w:firstLine="567"/>
      </w:pPr>
      <w:r w:rsidRPr="00BE3D1A">
        <w:t>перечень заболеваний и состояний, оказание медицинской помощи при которых осуществляется бесплатно;</w:t>
      </w:r>
    </w:p>
    <w:p w:rsidR="00BE3D1A" w:rsidRPr="00BE3D1A" w:rsidRDefault="00BE3D1A" w:rsidP="00DD350D">
      <w:pPr>
        <w:numPr>
          <w:ilvl w:val="0"/>
          <w:numId w:val="54"/>
        </w:numPr>
        <w:ind w:left="0" w:firstLine="567"/>
      </w:pPr>
      <w:r w:rsidRPr="00BE3D1A">
        <w:t>категории граждан, оказание медицинской помощи которым осуществляется бесплатно;</w:t>
      </w:r>
    </w:p>
    <w:p w:rsidR="00BE3D1A" w:rsidRPr="00BE3D1A" w:rsidRDefault="00BE3D1A" w:rsidP="00DD350D">
      <w:pPr>
        <w:numPr>
          <w:ilvl w:val="0"/>
          <w:numId w:val="54"/>
        </w:numPr>
        <w:ind w:left="0" w:firstLine="567"/>
      </w:pPr>
      <w:r w:rsidRPr="00BE3D1A">
        <w:t>базовая программа обязательного медицинского </w:t>
      </w:r>
      <w:hyperlink r:id="rId976" w:history="1">
        <w:r w:rsidRPr="00BE3D1A">
          <w:t>страхования</w:t>
        </w:r>
      </w:hyperlink>
      <w:r w:rsidRPr="00BE3D1A">
        <w:t> в соответствии с законодательством РФ об обязательном медицинском страховании;</w:t>
      </w:r>
    </w:p>
    <w:p w:rsidR="00BE3D1A" w:rsidRPr="00BE3D1A" w:rsidRDefault="00BE3D1A" w:rsidP="00DD350D">
      <w:pPr>
        <w:numPr>
          <w:ilvl w:val="0"/>
          <w:numId w:val="54"/>
        </w:numPr>
        <w:ind w:left="0" w:firstLine="567"/>
      </w:pPr>
      <w:r w:rsidRPr="00BE3D1A">
        <w:t>средние нормативы объема медицинской помощи;</w:t>
      </w:r>
    </w:p>
    <w:p w:rsidR="00BE3D1A" w:rsidRPr="00BE3D1A" w:rsidRDefault="00BE3D1A" w:rsidP="00DD350D">
      <w:pPr>
        <w:numPr>
          <w:ilvl w:val="0"/>
          <w:numId w:val="54"/>
        </w:numPr>
        <w:ind w:left="0" w:firstLine="567"/>
      </w:pPr>
      <w:r w:rsidRPr="00BE3D1A">
        <w:t>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BE3D1A" w:rsidRPr="00BE3D1A" w:rsidRDefault="00BE3D1A" w:rsidP="00FE233F">
      <w:pPr>
        <w:ind w:firstLine="567"/>
        <w:jc w:val="both"/>
      </w:pPr>
      <w:r w:rsidRPr="00BE3D1A">
        <w:lastRenderedPageBreak/>
        <w:t>В рамках программы государственных гарантий бесплатного оказания гражданам медицинской помощи не подлежат оплате за счет личных средств граждан:</w:t>
      </w:r>
    </w:p>
    <w:p w:rsidR="00BE3D1A" w:rsidRPr="00BE3D1A" w:rsidRDefault="00BE3D1A" w:rsidP="00DD350D">
      <w:pPr>
        <w:numPr>
          <w:ilvl w:val="0"/>
          <w:numId w:val="55"/>
        </w:numPr>
        <w:ind w:left="0" w:firstLine="567"/>
      </w:pPr>
      <w:r w:rsidRPr="00BE3D1A">
        <w:t>оказание медицинских услуг, назначение и применение лекарственных препаратов, включенных в перечень жизненно необходимых и важнейших лекарственных препаратов;</w:t>
      </w:r>
    </w:p>
    <w:p w:rsidR="00BE3D1A" w:rsidRPr="00BE3D1A" w:rsidRDefault="00BE3D1A" w:rsidP="00DD350D">
      <w:pPr>
        <w:numPr>
          <w:ilvl w:val="0"/>
          <w:numId w:val="55"/>
        </w:numPr>
        <w:ind w:left="0" w:firstLine="567"/>
      </w:pPr>
      <w:r w:rsidRPr="00BE3D1A">
        <w:t>размещение в маломестных палатах пациентов по медицинским или эпидемиологическим показаниям;</w:t>
      </w:r>
    </w:p>
    <w:p w:rsidR="00BE3D1A" w:rsidRPr="00BE3D1A" w:rsidRDefault="00BE3D1A" w:rsidP="00DD350D">
      <w:pPr>
        <w:numPr>
          <w:ilvl w:val="0"/>
          <w:numId w:val="55"/>
        </w:numPr>
        <w:ind w:left="0" w:firstLine="567"/>
      </w:pPr>
      <w:r w:rsidRPr="00BE3D1A">
        <w:t>создание условий пребывания в стационарных условиях, включая предоставление спального места и питания, при совместном нахождении одного из </w:t>
      </w:r>
      <w:hyperlink r:id="rId977" w:history="1">
        <w:r w:rsidRPr="00BE3D1A">
          <w:t>родителей</w:t>
        </w:r>
      </w:hyperlink>
      <w:r w:rsidRPr="00BE3D1A">
        <w:t> (иного члена </w:t>
      </w:r>
      <w:hyperlink r:id="rId978" w:history="1">
        <w:r w:rsidRPr="00BE3D1A">
          <w:t>семьи</w:t>
        </w:r>
      </w:hyperlink>
      <w:r w:rsidRPr="00BE3D1A">
        <w:t> или законного представителя) с ребенком до достижения им возраста четырех лет, а с ребенком старше указанного возраста – при наличии медицинских показаний.</w:t>
      </w:r>
    </w:p>
    <w:p w:rsidR="00BE3D1A" w:rsidRPr="00BE3D1A" w:rsidRDefault="00BE3D1A" w:rsidP="00FE233F">
      <w:pPr>
        <w:ind w:firstLine="567"/>
        <w:jc w:val="both"/>
      </w:pPr>
      <w:r w:rsidRPr="00BE3D1A">
        <w:t>Программа государственных гарантий бесплатного оказания гражданам медицинской помощи формируется с </w:t>
      </w:r>
      <w:hyperlink r:id="rId979" w:history="1">
        <w:r w:rsidRPr="00BE3D1A">
          <w:t>учетом</w:t>
        </w:r>
      </w:hyperlink>
      <w:r w:rsidRPr="00BE3D1A">
        <w:t>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РФ. Данная программа утверждается на очередной финансовый год </w:t>
      </w:r>
      <w:hyperlink r:id="rId980" w:history="1">
        <w:r w:rsidRPr="00BE3D1A">
          <w:t>Правительством РФ</w:t>
        </w:r>
      </w:hyperlink>
      <w:r w:rsidRPr="00BE3D1A">
        <w:t>.</w:t>
      </w:r>
    </w:p>
    <w:p w:rsidR="00BE3D1A" w:rsidRPr="00BE3D1A" w:rsidRDefault="00BE3D1A" w:rsidP="00FE233F">
      <w:pPr>
        <w:ind w:firstLine="567"/>
        <w:jc w:val="both"/>
      </w:pPr>
      <w:r w:rsidRPr="00BE3D1A">
        <w:t>В соответствии с программой государственных гарантий бесплатного оказания гражданам медицинской помощи </w:t>
      </w:r>
      <w:hyperlink r:id="rId981" w:history="1">
        <w:r w:rsidRPr="00BE3D1A">
          <w:t>органы государственной власти</w:t>
        </w:r>
      </w:hyperlink>
      <w:r w:rsidRPr="00BE3D1A">
        <w:t> </w:t>
      </w:r>
      <w:hyperlink r:id="rId982" w:history="1">
        <w:r w:rsidRPr="00BE3D1A">
          <w:t>субъектов РФ</w:t>
        </w:r>
      </w:hyperlink>
      <w:r w:rsidRPr="00BE3D1A">
        <w:t> утверждают территориальные программы государственных гарантий бесплатного оказания гражданам медицинской помощи. Территориальные программы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w:t>
      </w:r>
    </w:p>
    <w:p w:rsidR="00BE3D1A" w:rsidRPr="00BE3D1A" w:rsidRDefault="00BE3D1A" w:rsidP="00FE233F">
      <w:pPr>
        <w:ind w:firstLine="567"/>
        <w:jc w:val="both"/>
      </w:pPr>
      <w:r w:rsidRPr="00BE3D1A">
        <w:t>Источниками финансового обеспечения программы государственных гарантий бесплатного оказания гражданам медицинской помощи являются средства </w:t>
      </w:r>
      <w:hyperlink r:id="rId983" w:history="1">
        <w:r w:rsidRPr="00BE3D1A">
          <w:t>бюджетов</w:t>
        </w:r>
      </w:hyperlink>
      <w:r w:rsidRPr="00BE3D1A">
        <w:t> всех уровней и средства обязательного медицинского страхования. При оказании гражданам бесплатной медицинской помощи в экстренной форме медицинской организацией частной системы здравоохранения соответствующие </w:t>
      </w:r>
      <w:hyperlink r:id="rId984" w:history="1">
        <w:r w:rsidRPr="00BE3D1A">
          <w:t>расходы</w:t>
        </w:r>
      </w:hyperlink>
      <w:r w:rsidRPr="00BE3D1A">
        <w:t> подлежат возмещению за счет тех же источников, из которых финансируется программа государственных гарантий бесплатного оказания гражданам медицинской помощи. Порядок и размеры оплаты таких расходов установлены данной программой.</w:t>
      </w:r>
    </w:p>
    <w:p w:rsidR="00BE3D1A" w:rsidRPr="00BE3D1A" w:rsidRDefault="00BE3D1A" w:rsidP="00FE233F">
      <w:pPr>
        <w:ind w:firstLine="567"/>
        <w:jc w:val="both"/>
      </w:pPr>
      <w:r w:rsidRPr="00BE3D1A">
        <w:t>Составной частью программы государственных гарантий бесплатного оказания гражданам медицинской помощи является базовая программа обязательного медицинского страхования.</w:t>
      </w:r>
    </w:p>
    <w:p w:rsidR="00BE3D1A" w:rsidRPr="00BE3D1A" w:rsidRDefault="00BE3D1A" w:rsidP="00FE233F">
      <w:pPr>
        <w:ind w:firstLine="567"/>
        <w:jc w:val="both"/>
      </w:pPr>
      <w:r w:rsidRPr="00BE3D1A">
        <w:t>Обязательное медицинское страхование – вид обязательного социального страхования, представляющий собой систему создаваемых </w:t>
      </w:r>
      <w:hyperlink r:id="rId985" w:history="1">
        <w:r w:rsidRPr="00BE3D1A">
          <w:t>государством</w:t>
        </w:r>
      </w:hyperlink>
      <w:r w:rsidRPr="00BE3D1A">
        <w:t>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w:t>
      </w:r>
    </w:p>
    <w:p w:rsidR="00BE3D1A" w:rsidRPr="00BE3D1A" w:rsidRDefault="00BE3D1A" w:rsidP="00FE233F">
      <w:pPr>
        <w:ind w:firstLine="567"/>
        <w:jc w:val="both"/>
      </w:pPr>
      <w:r w:rsidRPr="00BE3D1A">
        <w:t>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w:t>
      </w:r>
      <w:hyperlink r:id="rId986" w:history="1">
        <w:r w:rsidRPr="00BE3D1A">
          <w:t>территории</w:t>
        </w:r>
      </w:hyperlink>
      <w:r w:rsidRPr="00BE3D1A">
        <w:t> РФ медицинской помощи и устанавливающая единые требования к территориальным программам обязательного медицинского страхования.</w:t>
      </w:r>
    </w:p>
    <w:p w:rsidR="00BE3D1A" w:rsidRPr="00BE3D1A" w:rsidRDefault="00BE3D1A" w:rsidP="00FE233F">
      <w:pPr>
        <w:ind w:firstLine="567"/>
        <w:jc w:val="both"/>
      </w:pPr>
      <w:r w:rsidRPr="00BE3D1A">
        <w:t>В системе обязательного медицинского страхования различаются субъекты и участники обязательного медицинского страхования (табл. 11.4).</w:t>
      </w:r>
    </w:p>
    <w:p w:rsidR="00BE3D1A" w:rsidRPr="00BE3D1A" w:rsidRDefault="00BE3D1A" w:rsidP="00FE233F">
      <w:pPr>
        <w:ind w:firstLine="567"/>
        <w:jc w:val="both"/>
      </w:pPr>
      <w:r w:rsidRPr="00BE3D1A">
        <w:t>Таблица 11.4. Субъекты и участники обязательного медицинского страхования</w:t>
      </w:r>
    </w:p>
    <w:p w:rsidR="00BE3D1A" w:rsidRPr="00BE3D1A" w:rsidRDefault="00BE3D1A" w:rsidP="00FE233F">
      <w:pPr>
        <w:ind w:firstLine="567"/>
        <w:jc w:val="both"/>
      </w:pPr>
      <w:r w:rsidRPr="00BE3D1A">
        <w:rPr>
          <w:noProof/>
        </w:rPr>
        <w:lastRenderedPageBreak/>
        <w:drawing>
          <wp:inline distT="0" distB="0" distL="0" distR="0" wp14:anchorId="6A84A567" wp14:editId="7DCA4F62">
            <wp:extent cx="5572125" cy="1752600"/>
            <wp:effectExtent l="0" t="0" r="9525" b="0"/>
            <wp:docPr id="5" name="Рисунок 5" descr="Субъекты и участники обязательного медицинского страх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убъекты и участники обязательного медицинского страхования"/>
                    <pic:cNvPicPr>
                      <a:picLocks noChangeAspect="1" noChangeArrowheads="1"/>
                    </pic:cNvPicPr>
                  </pic:nvPicPr>
                  <pic:blipFill>
                    <a:blip r:embed="rId987">
                      <a:extLst>
                        <a:ext uri="{28A0092B-C50C-407E-A947-70E740481C1C}">
                          <a14:useLocalDpi xmlns:a14="http://schemas.microsoft.com/office/drawing/2010/main" val="0"/>
                        </a:ext>
                      </a:extLst>
                    </a:blip>
                    <a:srcRect/>
                    <a:stretch>
                      <a:fillRect/>
                    </a:stretch>
                  </pic:blipFill>
                  <pic:spPr bwMode="auto">
                    <a:xfrm>
                      <a:off x="0" y="0"/>
                      <a:ext cx="5572125" cy="1752600"/>
                    </a:xfrm>
                    <a:prstGeom prst="rect">
                      <a:avLst/>
                    </a:prstGeom>
                    <a:noFill/>
                    <a:ln>
                      <a:noFill/>
                    </a:ln>
                  </pic:spPr>
                </pic:pic>
              </a:graphicData>
            </a:graphic>
          </wp:inline>
        </w:drawing>
      </w:r>
    </w:p>
    <w:p w:rsidR="00BE3D1A" w:rsidRPr="00BE3D1A" w:rsidRDefault="00BE3D1A" w:rsidP="00FE233F">
      <w:pPr>
        <w:ind w:firstLine="567"/>
        <w:jc w:val="both"/>
      </w:pPr>
      <w:r w:rsidRPr="00BE3D1A">
        <w:t>Определение круга застрахованных лиц в системе обязательного медицинского страхования имеет свою специфику.</w:t>
      </w:r>
    </w:p>
    <w:p w:rsidR="00BE3D1A" w:rsidRPr="00BE3D1A" w:rsidRDefault="00BE3D1A" w:rsidP="00FE233F">
      <w:pPr>
        <w:ind w:firstLine="567"/>
        <w:jc w:val="both"/>
      </w:pPr>
      <w:r w:rsidRPr="00BE3D1A">
        <w:t>Во-первых, особенности определения круга застрахованных лиц обусловлены признаком </w:t>
      </w:r>
      <w:hyperlink r:id="rId988" w:history="1">
        <w:r w:rsidRPr="00BE3D1A">
          <w:t>гражданства</w:t>
        </w:r>
      </w:hyperlink>
      <w:r w:rsidRPr="00BE3D1A">
        <w:t>. Согласно этому признаку, застрахованными лицами являются:</w:t>
      </w:r>
    </w:p>
    <w:p w:rsidR="00BE3D1A" w:rsidRPr="00BE3D1A" w:rsidRDefault="00BE3D1A" w:rsidP="00DD350D">
      <w:pPr>
        <w:numPr>
          <w:ilvl w:val="0"/>
          <w:numId w:val="56"/>
        </w:numPr>
        <w:ind w:left="0" w:firstLine="567"/>
      </w:pPr>
      <w:r w:rsidRPr="00BE3D1A">
        <w:t>граждане Российской Федерации;</w:t>
      </w:r>
    </w:p>
    <w:p w:rsidR="00BE3D1A" w:rsidRPr="00BE3D1A" w:rsidRDefault="00BE3D1A" w:rsidP="00DD350D">
      <w:pPr>
        <w:numPr>
          <w:ilvl w:val="0"/>
          <w:numId w:val="56"/>
        </w:numPr>
        <w:ind w:left="0" w:firstLine="567"/>
      </w:pPr>
      <w:r w:rsidRPr="00BE3D1A">
        <w:t>постоянно или временно проживающие в Российской Федерации </w:t>
      </w:r>
      <w:hyperlink r:id="rId989" w:history="1">
        <w:r w:rsidRPr="00BE3D1A">
          <w:t>иностранные граждане</w:t>
        </w:r>
      </w:hyperlink>
      <w:r w:rsidRPr="00BE3D1A">
        <w:t>, лица без гражданства (за исключением высококвалифицированных специалистов и членов их семей);</w:t>
      </w:r>
    </w:p>
    <w:p w:rsidR="00BE3D1A" w:rsidRPr="00BE3D1A" w:rsidRDefault="00BE3D1A" w:rsidP="00DD350D">
      <w:pPr>
        <w:numPr>
          <w:ilvl w:val="0"/>
          <w:numId w:val="56"/>
        </w:numPr>
        <w:ind w:left="0" w:firstLine="567"/>
      </w:pPr>
      <w:r w:rsidRPr="00BE3D1A">
        <w:t>лица, имеющие право на медицинскую помощь в соответствии с </w:t>
      </w:r>
      <w:hyperlink r:id="rId990" w:history="1">
        <w:r w:rsidRPr="00BE3D1A">
          <w:t>Законом</w:t>
        </w:r>
      </w:hyperlink>
      <w:r w:rsidRPr="00BE3D1A">
        <w:t> о беженцах.</w:t>
      </w:r>
    </w:p>
    <w:p w:rsidR="00BE3D1A" w:rsidRPr="00BE3D1A" w:rsidRDefault="00BE3D1A" w:rsidP="00FE233F">
      <w:pPr>
        <w:ind w:firstLine="567"/>
        <w:jc w:val="both"/>
      </w:pPr>
      <w:r w:rsidRPr="00BE3D1A">
        <w:t>Во-вторых, особенностью обязательного медицинского страхования является то, что застрахованными лицами являются не только работающие граждане, но и те, кто не работает (табл. 11.5).</w:t>
      </w:r>
    </w:p>
    <w:p w:rsidR="00BE3D1A" w:rsidRPr="00BE3D1A" w:rsidRDefault="00BE3D1A" w:rsidP="00FE233F">
      <w:pPr>
        <w:ind w:firstLine="567"/>
        <w:jc w:val="both"/>
      </w:pPr>
      <w:r w:rsidRPr="00BE3D1A">
        <w:t>Таблица 11.5. Застрахованные лица</w:t>
      </w:r>
    </w:p>
    <w:p w:rsidR="00BE3D1A" w:rsidRPr="00BE3D1A" w:rsidRDefault="00BE3D1A" w:rsidP="00FE233F">
      <w:pPr>
        <w:ind w:firstLine="567"/>
        <w:jc w:val="both"/>
      </w:pPr>
      <w:r w:rsidRPr="00BE3D1A">
        <w:rPr>
          <w:noProof/>
        </w:rPr>
        <w:lastRenderedPageBreak/>
        <w:drawing>
          <wp:inline distT="0" distB="0" distL="0" distR="0" wp14:anchorId="5554632D" wp14:editId="216DA9DD">
            <wp:extent cx="6172170" cy="6028055"/>
            <wp:effectExtent l="0" t="0" r="635" b="0"/>
            <wp:docPr id="6" name="Рисунок 6" descr="Застрахованные 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Застрахованные лица"/>
                    <pic:cNvPicPr>
                      <a:picLocks noChangeAspect="1" noChangeArrowheads="1"/>
                    </pic:cNvPicPr>
                  </pic:nvPicPr>
                  <pic:blipFill>
                    <a:blip r:embed="rId991">
                      <a:extLst>
                        <a:ext uri="{28A0092B-C50C-407E-A947-70E740481C1C}">
                          <a14:useLocalDpi xmlns:a14="http://schemas.microsoft.com/office/drawing/2010/main" val="0"/>
                        </a:ext>
                      </a:extLst>
                    </a:blip>
                    <a:srcRect/>
                    <a:stretch>
                      <a:fillRect/>
                    </a:stretch>
                  </pic:blipFill>
                  <pic:spPr bwMode="auto">
                    <a:xfrm>
                      <a:off x="0" y="0"/>
                      <a:ext cx="6179593" cy="6035304"/>
                    </a:xfrm>
                    <a:prstGeom prst="rect">
                      <a:avLst/>
                    </a:prstGeom>
                    <a:noFill/>
                    <a:ln>
                      <a:noFill/>
                    </a:ln>
                  </pic:spPr>
                </pic:pic>
              </a:graphicData>
            </a:graphic>
          </wp:inline>
        </w:drawing>
      </w:r>
    </w:p>
    <w:p w:rsidR="00BE3D1A" w:rsidRPr="00BE3D1A" w:rsidRDefault="00BE3D1A" w:rsidP="00FE233F">
      <w:pPr>
        <w:ind w:firstLine="567"/>
        <w:jc w:val="both"/>
      </w:pPr>
      <w:r w:rsidRPr="00BE3D1A">
        <w:t>Поскольку страховые взносы уплачиваются как за работающих граждан, так и за неработающих, страхователи также различаются (табл. 11.6).</w:t>
      </w:r>
    </w:p>
    <w:p w:rsidR="00BE3D1A" w:rsidRPr="00BE3D1A" w:rsidRDefault="00BE3D1A" w:rsidP="00FE233F">
      <w:pPr>
        <w:ind w:firstLine="567"/>
        <w:jc w:val="both"/>
      </w:pPr>
      <w:r w:rsidRPr="00BE3D1A">
        <w:t>Таблица 11.6. Страхователи по обязательному медицинскому страхованию</w:t>
      </w:r>
    </w:p>
    <w:p w:rsidR="00BE3D1A" w:rsidRPr="00BE3D1A" w:rsidRDefault="00BE3D1A" w:rsidP="00FE233F">
      <w:pPr>
        <w:ind w:firstLine="567"/>
        <w:jc w:val="both"/>
      </w:pPr>
      <w:r w:rsidRPr="00BE3D1A">
        <w:rPr>
          <w:noProof/>
        </w:rPr>
        <w:lastRenderedPageBreak/>
        <w:drawing>
          <wp:inline distT="0" distB="0" distL="0" distR="0" wp14:anchorId="071A4813" wp14:editId="164BAAA4">
            <wp:extent cx="5343525" cy="2733675"/>
            <wp:effectExtent l="0" t="0" r="9525" b="9525"/>
            <wp:docPr id="7" name="Рисунок 7" descr="Страхователи по обязательному медицинскому страхован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трахователи по обязательному медицинскому страхованию"/>
                    <pic:cNvPicPr>
                      <a:picLocks noChangeAspect="1" noChangeArrowheads="1"/>
                    </pic:cNvPicPr>
                  </pic:nvPicPr>
                  <pic:blipFill>
                    <a:blip r:embed="rId992">
                      <a:extLst>
                        <a:ext uri="{28A0092B-C50C-407E-A947-70E740481C1C}">
                          <a14:useLocalDpi xmlns:a14="http://schemas.microsoft.com/office/drawing/2010/main" val="0"/>
                        </a:ext>
                      </a:extLst>
                    </a:blip>
                    <a:srcRect/>
                    <a:stretch>
                      <a:fillRect/>
                    </a:stretch>
                  </pic:blipFill>
                  <pic:spPr bwMode="auto">
                    <a:xfrm>
                      <a:off x="0" y="0"/>
                      <a:ext cx="5343525" cy="2733675"/>
                    </a:xfrm>
                    <a:prstGeom prst="rect">
                      <a:avLst/>
                    </a:prstGeom>
                    <a:noFill/>
                    <a:ln>
                      <a:noFill/>
                    </a:ln>
                  </pic:spPr>
                </pic:pic>
              </a:graphicData>
            </a:graphic>
          </wp:inline>
        </w:drawing>
      </w:r>
    </w:p>
    <w:p w:rsidR="00BE3D1A" w:rsidRPr="00BE3D1A" w:rsidRDefault="00BE3D1A" w:rsidP="00FE233F">
      <w:pPr>
        <w:ind w:firstLine="567"/>
        <w:jc w:val="both"/>
      </w:pPr>
      <w:r w:rsidRPr="00BE3D1A">
        <w:t>Страховщиком по обязательному медицинскому страхованию является Федеральный фонд обязательного медицинского страхования в рамках реализации базовой программы обязательного медицинского страхования.</w:t>
      </w:r>
    </w:p>
    <w:p w:rsidR="00BE3D1A" w:rsidRPr="00BE3D1A" w:rsidRDefault="00BE3D1A" w:rsidP="00FE233F">
      <w:pPr>
        <w:ind w:firstLine="567"/>
        <w:jc w:val="both"/>
      </w:pPr>
      <w:r w:rsidRPr="00BE3D1A">
        <w:t>Территориальные фонды обязательного медицинского страхования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либо по дополнительным основаниям (в дополнение к установленным базовой программой обязательного медицинского страхования).</w:t>
      </w:r>
    </w:p>
    <w:p w:rsidR="00BE3D1A" w:rsidRPr="00BE3D1A" w:rsidRDefault="00BE3D1A" w:rsidP="00FE233F">
      <w:pPr>
        <w:ind w:firstLine="567"/>
        <w:jc w:val="both"/>
      </w:pPr>
      <w:r w:rsidRPr="00BE3D1A">
        <w:t>В новом законодательстве об охране здоровья граждан и обязательном медицинском страховании придается важное значение персонифицированному учету. Персонифицированный учет при осуществлении медицинской деятельности предусматривает обработку персональных данных о лицах, которые участвуют в оказании медицинских услуг, и о лицах, которым оказываются медицинские услуги. Персонифицированный учет в сфере обязательного медицинского страхования предусматривает 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Медицинская экспертиза</w:t>
      </w:r>
    </w:p>
    <w:p w:rsidR="00BE3D1A" w:rsidRPr="00BE3D1A" w:rsidRDefault="00BE3D1A" w:rsidP="00FE233F">
      <w:pPr>
        <w:ind w:firstLine="567"/>
        <w:jc w:val="both"/>
      </w:pPr>
      <w:r w:rsidRPr="00BE3D1A">
        <w:t>От медицинской помощи необходимо отличать иные медицинские мероприятия, в том числе медицинскую экспертизу.</w:t>
      </w:r>
    </w:p>
    <w:p w:rsidR="00BE3D1A" w:rsidRPr="00BE3D1A" w:rsidRDefault="00BE3D1A" w:rsidP="00FE233F">
      <w:pPr>
        <w:ind w:firstLine="567"/>
        <w:jc w:val="both"/>
      </w:pPr>
      <w:r w:rsidRPr="00BE3D1A">
        <w:t>Медицинской экспертизой является проводимое в установленном порядке исследование, направленное на установление состояния здоровья </w:t>
      </w:r>
      <w:hyperlink r:id="rId993" w:history="1">
        <w:r w:rsidRPr="00BE3D1A">
          <w:t>гражданина</w:t>
        </w:r>
      </w:hyperlink>
      <w:r w:rsidRPr="00BE3D1A">
        <w:t>,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BE3D1A" w:rsidRPr="00BE3D1A" w:rsidRDefault="00BE3D1A" w:rsidP="00FE233F">
      <w:pPr>
        <w:ind w:firstLine="567"/>
        <w:jc w:val="both"/>
      </w:pPr>
      <w:r w:rsidRPr="00BE3D1A">
        <w:t>В Российской Федерации проводятся несколько видов медицинских экспертиз, в том числе:</w:t>
      </w:r>
    </w:p>
    <w:p w:rsidR="00BE3D1A" w:rsidRPr="00BE3D1A" w:rsidRDefault="00BE3D1A" w:rsidP="00DD350D">
      <w:pPr>
        <w:numPr>
          <w:ilvl w:val="0"/>
          <w:numId w:val="57"/>
        </w:numPr>
        <w:ind w:left="0" w:firstLine="567"/>
      </w:pPr>
      <w:r w:rsidRPr="00BE3D1A">
        <w:t>экспертиза временной нетрудоспособности;</w:t>
      </w:r>
    </w:p>
    <w:p w:rsidR="00BE3D1A" w:rsidRPr="00BE3D1A" w:rsidRDefault="00BE3D1A" w:rsidP="00DD350D">
      <w:pPr>
        <w:numPr>
          <w:ilvl w:val="0"/>
          <w:numId w:val="57"/>
        </w:numPr>
        <w:ind w:left="0" w:firstLine="567"/>
      </w:pPr>
      <w:r w:rsidRPr="00BE3D1A">
        <w:t>медико-социальная экспертиза;</w:t>
      </w:r>
    </w:p>
    <w:p w:rsidR="00BE3D1A" w:rsidRPr="00BE3D1A" w:rsidRDefault="00BE3D1A" w:rsidP="00DD350D">
      <w:pPr>
        <w:numPr>
          <w:ilvl w:val="0"/>
          <w:numId w:val="57"/>
        </w:numPr>
        <w:ind w:left="0" w:firstLine="567"/>
      </w:pPr>
      <w:r w:rsidRPr="00BE3D1A">
        <w:t>военно-врачебная экспертиза;</w:t>
      </w:r>
    </w:p>
    <w:p w:rsidR="00BE3D1A" w:rsidRPr="00BE3D1A" w:rsidRDefault="00BE3D1A" w:rsidP="00DD350D">
      <w:pPr>
        <w:numPr>
          <w:ilvl w:val="0"/>
          <w:numId w:val="57"/>
        </w:numPr>
        <w:ind w:left="0" w:firstLine="567"/>
      </w:pPr>
      <w:r w:rsidRPr="00BE3D1A">
        <w:t>экспертиза связи заболевания с профессией;</w:t>
      </w:r>
    </w:p>
    <w:p w:rsidR="00BE3D1A" w:rsidRPr="00BE3D1A" w:rsidRDefault="00BE3D1A" w:rsidP="00DD350D">
      <w:pPr>
        <w:numPr>
          <w:ilvl w:val="0"/>
          <w:numId w:val="57"/>
        </w:numPr>
        <w:ind w:left="0" w:firstLine="567"/>
      </w:pPr>
      <w:r w:rsidRPr="00BE3D1A">
        <w:t>экспертиза качества медицинской помощи.</w:t>
      </w:r>
    </w:p>
    <w:p w:rsidR="00BE3D1A" w:rsidRPr="00BE3D1A" w:rsidRDefault="00BE3D1A" w:rsidP="00FE233F">
      <w:pPr>
        <w:ind w:firstLine="567"/>
        <w:jc w:val="both"/>
      </w:pPr>
      <w:r w:rsidRPr="00BE3D1A">
        <w:t>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организациях, при необходимости ухода за больным членом </w:t>
      </w:r>
      <w:hyperlink r:id="rId994" w:history="1">
        <w:r w:rsidRPr="00BE3D1A">
          <w:t>семьи</w:t>
        </w:r>
      </w:hyperlink>
      <w:r w:rsidRPr="00BE3D1A">
        <w:t xml:space="preserve">, в связи с карантином, на время </w:t>
      </w:r>
      <w:r w:rsidRPr="00BE3D1A">
        <w:lastRenderedPageBreak/>
        <w:t>протезирования в стационарных условиях, в связи с беременностью и родами проводится в целях определения способности работника осуществлять трудовую деятельность, необходимости и </w:t>
      </w:r>
      <w:hyperlink r:id="rId995" w:history="1">
        <w:r w:rsidRPr="00BE3D1A">
          <w:t>сроков</w:t>
        </w:r>
      </w:hyperlink>
      <w:r w:rsidRPr="00BE3D1A">
        <w:t>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BE3D1A" w:rsidRPr="00BE3D1A" w:rsidRDefault="00BE3D1A" w:rsidP="00FE233F">
      <w:pPr>
        <w:ind w:firstLine="567"/>
        <w:jc w:val="both"/>
      </w:pPr>
      <w:r w:rsidRPr="00BE3D1A">
        <w:t>Экспертиза временной нетрудоспособности проводится лечащим врачом, который единолично выдает гражданам листки нетрудоспособности сроком до 15 календарных дней включительно. Продление листка нетрудоспособности на больший срок (но не более чем на 15 календарных дней единовременно) осуществляется по решению врачебной комиссии. При оформлении листка нетрудоспособности в целях соблюдения врачебной </w:t>
      </w:r>
      <w:hyperlink r:id="rId996" w:history="1">
        <w:r w:rsidRPr="00BE3D1A">
          <w:t>тайны</w:t>
        </w:r>
      </w:hyperlink>
      <w:r w:rsidRPr="00BE3D1A">
        <w:t> указывается только причина временной нетрудоспособности (заболевание, травма или иная причина).</w:t>
      </w:r>
    </w:p>
    <w:p w:rsidR="00BE3D1A" w:rsidRPr="00BE3D1A" w:rsidRDefault="00BE3D1A" w:rsidP="00FE233F">
      <w:pPr>
        <w:ind w:firstLine="567"/>
        <w:jc w:val="both"/>
      </w:pPr>
      <w:r w:rsidRPr="00BE3D1A">
        <w:t>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12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BE3D1A" w:rsidRPr="00BE3D1A" w:rsidRDefault="00BE3D1A" w:rsidP="00FE233F">
      <w:pPr>
        <w:ind w:firstLine="567"/>
        <w:jc w:val="both"/>
      </w:pPr>
      <w:r w:rsidRPr="00BE3D1A">
        <w:t>Медико-социальная экспертиза проводится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 в целях определения потребностей освидетельствуемого лица в мерах социальной защиты. Медико-социальная экспертиза проводится в соответствии с законодательством РФ о социальной защите инвалидов.</w:t>
      </w:r>
    </w:p>
    <w:p w:rsidR="00BE3D1A" w:rsidRPr="00BE3D1A" w:rsidRDefault="00BE3D1A" w:rsidP="00FE233F">
      <w:pPr>
        <w:ind w:firstLine="567"/>
        <w:jc w:val="both"/>
      </w:pPr>
      <w:r w:rsidRPr="00BE3D1A">
        <w:t>Военно-врачебная экспертиза проводится для решения вопросов, предусмотренных законодательством РФ, в том числе для установления причинной связи увечий (ранений, травм, контузий), заболеваний у </w:t>
      </w:r>
      <w:hyperlink r:id="rId997" w:history="1">
        <w:r w:rsidRPr="00BE3D1A">
          <w:t>военнослужащих</w:t>
        </w:r>
      </w:hyperlink>
      <w:r w:rsidRPr="00BE3D1A">
        <w:t> и граждан, уволенных с </w:t>
      </w:r>
      <w:hyperlink r:id="rId998" w:history="1">
        <w:r w:rsidRPr="00BE3D1A">
          <w:t>военной службы</w:t>
        </w:r>
      </w:hyperlink>
      <w:r w:rsidRPr="00BE3D1A">
        <w:t>, с прохождением военной службы.</w:t>
      </w:r>
    </w:p>
    <w:p w:rsidR="00BE3D1A" w:rsidRPr="00BE3D1A" w:rsidRDefault="00BE3D1A" w:rsidP="00FE233F">
      <w:pPr>
        <w:ind w:firstLine="567"/>
        <w:jc w:val="both"/>
      </w:pPr>
      <w:r w:rsidRPr="00BE3D1A">
        <w:t>Экспертиза связи заболевания с профессией проводится в целях установления причинно-следственной связи заболевания с профессиональной деятельностью.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BE3D1A" w:rsidRPr="00BE3D1A" w:rsidRDefault="00BE3D1A" w:rsidP="00FE233F">
      <w:pPr>
        <w:ind w:firstLine="567"/>
        <w:jc w:val="both"/>
      </w:pPr>
      <w:r w:rsidRPr="00BE3D1A">
        <w:t>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Лекарственное обеспечение</w:t>
      </w:r>
    </w:p>
    <w:p w:rsidR="00BE3D1A" w:rsidRPr="00BE3D1A" w:rsidRDefault="0019284F" w:rsidP="00FE233F">
      <w:pPr>
        <w:ind w:firstLine="567"/>
        <w:jc w:val="both"/>
      </w:pPr>
      <w:hyperlink r:id="rId999" w:history="1">
        <w:r w:rsidR="00BE3D1A" w:rsidRPr="00BE3D1A">
          <w:t>Право</w:t>
        </w:r>
      </w:hyperlink>
      <w:r w:rsidR="00BE3D1A" w:rsidRPr="00BE3D1A">
        <w:t> на охрану здоровья обеспечивается производством и реализацией качественных, безопасных и доступных лекарственных препаратов, а также оказанием </w:t>
      </w:r>
      <w:hyperlink r:id="rId1000" w:history="1">
        <w:r w:rsidR="00BE3D1A" w:rsidRPr="00BE3D1A">
          <w:t>гражданам</w:t>
        </w:r>
      </w:hyperlink>
      <w:r w:rsidR="00BE3D1A" w:rsidRPr="00BE3D1A">
        <w:t> бесплатной лекарственной помощи.</w:t>
      </w:r>
    </w:p>
    <w:p w:rsidR="00BE3D1A" w:rsidRPr="00BE3D1A" w:rsidRDefault="0019284F" w:rsidP="00FE233F">
      <w:pPr>
        <w:ind w:firstLine="567"/>
        <w:jc w:val="both"/>
      </w:pPr>
      <w:hyperlink r:id="rId1001" w:history="1">
        <w:r w:rsidR="00BE3D1A" w:rsidRPr="00BE3D1A">
          <w:t>Правовое регулирование</w:t>
        </w:r>
      </w:hyperlink>
      <w:r w:rsidR="00BE3D1A" w:rsidRPr="00BE3D1A">
        <w:t> отношений, связанных с бесплатным лекарственным обеспечением граждан осуществляется в соответствии с </w:t>
      </w:r>
      <w:hyperlink r:id="rId1002" w:history="1">
        <w:r w:rsidR="00BE3D1A" w:rsidRPr="00BE3D1A">
          <w:t>Законом</w:t>
        </w:r>
      </w:hyperlink>
      <w:r w:rsidR="00BE3D1A" w:rsidRPr="00BE3D1A">
        <w:t> об основах охраны здоровья граждан и Законом об обязательном медицинском </w:t>
      </w:r>
      <w:hyperlink r:id="rId1003" w:history="1">
        <w:r w:rsidR="00BE3D1A" w:rsidRPr="00BE3D1A">
          <w:t>страховании</w:t>
        </w:r>
      </w:hyperlink>
      <w:r w:rsidR="00BE3D1A" w:rsidRPr="00BE3D1A">
        <w:t>. Особо следует отметить Закон об обращении лекарственных средств. По своему предмету правового регулирования данный Закон не относится в полном объеме к законодательству о </w:t>
      </w:r>
      <w:hyperlink r:id="rId1004" w:history="1">
        <w:r w:rsidR="00BE3D1A" w:rsidRPr="00BE3D1A">
          <w:t>социальном обеспечении</w:t>
        </w:r>
      </w:hyperlink>
      <w:r w:rsidR="00BE3D1A" w:rsidRPr="00BE3D1A">
        <w:t>, однако содержит принципиальные положения, которые также формируют основу правовой регламентации указанных отношений.</w:t>
      </w:r>
    </w:p>
    <w:p w:rsidR="00BE3D1A" w:rsidRPr="00BE3D1A" w:rsidRDefault="00BE3D1A" w:rsidP="00FE233F">
      <w:pPr>
        <w:ind w:firstLine="567"/>
        <w:jc w:val="both"/>
      </w:pPr>
      <w:r w:rsidRPr="00BE3D1A">
        <w:t>В соответствии с Законом об обращении лекарственных средств </w:t>
      </w:r>
      <w:hyperlink r:id="rId1005" w:history="1">
        <w:r w:rsidRPr="00BE3D1A">
          <w:t>Правительством РФ</w:t>
        </w:r>
      </w:hyperlink>
      <w:r w:rsidRPr="00BE3D1A">
        <w:t xml:space="preserve"> ежегодно утверждается Перечень жизненно необходимых и важнейших </w:t>
      </w:r>
      <w:r w:rsidRPr="00BE3D1A">
        <w:lastRenderedPageBreak/>
        <w:t>лекарственных препаратов – это перечень лекарственных препаратов для медицинского применения в целях профилактики и лечения заболеваний в Российской Федерации.</w:t>
      </w:r>
    </w:p>
    <w:p w:rsidR="00BE3D1A" w:rsidRPr="00BE3D1A" w:rsidRDefault="00BE3D1A" w:rsidP="00FE233F">
      <w:pPr>
        <w:ind w:firstLine="567"/>
        <w:jc w:val="both"/>
      </w:pPr>
      <w:r w:rsidRPr="00BE3D1A">
        <w:t>Обеспечение граждан лекарственными препаратами, включенными в Перечень жизненно необходимых и важнейших лекарственных препаратов, осуществляется в рамках программы государственных гарантий бесплатного оказания гражданам медицинской помощи при оказании следующих видов медицинский помощи:</w:t>
      </w:r>
    </w:p>
    <w:p w:rsidR="00BE3D1A" w:rsidRPr="00BE3D1A" w:rsidRDefault="00BE3D1A" w:rsidP="00DD350D">
      <w:pPr>
        <w:numPr>
          <w:ilvl w:val="0"/>
          <w:numId w:val="58"/>
        </w:numPr>
        <w:ind w:left="0" w:firstLine="567"/>
      </w:pPr>
      <w:r w:rsidRPr="00BE3D1A">
        <w:t>первичной медико-санитарной помощи в условиях дневного стационара и в неотложной форме;</w:t>
      </w:r>
    </w:p>
    <w:p w:rsidR="00BE3D1A" w:rsidRPr="00BE3D1A" w:rsidRDefault="00BE3D1A" w:rsidP="00DD350D">
      <w:pPr>
        <w:numPr>
          <w:ilvl w:val="0"/>
          <w:numId w:val="58"/>
        </w:numPr>
        <w:ind w:left="0" w:firstLine="567"/>
      </w:pPr>
      <w:r w:rsidRPr="00BE3D1A">
        <w:t>специализированной медицинской помощи, в том числе высокотехнологичной;</w:t>
      </w:r>
    </w:p>
    <w:p w:rsidR="00BE3D1A" w:rsidRPr="00BE3D1A" w:rsidRDefault="00BE3D1A" w:rsidP="00DD350D">
      <w:pPr>
        <w:numPr>
          <w:ilvl w:val="0"/>
          <w:numId w:val="58"/>
        </w:numPr>
        <w:ind w:left="0" w:firstLine="567"/>
      </w:pPr>
      <w:r w:rsidRPr="00BE3D1A">
        <w:t>скорой медицинской помощи, в том числе скорой специализированной;</w:t>
      </w:r>
    </w:p>
    <w:p w:rsidR="00BE3D1A" w:rsidRPr="00BE3D1A" w:rsidRDefault="00BE3D1A" w:rsidP="00DD350D">
      <w:pPr>
        <w:numPr>
          <w:ilvl w:val="0"/>
          <w:numId w:val="58"/>
        </w:numPr>
        <w:ind w:left="0" w:firstLine="567"/>
      </w:pPr>
      <w:r w:rsidRPr="00BE3D1A">
        <w:t>паллиативной медицинской помощи в стационарных условиях.</w:t>
      </w:r>
    </w:p>
    <w:p w:rsidR="00BE3D1A" w:rsidRPr="00BE3D1A" w:rsidRDefault="00BE3D1A" w:rsidP="00FE233F">
      <w:pPr>
        <w:ind w:firstLine="567"/>
        <w:jc w:val="both"/>
      </w:pPr>
      <w:r w:rsidRPr="00BE3D1A">
        <w:t>Эти лекарственные препараты, если они применяются при оказании медицинской помощи в рамках указанной программы государственных гарантий, не подлежат оплате за счет личных средств граждан.</w:t>
      </w:r>
    </w:p>
    <w:p w:rsidR="00BE3D1A" w:rsidRPr="00BE3D1A" w:rsidRDefault="00BE3D1A" w:rsidP="00FE233F">
      <w:pPr>
        <w:ind w:firstLine="567"/>
        <w:jc w:val="both"/>
      </w:pPr>
      <w:r w:rsidRPr="00BE3D1A">
        <w:t>При реализации мер по охране здоровья граждан и оказании им медицинской помощи обеспечение определенных категорий граждан РФ лекарственными препаратами, медицинскими изделиями и специализированными продуктами лечебного питания осуществляется в соответствии с законодательством РФ.</w:t>
      </w:r>
    </w:p>
    <w:p w:rsidR="00BE3D1A" w:rsidRPr="00BE3D1A" w:rsidRDefault="00BE3D1A" w:rsidP="00FE233F">
      <w:pPr>
        <w:ind w:firstLine="567"/>
        <w:jc w:val="both"/>
      </w:pPr>
      <w:r w:rsidRPr="00BE3D1A">
        <w:t>Одной из форм обеспечения лекарствами является оказание государственной социальной помощи. В области оказания государственной социальной помощи в виде набора социальных услуг граждане, включенные в Федеральный регистр лиц, имеющих право на получение государственной социальной помощи, обеспечиваются лекарственными препаратами. Перечень лекарственных препаратов утверждается уполномоченным федеральным органом, который определяет порядок назначения и выписывания лекарственных препаратов и порядок оформления рецептурных бланков.</w:t>
      </w:r>
    </w:p>
    <w:p w:rsidR="00BE3D1A" w:rsidRPr="00BE3D1A" w:rsidRDefault="00BE3D1A" w:rsidP="00FE233F">
      <w:pPr>
        <w:ind w:firstLine="567"/>
        <w:jc w:val="both"/>
      </w:pPr>
      <w:r w:rsidRPr="00BE3D1A">
        <w:t>В рамках территориальной программы государственных гарантий бесплатного оказания гражданам медицинской помощи </w:t>
      </w:r>
      <w:hyperlink r:id="rId1006" w:history="1">
        <w:r w:rsidRPr="00BE3D1A">
          <w:t>органы государственной власти</w:t>
        </w:r>
      </w:hyperlink>
      <w:r w:rsidRPr="00BE3D1A">
        <w:t> </w:t>
      </w:r>
      <w:hyperlink r:id="rId1007" w:history="1">
        <w:r w:rsidRPr="00BE3D1A">
          <w:t>субъектов РФ</w:t>
        </w:r>
      </w:hyperlink>
      <w:r w:rsidRPr="00BE3D1A">
        <w:t> устанавливают перечень лекарственных препаратов, которые отпускаются населению:</w:t>
      </w:r>
    </w:p>
    <w:p w:rsidR="00BE3D1A" w:rsidRPr="00BE3D1A" w:rsidRDefault="00BE3D1A" w:rsidP="00DD350D">
      <w:pPr>
        <w:numPr>
          <w:ilvl w:val="0"/>
          <w:numId w:val="59"/>
        </w:numPr>
        <w:ind w:left="0" w:firstLine="567"/>
      </w:pPr>
      <w:r w:rsidRPr="00BE3D1A">
        <w:t>бесплатно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w:t>
      </w:r>
    </w:p>
    <w:p w:rsidR="00BE3D1A" w:rsidRPr="00BE3D1A" w:rsidRDefault="00BE3D1A" w:rsidP="00DD350D">
      <w:pPr>
        <w:numPr>
          <w:ilvl w:val="0"/>
          <w:numId w:val="59"/>
        </w:numPr>
        <w:ind w:left="0" w:firstLine="567"/>
      </w:pPr>
      <w:r w:rsidRPr="00BE3D1A">
        <w:t>с 50 %-ной скидкой в соответствии с Перечнем групп населения, при амбулаторном лечении которых лекарственные средства отпускаются по рецептам врачей с 50 %-ной скидкой.</w:t>
      </w:r>
    </w:p>
    <w:p w:rsidR="00BE3D1A" w:rsidRPr="00BE3D1A" w:rsidRDefault="00BE3D1A" w:rsidP="00FE233F">
      <w:pPr>
        <w:ind w:firstLine="567"/>
        <w:jc w:val="both"/>
      </w:pPr>
      <w:r w:rsidRPr="00BE3D1A">
        <w:t>Первый из этих перечней объединяет две группы граждан, которым при амбулаторном лечении лекарства отпускаются по рецепту врача бесплатно:</w:t>
      </w:r>
    </w:p>
    <w:p w:rsidR="00BE3D1A" w:rsidRPr="00BE3D1A" w:rsidRDefault="00BE3D1A" w:rsidP="00DD350D">
      <w:pPr>
        <w:numPr>
          <w:ilvl w:val="0"/>
          <w:numId w:val="60"/>
        </w:numPr>
        <w:ind w:left="0" w:firstLine="567"/>
      </w:pPr>
      <w:r w:rsidRPr="00BE3D1A">
        <w:t>одна группа формируется по категориальному принципу (т. е. по отдельным социальным категориям), и в этом случае лекарства предоставляются бесплатно, если граждане относятся к одной из указанных в перечне социальных категорий;</w:t>
      </w:r>
    </w:p>
    <w:p w:rsidR="00BE3D1A" w:rsidRPr="00BE3D1A" w:rsidRDefault="00BE3D1A" w:rsidP="00DD350D">
      <w:pPr>
        <w:numPr>
          <w:ilvl w:val="0"/>
          <w:numId w:val="60"/>
        </w:numPr>
        <w:ind w:left="0" w:firstLine="567"/>
      </w:pPr>
      <w:r w:rsidRPr="00BE3D1A">
        <w:t>в основе формирования другой группы лежат виды заболеваний, для лечения которых лекарства по рецепту врача предоставляются бесплатно (независимо от принадлежности гражданина к какой-либо социальной категории).</w:t>
      </w:r>
    </w:p>
    <w:p w:rsidR="00BE3D1A" w:rsidRPr="00BE3D1A" w:rsidRDefault="00BE3D1A" w:rsidP="00FE233F">
      <w:pPr>
        <w:ind w:firstLine="567"/>
        <w:jc w:val="both"/>
      </w:pPr>
      <w:r w:rsidRPr="00BE3D1A">
        <w:t>В указанный Перечень групп населения и категорий заболеваний включены лекарства для оказания медицинской помощи лицам, которые: а) страдают социально значимыми заболеваниями; б) страдают заболеваниями, представляющими опасность для окружающих.</w:t>
      </w:r>
    </w:p>
    <w:p w:rsidR="00BE3D1A" w:rsidRPr="00BE3D1A" w:rsidRDefault="00BE3D1A" w:rsidP="00FE233F">
      <w:pPr>
        <w:ind w:firstLine="567"/>
        <w:jc w:val="both"/>
      </w:pPr>
      <w:r w:rsidRPr="00BE3D1A">
        <w:t xml:space="preserve">Особый порядок лекарственного обеспечения предусмотрен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В целях обеспечения лекарственными препаратами граждан, страдающих указанными заболеваниями, осуществляется ведение Федерального регистра лиц, страдающих жизнеугрожающими и </w:t>
      </w:r>
      <w:r w:rsidRPr="00BE3D1A">
        <w:lastRenderedPageBreak/>
        <w:t>хроническими прогрессирующими редкими (орфанными) заболеваниями (т. е. общий федеральный список этих лиц).</w:t>
      </w:r>
    </w:p>
    <w:p w:rsidR="00BE3D1A" w:rsidRPr="00BE3D1A" w:rsidRDefault="00BE3D1A" w:rsidP="00FE233F">
      <w:pPr>
        <w:ind w:firstLine="567"/>
        <w:jc w:val="both"/>
      </w:pPr>
      <w:r w:rsidRPr="00BE3D1A">
        <w:t>В различных законах закреплены права отдельных категорий граждан или лиц, страдающих определенными заболеваниями, на бесплатное лекарственное обеспечение. К их числу относятся Герои Советского Союза, Герои Российской Федерации и полные кавалеры ордена Славы; Герои Социалистического Труда и полные кавалеры ордена Трудовой Славы; граждане, занятые на работах с химическим </w:t>
      </w:r>
      <w:hyperlink r:id="rId1008" w:history="1">
        <w:r w:rsidRPr="00BE3D1A">
          <w:t>оружием</w:t>
        </w:r>
      </w:hyperlink>
      <w:r w:rsidRPr="00BE3D1A">
        <w:t>; беженцы; вынужденные переселенцы; граждане, больные туберкулезом, и др.</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Санаторно-курортное лечение</w:t>
      </w:r>
    </w:p>
    <w:p w:rsidR="00BE3D1A" w:rsidRPr="00BE3D1A" w:rsidRDefault="00BE3D1A" w:rsidP="00FE233F">
      <w:pPr>
        <w:ind w:firstLine="567"/>
        <w:jc w:val="both"/>
      </w:pPr>
      <w:r w:rsidRPr="00BE3D1A">
        <w:t>Понятие санаторно-курортного лечения раскрывается в </w:t>
      </w:r>
      <w:hyperlink r:id="rId1009" w:history="1">
        <w:r w:rsidRPr="00BE3D1A">
          <w:t>Законе</w:t>
        </w:r>
      </w:hyperlink>
      <w:r w:rsidRPr="00BE3D1A">
        <w:t> об основах охраны здоровья </w:t>
      </w:r>
      <w:hyperlink r:id="rId1010" w:history="1">
        <w:r w:rsidRPr="00BE3D1A">
          <w:t>граждан</w:t>
        </w:r>
      </w:hyperlink>
      <w:r w:rsidRPr="00BE3D1A">
        <w:t>.</w:t>
      </w:r>
    </w:p>
    <w:p w:rsidR="00BE3D1A" w:rsidRPr="00BE3D1A" w:rsidRDefault="00BE3D1A" w:rsidP="00FE233F">
      <w:pPr>
        <w:ind w:firstLine="567"/>
        <w:jc w:val="both"/>
      </w:pPr>
      <w:r w:rsidRPr="00BE3D1A">
        <w:t>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условиях пребывания в лечебно-оздоровительных местностях и на курортах.</w:t>
      </w:r>
    </w:p>
    <w:p w:rsidR="00BE3D1A" w:rsidRPr="00BE3D1A" w:rsidRDefault="00BE3D1A" w:rsidP="00FE233F">
      <w:pPr>
        <w:ind w:firstLine="567"/>
        <w:jc w:val="both"/>
      </w:pPr>
      <w:r w:rsidRPr="00BE3D1A">
        <w:t>Санаторно-курортное лечение направлено:</w:t>
      </w:r>
    </w:p>
    <w:p w:rsidR="00BE3D1A" w:rsidRPr="00BE3D1A" w:rsidRDefault="00BE3D1A" w:rsidP="00DD350D">
      <w:pPr>
        <w:numPr>
          <w:ilvl w:val="0"/>
          <w:numId w:val="61"/>
        </w:numPr>
        <w:ind w:left="0" w:firstLine="567"/>
      </w:pPr>
      <w:r w:rsidRPr="00BE3D1A">
        <w:t>на активацию защитно-приспособительных реакций организма в целях профилактики заболеваний, оздоровления;</w:t>
      </w:r>
    </w:p>
    <w:p w:rsidR="00BE3D1A" w:rsidRPr="00BE3D1A" w:rsidRDefault="00BE3D1A" w:rsidP="00DD350D">
      <w:pPr>
        <w:numPr>
          <w:ilvl w:val="0"/>
          <w:numId w:val="61"/>
        </w:numPr>
        <w:ind w:left="0" w:firstLine="567"/>
      </w:pPr>
      <w:r w:rsidRPr="00BE3D1A">
        <w:t>восстановление или компенсацию функций организма, замедление развития заболеваний и предупреждение инвалидности.</w:t>
      </w:r>
    </w:p>
    <w:p w:rsidR="00BE3D1A" w:rsidRPr="00BE3D1A" w:rsidRDefault="00BE3D1A" w:rsidP="00FE233F">
      <w:pPr>
        <w:ind w:firstLine="567"/>
        <w:jc w:val="both"/>
      </w:pPr>
      <w:r w:rsidRPr="00BE3D1A">
        <w:t>Порядок организации медицинской реабилитации и санаторно-курортного лечения, перечень медицинских показаний и противопоказаний для санаторно-курортного лечения утверждаются уполномоченным федеральным органом.</w:t>
      </w:r>
    </w:p>
    <w:p w:rsidR="00BE3D1A" w:rsidRPr="00BE3D1A" w:rsidRDefault="00BE3D1A" w:rsidP="00FE233F">
      <w:pPr>
        <w:ind w:firstLine="567"/>
        <w:jc w:val="both"/>
      </w:pPr>
      <w:r w:rsidRPr="00BE3D1A">
        <w:t>Нормативно-правовая база, на основе которой осуществляется санаторно-курортное лечение, включает акты разных уровней. Так, исходя из положений федеральных законодательных актов санаторно-курортное лечение предоставляется:</w:t>
      </w:r>
    </w:p>
    <w:p w:rsidR="00BE3D1A" w:rsidRPr="00BE3D1A" w:rsidRDefault="00BE3D1A" w:rsidP="00DD350D">
      <w:pPr>
        <w:numPr>
          <w:ilvl w:val="0"/>
          <w:numId w:val="62"/>
        </w:numPr>
        <w:ind w:left="0" w:firstLine="567"/>
      </w:pPr>
      <w:r w:rsidRPr="00BE3D1A">
        <w:t>в порядке государственной социальной помощи;</w:t>
      </w:r>
    </w:p>
    <w:p w:rsidR="00BE3D1A" w:rsidRPr="00BE3D1A" w:rsidRDefault="00BE3D1A" w:rsidP="00DD350D">
      <w:pPr>
        <w:numPr>
          <w:ilvl w:val="0"/>
          <w:numId w:val="62"/>
        </w:numPr>
        <w:ind w:left="0" w:firstLine="567"/>
      </w:pPr>
      <w:r w:rsidRPr="00BE3D1A">
        <w:t>в рамках обязательного социального </w:t>
      </w:r>
      <w:hyperlink r:id="rId1011" w:history="1">
        <w:r w:rsidRPr="00BE3D1A">
          <w:t>страхования</w:t>
        </w:r>
      </w:hyperlink>
      <w:r w:rsidRPr="00BE3D1A">
        <w:t>;</w:t>
      </w:r>
    </w:p>
    <w:p w:rsidR="00BE3D1A" w:rsidRPr="00BE3D1A" w:rsidRDefault="0019284F" w:rsidP="00DD350D">
      <w:pPr>
        <w:numPr>
          <w:ilvl w:val="0"/>
          <w:numId w:val="62"/>
        </w:numPr>
        <w:ind w:left="0" w:firstLine="567"/>
      </w:pPr>
      <w:hyperlink r:id="rId1012" w:history="1">
        <w:r w:rsidR="00BE3D1A" w:rsidRPr="00BE3D1A">
          <w:t>детям</w:t>
        </w:r>
      </w:hyperlink>
      <w:r w:rsidR="00BE3D1A" w:rsidRPr="00BE3D1A">
        <w:t> в качестве обеспечения их </w:t>
      </w:r>
      <w:hyperlink r:id="rId1013" w:history="1">
        <w:r w:rsidR="00BE3D1A" w:rsidRPr="00BE3D1A">
          <w:t>прав</w:t>
        </w:r>
      </w:hyperlink>
      <w:r w:rsidR="00BE3D1A" w:rsidRPr="00BE3D1A">
        <w:t> на охрану здоровья и медицинское обслуживание;</w:t>
      </w:r>
    </w:p>
    <w:p w:rsidR="00BE3D1A" w:rsidRPr="00BE3D1A" w:rsidRDefault="00BE3D1A" w:rsidP="00DD350D">
      <w:pPr>
        <w:numPr>
          <w:ilvl w:val="0"/>
          <w:numId w:val="62"/>
        </w:numPr>
        <w:ind w:left="0" w:firstLine="567"/>
      </w:pPr>
      <w:r w:rsidRPr="00BE3D1A">
        <w:t>отдельным категориям граждан, занятых на работах с особыми условиями труда;</w:t>
      </w:r>
    </w:p>
    <w:p w:rsidR="00BE3D1A" w:rsidRPr="00BE3D1A" w:rsidRDefault="00BE3D1A" w:rsidP="00DD350D">
      <w:pPr>
        <w:numPr>
          <w:ilvl w:val="0"/>
          <w:numId w:val="62"/>
        </w:numPr>
        <w:ind w:left="0" w:firstLine="567"/>
      </w:pPr>
      <w:r w:rsidRPr="00BE3D1A">
        <w:t>особым категориям граждан в качестве меры их социальной поддержки (например, Герои, доноры и др.);</w:t>
      </w:r>
    </w:p>
    <w:p w:rsidR="00BE3D1A" w:rsidRPr="00BE3D1A" w:rsidRDefault="00BE3D1A" w:rsidP="00DD350D">
      <w:pPr>
        <w:numPr>
          <w:ilvl w:val="0"/>
          <w:numId w:val="62"/>
        </w:numPr>
        <w:ind w:left="0" w:firstLine="567"/>
      </w:pPr>
      <w:r w:rsidRPr="00BE3D1A">
        <w:t>гражданам, проходившим </w:t>
      </w:r>
      <w:hyperlink r:id="rId1014" w:history="1">
        <w:r w:rsidRPr="00BE3D1A">
          <w:t>военную службу</w:t>
        </w:r>
      </w:hyperlink>
      <w:r w:rsidRPr="00BE3D1A">
        <w:t>, службу в органах внутренних дел и иную приравненную к ней службу;</w:t>
      </w:r>
    </w:p>
    <w:p w:rsidR="00BE3D1A" w:rsidRPr="00BE3D1A" w:rsidRDefault="00BE3D1A" w:rsidP="00DD350D">
      <w:pPr>
        <w:numPr>
          <w:ilvl w:val="0"/>
          <w:numId w:val="62"/>
        </w:numPr>
        <w:ind w:left="0" w:firstLine="567"/>
      </w:pPr>
      <w:r w:rsidRPr="00BE3D1A">
        <w:t>гражданам, страдающим заболеваниями, представляющими опасность для окружающих.</w:t>
      </w:r>
    </w:p>
    <w:p w:rsidR="00BE3D1A" w:rsidRPr="00BE3D1A" w:rsidRDefault="00BE3D1A" w:rsidP="00FE233F">
      <w:pPr>
        <w:ind w:firstLine="567"/>
        <w:jc w:val="both"/>
      </w:pPr>
      <w:r w:rsidRPr="00BE3D1A">
        <w:t>В соответствии с Законом о государственной социальной помощи право на получение государственной социальной помощи в виде набора социальных услуг имеют инвалиды и ветераны </w:t>
      </w:r>
      <w:hyperlink r:id="rId1015" w:history="1">
        <w:r w:rsidRPr="00BE3D1A">
          <w:t>войны</w:t>
        </w:r>
      </w:hyperlink>
      <w:r w:rsidRPr="00BE3D1A">
        <w:t>, ветераны боевых действий, члены их семей, инвалиды (включая детей-инвалидов), лица, подвергшиеся воздействию радиации вследствие катастрофы на Чернобыльской АЭС и ядерных испытаний на Семипалатинском полигоне.</w:t>
      </w:r>
    </w:p>
    <w:p w:rsidR="00BE3D1A" w:rsidRPr="00BE3D1A" w:rsidRDefault="00BE3D1A" w:rsidP="00FE233F">
      <w:pPr>
        <w:ind w:firstLine="567"/>
        <w:jc w:val="both"/>
      </w:pPr>
      <w:r w:rsidRPr="00BE3D1A">
        <w:t>В составе набора социальных услуг им предоставляется при наличии медицинских показаний путевка на санаторно-курортное лечение. Граждане, имеющие I группу инвалидности, и дети-инвалиды имеют право на получение на тех же условиях второй путевки на санаторно-курортное лечение и на бесплатный проезд к месту лечения и обратно для сопровождающего их лица. Перечень санаторно-курортных учреждений, в которые предоставляются путевки, утверждается уполномоченным федеральным органом.</w:t>
      </w:r>
    </w:p>
    <w:p w:rsidR="00BE3D1A" w:rsidRPr="00BE3D1A" w:rsidRDefault="00BE3D1A" w:rsidP="00FE233F">
      <w:pPr>
        <w:ind w:firstLine="567"/>
        <w:jc w:val="both"/>
      </w:pPr>
      <w:r w:rsidRPr="00BE3D1A">
        <w:lastRenderedPageBreak/>
        <w:t>Длительность санаторно-курортного лечения в рамках предоставляемого гражданам набора социальных услуг в санаторно-курортном учреждении составляет 18 дней, для детей-инвалидов – 21 день, а для инвалидов с заболеваниями и последствиями травм спинного и головного мозга – от 24 до 42 дней.</w:t>
      </w:r>
    </w:p>
    <w:p w:rsidR="00BE3D1A" w:rsidRPr="00BE3D1A" w:rsidRDefault="00BE3D1A" w:rsidP="00FE233F">
      <w:pPr>
        <w:ind w:firstLine="567"/>
        <w:jc w:val="both"/>
      </w:pPr>
      <w:r w:rsidRPr="00BE3D1A">
        <w:t>В случае если указанные лица пользуются правом на получение санаторно-курортной путевки и проезда к месту лечения и обратно, из суммы предоставляемой им ежемесячной денежной выплаты вычитается стоимость двух указанных видов социальных услуг (параграф 3 главы 10).</w:t>
      </w:r>
    </w:p>
    <w:p w:rsidR="00BE3D1A" w:rsidRPr="00BE3D1A" w:rsidRDefault="00BE3D1A" w:rsidP="00FE233F">
      <w:pPr>
        <w:ind w:firstLine="567"/>
        <w:jc w:val="both"/>
      </w:pPr>
      <w:r w:rsidRPr="00BE3D1A">
        <w:t>В последние годы существенные изменения претерпел порядок </w:t>
      </w:r>
      <w:hyperlink r:id="rId1016" w:history="1">
        <w:r w:rsidRPr="00BE3D1A">
          <w:t>правового регулирования</w:t>
        </w:r>
      </w:hyperlink>
      <w:r w:rsidRPr="00BE3D1A">
        <w:t> отношений по предоставлению санаторно-курортного лечения работающим гражданам. В настоящее время эти вопросы регулируются на локальном уровне; соответствующие положения содержатся в коллективных </w:t>
      </w:r>
      <w:hyperlink r:id="rId1017" w:history="1">
        <w:r w:rsidRPr="00BE3D1A">
          <w:t>договорах</w:t>
        </w:r>
      </w:hyperlink>
      <w:r w:rsidRPr="00BE3D1A">
        <w:t> и социально-партнерских соглашениях.</w:t>
      </w:r>
    </w:p>
    <w:p w:rsidR="00BE3D1A" w:rsidRPr="00BE3D1A" w:rsidRDefault="00BE3D1A" w:rsidP="00FE233F">
      <w:pPr>
        <w:ind w:firstLine="567"/>
        <w:jc w:val="both"/>
      </w:pPr>
      <w:r w:rsidRPr="00BE3D1A">
        <w:t>В небольшом объеме санаторно-курортное лечение предоставляется по системе обязательного социального страхования. Например, одним из видов обеспечения по страхованию от несчастных случаев на производстве и профессиональных заболеваний является оплата дополнительных </w:t>
      </w:r>
      <w:hyperlink r:id="rId1018" w:history="1">
        <w:r w:rsidRPr="00BE3D1A">
          <w:t>расходов</w:t>
        </w:r>
      </w:hyperlink>
      <w:r w:rsidRPr="00BE3D1A">
        <w:t> на медицинскую реабилитацию в организациях, оказывающих санаторно-курортные услуги, в том числе по путевке, включая оплату лечения, проживания и питания застрахованного, а в необходимых случаях – оплату проезда, проживания и питания сопровождающего его лица, оплату отпуска застрахованного (сверх ежегодного оплачиваемого отпуска, установленного законодательством РФ) на весь период его лечения и проезда к месту лечения и обратно.</w:t>
      </w:r>
    </w:p>
    <w:p w:rsidR="00BE3D1A" w:rsidRPr="00BE3D1A" w:rsidRDefault="00BE3D1A" w:rsidP="00FE233F">
      <w:pPr>
        <w:ind w:firstLine="567"/>
        <w:jc w:val="both"/>
      </w:pPr>
      <w:r w:rsidRPr="00BE3D1A">
        <w:t>В случае временной нетрудоспособности после тяжелых заболеваний и оперативных вмешательств (по специальному перечню) непосредственно после стационарного лечения гражданину предоставляется медицинским учреждением бесплатная путевка в санаторно-курортное учреждение для долечивания.</w:t>
      </w:r>
    </w:p>
    <w:p w:rsidR="00BE3D1A" w:rsidRPr="00BE3D1A" w:rsidRDefault="00BE3D1A" w:rsidP="00FE233F">
      <w:pPr>
        <w:ind w:firstLine="567"/>
        <w:jc w:val="both"/>
      </w:pPr>
      <w:r w:rsidRPr="00BE3D1A">
        <w:t>В целях обеспечения прав детей на охрану здоровья осуществляется санаторно-курортное лечение детей. Детям-сиротам и детям, оставшимся без попечения </w:t>
      </w:r>
      <w:hyperlink r:id="rId1019" w:history="1">
        <w:r w:rsidRPr="00BE3D1A">
          <w:t>родителей</w:t>
        </w:r>
      </w:hyperlink>
      <w:r w:rsidRPr="00BE3D1A">
        <w:t>, лицам из числа детей-сирот и детей, оставшихся без попечения родителей, при наличии медицинских показаний предоставляются путевки в санаторно-курортные учреждения, а также оплачивается проезд к месту лечения и обратно.</w:t>
      </w:r>
    </w:p>
    <w:p w:rsidR="00BE3D1A" w:rsidRPr="00BE3D1A" w:rsidRDefault="00BE3D1A" w:rsidP="00FE233F">
      <w:pPr>
        <w:ind w:firstLine="567"/>
        <w:jc w:val="both"/>
      </w:pPr>
      <w:r w:rsidRPr="00BE3D1A">
        <w:t>Бесплатное санаторно-курортное лечение предоставляется отдельным категориям граждан, имеющим особые заслуги.</w:t>
      </w:r>
    </w:p>
    <w:p w:rsidR="00BE3D1A" w:rsidRPr="00BE3D1A" w:rsidRDefault="00BE3D1A" w:rsidP="00FE233F">
      <w:pPr>
        <w:ind w:firstLine="567"/>
        <w:jc w:val="both"/>
      </w:pPr>
      <w:r w:rsidRPr="00BE3D1A">
        <w:t>Герои Советского Союза, Герои Российской Федерации и полные кавалеры ордена Славы имеют право на первоочередное получение в поликлинике или по месту последней работы бесплатной путевки в санаторий один раз в год, а члены их семей (супруги, родители, дети в возрасте до 18 лет, дети старше 18 лет, ставшие инвалидами до достижения ими возраста 18 лет, и дети в возрасте до 23 лет, обучающиеся в образовательных учреждениях по очной форме обучения) – за 25 % стоимости. Все виды медицинского обслуживания в санаториях, а также питание предоставляются бесплатно. Лицам, получившим путевки для санаторно-курортного лечения, предоставляется право бесплатного проезда к месту лечения и обратно. Указанные льготы независимо от даты смерти (гибели) Героя и полного кавалера ордена Славы предоставляются вдове (вдовцу) и родителям и сохраняются за указанными лицами.</w:t>
      </w:r>
    </w:p>
    <w:p w:rsidR="00BE3D1A" w:rsidRPr="00BE3D1A" w:rsidRDefault="00BE3D1A" w:rsidP="00FE233F">
      <w:pPr>
        <w:ind w:firstLine="567"/>
        <w:jc w:val="both"/>
      </w:pPr>
      <w:r w:rsidRPr="00BE3D1A">
        <w:t>Герои Социалистического Труда и полные кавалеры ордена Трудовой Славы также имеют право на первоочередное получение бесплатной путевки в санаторий, профилакторий или дом отдыха один раз в год в органах, осуществляющих их пенсионное обеспечение, либо в поликлинике, либо по месту последней работы. Все виды медицинского обслуживания в санаториях, профилакториях и домах отдыха, а также питание предоставляются бесплатно.</w:t>
      </w:r>
    </w:p>
    <w:p w:rsidR="00BE3D1A" w:rsidRPr="00BE3D1A" w:rsidRDefault="00BE3D1A" w:rsidP="00FE233F">
      <w:pPr>
        <w:ind w:firstLine="567"/>
        <w:jc w:val="both"/>
      </w:pPr>
      <w:r w:rsidRPr="00BE3D1A">
        <w:t xml:space="preserve">В 2013 году вступает в силу новый Закон о донорстве крови (Закон от 9 июня 1993 г. с таким же наименованием утрачивает силу). Закон предоставляет донору (при </w:t>
      </w:r>
      <w:r w:rsidRPr="00BE3D1A">
        <w:lastRenderedPageBreak/>
        <w:t>безвозмездной сдаче крови) право на первоочередное приобретение по месту работы или учебы льготной путевки на санаторно-курортное лечение. Аналогичное право имеют лица, награжденные нагрудным знаком «Почетный донор России».</w:t>
      </w:r>
    </w:p>
    <w:p w:rsidR="00BE3D1A" w:rsidRPr="00BE3D1A" w:rsidRDefault="00BE3D1A" w:rsidP="00FE233F">
      <w:pPr>
        <w:ind w:firstLine="567"/>
        <w:jc w:val="both"/>
      </w:pPr>
      <w:r w:rsidRPr="00BE3D1A">
        <w:t>Право на бесплатное или льготное санаторно-курортное лечение предоставлено лицам, проходившим военную службу, службу в органах внутренних дел. Например, за гражданином Российской Федерации, уволенным со службы в органах внутренних дел и ставшим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сохраняется право на лечение в санаторно-курортных учреждениях за плату в размере 25 % стоимости путевки.</w:t>
      </w:r>
    </w:p>
    <w:p w:rsidR="00BE3D1A" w:rsidRPr="00BE3D1A" w:rsidRDefault="00BE3D1A" w:rsidP="00FE233F">
      <w:pPr>
        <w:ind w:firstLine="567"/>
        <w:jc w:val="both"/>
      </w:pPr>
      <w:r w:rsidRPr="00BE3D1A">
        <w:t>Сотрудник или гражданин Российской Федерации, уволенный со службы в органах внутренних дел с правом на </w:t>
      </w:r>
      <w:hyperlink r:id="rId1020" w:history="1">
        <w:r w:rsidRPr="00BE3D1A">
          <w:t>пенсию</w:t>
        </w:r>
      </w:hyperlink>
      <w:r w:rsidRPr="00BE3D1A">
        <w:t> и имеющий стаж службы в органах внутренних дел 20 лет и более, при направлении на долечивание (реабилитацию) в санаторно-курортное учреждение непосредственно после стационарного лечения имеет право на бесплатное получение путевки.</w:t>
      </w:r>
    </w:p>
    <w:p w:rsidR="00BE3D1A" w:rsidRPr="00BE3D1A" w:rsidRDefault="00BE3D1A" w:rsidP="00FE233F">
      <w:pPr>
        <w:ind w:firstLine="567"/>
        <w:jc w:val="both"/>
      </w:pPr>
      <w:r w:rsidRPr="00BE3D1A">
        <w:t>Право на получение санаторно-курортного лечения предоставлено лицам, страдающим определенными заболеваниями и нуждающимся в санаторном лечении. Так, лица, находящиеся под диспансерным наблюдением в связи с туберкулезом, при оказании им противотуберкулезной помощи имеют право на санаторно-курортное лечение в соответствии с медицинскими показаниями.</w:t>
      </w:r>
    </w:p>
    <w:p w:rsidR="00BE3D1A" w:rsidRPr="00FE233F" w:rsidRDefault="00BE3D1A" w:rsidP="00FE233F">
      <w:pPr>
        <w:tabs>
          <w:tab w:val="left" w:pos="851"/>
        </w:tabs>
        <w:ind w:firstLine="567"/>
        <w:jc w:val="both"/>
        <w:rPr>
          <w:b/>
          <w:color w:val="000000"/>
          <w:lang w:eastAsia="ar-SA"/>
        </w:rPr>
      </w:pP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
          <w:bCs/>
          <w:kern w:val="36"/>
        </w:rPr>
      </w:pPr>
      <w:r w:rsidRPr="00BE3D1A">
        <w:rPr>
          <w:b/>
          <w:bCs/>
          <w:kern w:val="36"/>
        </w:rPr>
        <w:t>Социальное обслуживание</w:t>
      </w:r>
    </w:p>
    <w:p w:rsidR="00BE3D1A" w:rsidRPr="00BE3D1A" w:rsidRDefault="0019284F" w:rsidP="00DD350D">
      <w:pPr>
        <w:numPr>
          <w:ilvl w:val="0"/>
          <w:numId w:val="1"/>
        </w:numPr>
        <w:ind w:left="0" w:firstLine="567"/>
      </w:pPr>
      <w:hyperlink r:id="rId1021" w:anchor="1" w:history="1">
        <w:r w:rsidR="00BE3D1A" w:rsidRPr="00BE3D1A">
          <w:t>Понятие и принципы социального обслуживания</w:t>
        </w:r>
      </w:hyperlink>
    </w:p>
    <w:p w:rsidR="00BE3D1A" w:rsidRPr="00BE3D1A" w:rsidRDefault="0019284F" w:rsidP="00DD350D">
      <w:pPr>
        <w:numPr>
          <w:ilvl w:val="0"/>
          <w:numId w:val="1"/>
        </w:numPr>
        <w:ind w:left="0" w:firstLine="567"/>
      </w:pPr>
      <w:hyperlink r:id="rId1022" w:anchor="2" w:history="1">
        <w:r w:rsidR="00BE3D1A" w:rsidRPr="00BE3D1A">
          <w:t>Формы социального обслуживания и виды социальных услуг</w:t>
        </w:r>
      </w:hyperlink>
    </w:p>
    <w:p w:rsidR="00BE3D1A" w:rsidRPr="00BE3D1A" w:rsidRDefault="0019284F" w:rsidP="00DD350D">
      <w:pPr>
        <w:numPr>
          <w:ilvl w:val="0"/>
          <w:numId w:val="1"/>
        </w:numPr>
        <w:ind w:left="0" w:firstLine="567"/>
      </w:pPr>
      <w:hyperlink r:id="rId1023" w:anchor="3" w:history="1">
        <w:r w:rsidR="00BE3D1A" w:rsidRPr="00BE3D1A">
          <w:t>Социальное обслуживание инвалидов</w:t>
        </w:r>
      </w:hyperlink>
    </w:p>
    <w:p w:rsidR="00BE3D1A" w:rsidRPr="00BE3D1A" w:rsidRDefault="0019284F" w:rsidP="00DD350D">
      <w:pPr>
        <w:numPr>
          <w:ilvl w:val="0"/>
          <w:numId w:val="1"/>
        </w:numPr>
        <w:ind w:left="0" w:firstLine="567"/>
      </w:pPr>
      <w:hyperlink r:id="rId1024" w:anchor="4" w:history="1">
        <w:r w:rsidR="00BE3D1A" w:rsidRPr="00BE3D1A">
          <w:t>Социальное обслуживание детей</w:t>
        </w:r>
      </w:hyperlink>
    </w:p>
    <w:p w:rsidR="00BE3D1A" w:rsidRPr="00BE3D1A" w:rsidRDefault="0019284F" w:rsidP="00DD350D">
      <w:pPr>
        <w:numPr>
          <w:ilvl w:val="0"/>
          <w:numId w:val="1"/>
        </w:numPr>
        <w:ind w:left="0" w:firstLine="567"/>
      </w:pPr>
      <w:hyperlink r:id="rId1025" w:anchor="5" w:history="1">
        <w:r w:rsidR="00BE3D1A" w:rsidRPr="00BE3D1A">
          <w:t>Социальное обслуживание отдельных категорий граждан, попавших в трудную жизненную ситуацию</w:t>
        </w:r>
      </w:hyperlink>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Понятие и принципы социального обслуживания</w:t>
      </w:r>
    </w:p>
    <w:p w:rsidR="00BE3D1A" w:rsidRPr="00BE3D1A" w:rsidRDefault="00BE3D1A" w:rsidP="00FE233F">
      <w:pPr>
        <w:ind w:firstLine="567"/>
        <w:jc w:val="both"/>
      </w:pPr>
      <w:r w:rsidRPr="00BE3D1A">
        <w:t>Одним из относительно самостоятельных элементов системы </w:t>
      </w:r>
      <w:hyperlink r:id="rId1026" w:history="1">
        <w:r w:rsidRPr="00BE3D1A">
          <w:t>социального обеспечения</w:t>
        </w:r>
      </w:hyperlink>
      <w:r w:rsidRPr="00BE3D1A">
        <w:t>, дополняющим предоставление обеспечения в денежной форме, является социальное обслуживание отдельных категорий </w:t>
      </w:r>
      <w:hyperlink r:id="rId1027" w:history="1">
        <w:r w:rsidRPr="00BE3D1A">
          <w:t>граждан</w:t>
        </w:r>
      </w:hyperlink>
      <w:r w:rsidRPr="00BE3D1A">
        <w:t>. В настоящее время, когда размер денежных выплат по системе социального обеспечения не позволяет наиболее уязвимым категориям граждан самостоятельно преодолеть жизненные трудности, система социального обслуживания должна являться для них значимым элементом социальной поддержки.</w:t>
      </w:r>
    </w:p>
    <w:p w:rsidR="00BE3D1A" w:rsidRPr="00BE3D1A" w:rsidRDefault="0019284F" w:rsidP="00FE233F">
      <w:pPr>
        <w:ind w:firstLine="567"/>
        <w:jc w:val="both"/>
      </w:pPr>
      <w:hyperlink r:id="rId1028" w:history="1">
        <w:r w:rsidR="00BE3D1A" w:rsidRPr="00BE3D1A">
          <w:t>Правовое регулирование</w:t>
        </w:r>
      </w:hyperlink>
      <w:r w:rsidR="00BE3D1A" w:rsidRPr="00BE3D1A">
        <w:t> предоставления гражданам социального обслуживания осуществляется несколькими </w:t>
      </w:r>
      <w:hyperlink r:id="rId1029" w:history="1">
        <w:r w:rsidR="00BE3D1A" w:rsidRPr="00BE3D1A">
          <w:t>нормативными правовыми актами</w:t>
        </w:r>
      </w:hyperlink>
      <w:r w:rsidR="00BE3D1A" w:rsidRPr="00BE3D1A">
        <w:t>. Среди основных следует указать федеральные </w:t>
      </w:r>
      <w:hyperlink r:id="rId1030" w:history="1">
        <w:r w:rsidR="00BE3D1A" w:rsidRPr="00BE3D1A">
          <w:t>законы</w:t>
        </w:r>
      </w:hyperlink>
      <w:r w:rsidR="00BE3D1A" w:rsidRPr="00BE3D1A">
        <w:t> от 28 декабря 2013 г. № 442-ФЗ «Об основах социального обслуживания граждан в Российской Федерации», вступивший в силу с 1 января 2015 года, и от 24 ноября 1995 г. № 181-ФЗ «О социальной защите инвалидов в Российской Федерации». Кроме того, во исполнение указанных законов был принят ряд подзаконных нормативных актов. Существуют нормативные правовые акты, закрепляющие </w:t>
      </w:r>
      <w:hyperlink r:id="rId1031" w:history="1">
        <w:r w:rsidR="00BE3D1A" w:rsidRPr="00BE3D1A">
          <w:t>право</w:t>
        </w:r>
      </w:hyperlink>
      <w:r w:rsidR="00BE3D1A" w:rsidRPr="00BE3D1A">
        <w:t> отдельных категорий на социальное обеспечение, в том числе и на социальное обслуживание. К таким актам относятся федеральные законы от 21 декабря 1996 г. № 159-ФЗ «О дополнительных гарантиях по социальной поддержке детей-сирот и </w:t>
      </w:r>
      <w:hyperlink r:id="rId1032" w:history="1">
        <w:r w:rsidR="00BE3D1A" w:rsidRPr="00BE3D1A">
          <w:t>детей</w:t>
        </w:r>
      </w:hyperlink>
      <w:r w:rsidR="00BE3D1A" w:rsidRPr="00BE3D1A">
        <w:t>, оставшихся без попечения </w:t>
      </w:r>
      <w:hyperlink r:id="rId1033" w:history="1">
        <w:r w:rsidR="00BE3D1A" w:rsidRPr="00BE3D1A">
          <w:t>родителей</w:t>
        </w:r>
      </w:hyperlink>
      <w:r w:rsidR="00BE3D1A" w:rsidRPr="00BE3D1A">
        <w:t>», от 12 января 1995 г. № 5-ФЗ «О ветеранах».</w:t>
      </w:r>
    </w:p>
    <w:p w:rsidR="00BE3D1A" w:rsidRPr="00BE3D1A" w:rsidRDefault="00BE3D1A" w:rsidP="00FE233F">
      <w:pPr>
        <w:ind w:firstLine="567"/>
        <w:jc w:val="both"/>
      </w:pPr>
      <w:r w:rsidRPr="00BE3D1A">
        <w:t xml:space="preserve">Статья 3 Федерального закона от 28 декабря 2013 г. № 442-ФЗ «Об основах социального обслуживания граждан в Российской Федерации» дает определение </w:t>
      </w:r>
      <w:r w:rsidRPr="00BE3D1A">
        <w:lastRenderedPageBreak/>
        <w:t>социального обслуживания граждан. Социальное обслуживание - это деятельность по предоставлению социальных услуг гражданам. Социальная услуга - действие или действия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 (или) расширения его возможностей самостоятельно обеспечивать свои основные жизненные потребности. Решение о предоставлении социальных услуг принимает уполномоченный орган </w:t>
      </w:r>
      <w:hyperlink r:id="rId1034" w:history="1">
        <w:r w:rsidRPr="00BE3D1A">
          <w:t>субъекта РФ</w:t>
        </w:r>
      </w:hyperlink>
      <w:r w:rsidRPr="00BE3D1A">
        <w:t> на основе обстоятельств, которые ухудшают или могут ухудшить условия жизнедеятельности гражданина. К таким обстоятельствам ст. 15 Федерального закона № 442-ФЗ относит следующее:</w:t>
      </w:r>
    </w:p>
    <w:p w:rsidR="00BE3D1A" w:rsidRPr="00BE3D1A" w:rsidRDefault="00BE3D1A" w:rsidP="00DD350D">
      <w:pPr>
        <w:numPr>
          <w:ilvl w:val="0"/>
          <w:numId w:val="2"/>
        </w:numPr>
        <w:ind w:left="0" w:firstLine="567"/>
      </w:pPr>
      <w:r w:rsidRPr="00BE3D1A">
        <w:t>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BE3D1A" w:rsidRPr="00BE3D1A" w:rsidRDefault="00BE3D1A" w:rsidP="00DD350D">
      <w:pPr>
        <w:numPr>
          <w:ilvl w:val="0"/>
          <w:numId w:val="2"/>
        </w:numPr>
        <w:ind w:left="0" w:firstLine="567"/>
      </w:pPr>
      <w:r w:rsidRPr="00BE3D1A">
        <w:t>наличие в </w:t>
      </w:r>
      <w:hyperlink r:id="rId1035" w:history="1">
        <w:r w:rsidRPr="00BE3D1A">
          <w:t>семье</w:t>
        </w:r>
      </w:hyperlink>
      <w:r w:rsidRPr="00BE3D1A">
        <w:t> инвалида или инвалидов, в том числе ребенка-инвалида или детей-инвалидов, нуждающихся в постоянном постороннем уходе;</w:t>
      </w:r>
    </w:p>
    <w:p w:rsidR="00BE3D1A" w:rsidRPr="00BE3D1A" w:rsidRDefault="00BE3D1A" w:rsidP="00DD350D">
      <w:pPr>
        <w:numPr>
          <w:ilvl w:val="0"/>
          <w:numId w:val="2"/>
        </w:numPr>
        <w:ind w:left="0" w:firstLine="567"/>
      </w:pPr>
      <w:r w:rsidRPr="00BE3D1A">
        <w:t>наличие ребенка или детей (в том числе находящихся под </w:t>
      </w:r>
      <w:hyperlink r:id="rId1036" w:history="1">
        <w:r w:rsidRPr="00BE3D1A">
          <w:t>опекой</w:t>
        </w:r>
      </w:hyperlink>
      <w:r w:rsidRPr="00BE3D1A">
        <w:t>, </w:t>
      </w:r>
      <w:hyperlink r:id="rId1037" w:history="1">
        <w:r w:rsidRPr="00BE3D1A">
          <w:t>попечительством</w:t>
        </w:r>
      </w:hyperlink>
      <w:r w:rsidRPr="00BE3D1A">
        <w:t>), испытывающих трудности в социальной адаптации;</w:t>
      </w:r>
    </w:p>
    <w:p w:rsidR="00BE3D1A" w:rsidRPr="00BE3D1A" w:rsidRDefault="00BE3D1A" w:rsidP="00DD350D">
      <w:pPr>
        <w:numPr>
          <w:ilvl w:val="0"/>
          <w:numId w:val="2"/>
        </w:numPr>
        <w:ind w:left="0" w:firstLine="567"/>
      </w:pPr>
      <w:r w:rsidRPr="00BE3D1A">
        <w:t>отсутствие возможности обеспечения ухода (в том числе временного) за инвалидом, ребенком, детьми, а также отсутствие попечения над ними;</w:t>
      </w:r>
    </w:p>
    <w:p w:rsidR="00BE3D1A" w:rsidRPr="00BE3D1A" w:rsidRDefault="00BE3D1A" w:rsidP="00DD350D">
      <w:pPr>
        <w:numPr>
          <w:ilvl w:val="0"/>
          <w:numId w:val="2"/>
        </w:numPr>
        <w:ind w:left="0" w:firstLine="567"/>
      </w:pPr>
      <w:r w:rsidRPr="00BE3D1A">
        <w:t>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BE3D1A" w:rsidRPr="00BE3D1A" w:rsidRDefault="00BE3D1A" w:rsidP="00DD350D">
      <w:pPr>
        <w:numPr>
          <w:ilvl w:val="0"/>
          <w:numId w:val="2"/>
        </w:numPr>
        <w:ind w:left="0" w:firstLine="567"/>
      </w:pPr>
      <w:r w:rsidRPr="00BE3D1A">
        <w:t>отсутствие определенного </w:t>
      </w:r>
      <w:hyperlink r:id="rId1038" w:history="1">
        <w:r w:rsidRPr="00BE3D1A">
          <w:t>места жительства</w:t>
        </w:r>
      </w:hyperlink>
      <w:r w:rsidRPr="00BE3D1A">
        <w:t>,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BE3D1A" w:rsidRPr="00BE3D1A" w:rsidRDefault="00BE3D1A" w:rsidP="00DD350D">
      <w:pPr>
        <w:numPr>
          <w:ilvl w:val="0"/>
          <w:numId w:val="2"/>
        </w:numPr>
        <w:ind w:left="0" w:firstLine="567"/>
      </w:pPr>
      <w:r w:rsidRPr="00BE3D1A">
        <w:t>отсутствие работы и средств к существованию;</w:t>
      </w:r>
    </w:p>
    <w:p w:rsidR="00BE3D1A" w:rsidRPr="00BE3D1A" w:rsidRDefault="00BE3D1A" w:rsidP="00DD350D">
      <w:pPr>
        <w:numPr>
          <w:ilvl w:val="0"/>
          <w:numId w:val="2"/>
        </w:numPr>
        <w:ind w:left="0" w:firstLine="567"/>
      </w:pPr>
      <w:r w:rsidRPr="00BE3D1A">
        <w:t>наличие иных обстоятельств, которые нормативными правовыми актами субъекта РФ признаны ухудшающими или способными ухудшить условия жизнедеятельности граждан.</w:t>
      </w:r>
    </w:p>
    <w:p w:rsidR="00BE3D1A" w:rsidRPr="00BE3D1A" w:rsidRDefault="00BE3D1A" w:rsidP="00FE233F">
      <w:pPr>
        <w:ind w:firstLine="567"/>
        <w:jc w:val="both"/>
      </w:pPr>
      <w:r w:rsidRPr="00BE3D1A">
        <w:t>Уполномоченный орган субъекта РФ выдает гражданину индивидуальную программу, в которой указываются формы социального обслуживания, виды, объем, периодичность, условия, </w:t>
      </w:r>
      <w:hyperlink r:id="rId1039" w:history="1">
        <w:r w:rsidRPr="00BE3D1A">
          <w:t>сроки</w:t>
        </w:r>
      </w:hyperlink>
      <w:r w:rsidRPr="00BE3D1A">
        <w:t> предоставления социальных услуг, перечень рекомендуемых поставщиков социальных услуг, а также мероприятия по социальному сопровождению. Социальные услуги предоставляются гражданину на основании </w:t>
      </w:r>
      <w:hyperlink r:id="rId1040" w:history="1">
        <w:r w:rsidRPr="00BE3D1A">
          <w:t>договора</w:t>
        </w:r>
      </w:hyperlink>
      <w:r w:rsidRPr="00BE3D1A">
        <w:t> о предоставлении социальных услуг, стороны которого именуются «поставщик социальной услуги» и «получатель социальной услуги». Примерные формы такого договора и индивидуальной программы утверждены приказом Министерства труда и социальной защиты РФ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услуг».1</w:t>
      </w:r>
    </w:p>
    <w:p w:rsidR="00BE3D1A" w:rsidRPr="00BE3D1A" w:rsidRDefault="00BE3D1A" w:rsidP="00FE233F">
      <w:pPr>
        <w:ind w:firstLine="567"/>
        <w:jc w:val="both"/>
      </w:pPr>
      <w:r w:rsidRPr="00BE3D1A">
        <w:t>Данные понятия закрепляются в ст. 1 Федерального закона № 442-ФЗ. Получателем социальных услуг является гражданин, который признан нуждающимся в социальном обслуживании и которому предоставляются социальная услуга или социальные услуги. Поставщиком социальных услуг выступает </w:t>
      </w:r>
      <w:hyperlink r:id="rId1041" w:history="1">
        <w:r w:rsidRPr="00BE3D1A">
          <w:t>юридическое лицо</w:t>
        </w:r>
      </w:hyperlink>
      <w:r w:rsidRPr="00BE3D1A">
        <w:t> независимо от его организационно-правовой формы и (или) индивидуальный </w:t>
      </w:r>
      <w:hyperlink r:id="rId1042" w:history="1">
        <w:r w:rsidRPr="00BE3D1A">
          <w:t>предприниматель</w:t>
        </w:r>
      </w:hyperlink>
      <w:r w:rsidRPr="00BE3D1A">
        <w:t>, осуществляющие социальное обслуживание. Регистр поставщиков и получателей социальных услуг формируется в субъекте РФ в соответствии с Приказом Министерства труда и социальной защиты РФ от 25 июля 2014 г. № 484н «Об утверждении рекомендаций по формированию и ведению реестра поставщиков социальных услуг».2 Права и обязанности получателей и поставщиков социальных услуг установлены ст.ст. 9-10 Закона.</w:t>
      </w:r>
    </w:p>
    <w:p w:rsidR="00BE3D1A" w:rsidRPr="00BE3D1A" w:rsidRDefault="00BE3D1A" w:rsidP="00FE233F">
      <w:pPr>
        <w:ind w:firstLine="567"/>
        <w:jc w:val="both"/>
      </w:pPr>
      <w:r w:rsidRPr="00BE3D1A">
        <w:lastRenderedPageBreak/>
        <w:t>Для отдельных учреждений и </w:t>
      </w:r>
      <w:hyperlink r:id="rId1043" w:history="1">
        <w:r w:rsidRPr="00BE3D1A">
          <w:t>предприятий</w:t>
        </w:r>
      </w:hyperlink>
      <w:r w:rsidRPr="00BE3D1A">
        <w:t> социального обслуживания разработаны примерные положения или методические рекомендации по организации их деятельности, утвержденные Минтруда и социальной защиты РФ3. Данные документы определяют основные направления деятельности соответствующего учреждения, возможную структуру, условия принятия, обслуживания и снятия с обслуживания граждан, вопросы организации и порядка работы и др.</w:t>
      </w:r>
    </w:p>
    <w:p w:rsidR="00BE3D1A" w:rsidRPr="00BE3D1A" w:rsidRDefault="00BE3D1A" w:rsidP="00FE233F">
      <w:pPr>
        <w:ind w:firstLine="567"/>
        <w:jc w:val="both"/>
      </w:pPr>
      <w:r w:rsidRPr="00BE3D1A">
        <w:t>Необходимо провести отграничение социальной услуги от услуг, предоставляемых в рамках </w:t>
      </w:r>
      <w:hyperlink r:id="rId1044" w:history="1">
        <w:r w:rsidRPr="00BE3D1A">
          <w:t>гражданского права</w:t>
        </w:r>
      </w:hyperlink>
      <w:r w:rsidRPr="00BE3D1A">
        <w:t>. Закон устанавливает, что социальное обслуживание осуществляется социальными службами бесплатно, за плату или частичную плату. Любой гражданин может получить различные услуги, вступая в то или иное общественное отношение, заплатив за них определенную стоимость. Отличие социальной услуги заключается именно в том, что она предоставляется определенной категории граждан (инвалидам, детям и т.д.) для удовлетворения их специфических потребностей (например, в предоставлении средств передвижения, профессиональной реабилитации и т.д.) бесплатно или на условиях частичной оплаты за счет средств </w:t>
      </w:r>
      <w:hyperlink r:id="rId1045" w:history="1">
        <w:r w:rsidRPr="00BE3D1A">
          <w:t>общества</w:t>
        </w:r>
      </w:hyperlink>
      <w:r w:rsidRPr="00BE3D1A">
        <w:t>. Бесплатное социальное обслуживание в государственной системе социальных служб предоставляется: 1) </w:t>
      </w:r>
      <w:hyperlink r:id="rId1046" w:history="1">
        <w:r w:rsidRPr="00BE3D1A">
          <w:t>несовершеннолетним</w:t>
        </w:r>
      </w:hyperlink>
      <w:r w:rsidRPr="00BE3D1A">
        <w:t> детям и; 2) лицам, пострадавшим в результате чрезвычайных ситуаций, вооруженных межнациональных (межэтнических) конфликтов. Другие категории граждан могут претендовать на бесплатное социальное обслуживание, если их среднедушевой </w:t>
      </w:r>
      <w:hyperlink r:id="rId1047" w:history="1">
        <w:r w:rsidRPr="00BE3D1A">
          <w:t>доход</w:t>
        </w:r>
      </w:hyperlink>
      <w:r w:rsidRPr="00BE3D1A">
        <w:t> ниже или равен предельной величине среднедушевого дохода для предоставления социальных услуг бесплатно, установленной законом субъекта РФ. Размер предельной величины среднедушевого дохода для предоставления социальных услуг бесплатно не может быть ниже полуторной величины прожиточного минимума, установленного в субъекте РФ для основных социально-демографических групп населения. Порядок определения среднедушевого дохода утвержден Постановлением </w:t>
      </w:r>
      <w:hyperlink r:id="rId1048" w:history="1">
        <w:r w:rsidRPr="00BE3D1A">
          <w:t>Правительства РФ</w:t>
        </w:r>
      </w:hyperlink>
      <w:r w:rsidRPr="00BE3D1A">
        <w:t> от 18 октября 2014 г. № 1075 «Об утверждении Правил определения среднедушевого дохода для предоставления социальных услуг бесплатно».</w:t>
      </w:r>
    </w:p>
    <w:p w:rsidR="00BE3D1A" w:rsidRPr="00BE3D1A" w:rsidRDefault="00BE3D1A" w:rsidP="00FE233F">
      <w:pPr>
        <w:ind w:firstLine="567"/>
        <w:jc w:val="both"/>
      </w:pPr>
      <w:r w:rsidRPr="00BE3D1A">
        <w:t>Социальное обслуживание основывается на следующих принципах:</w:t>
      </w:r>
    </w:p>
    <w:p w:rsidR="00BE3D1A" w:rsidRPr="00BE3D1A" w:rsidRDefault="00BE3D1A" w:rsidP="00DD350D">
      <w:pPr>
        <w:numPr>
          <w:ilvl w:val="0"/>
          <w:numId w:val="3"/>
        </w:numPr>
        <w:ind w:left="0" w:firstLine="567"/>
      </w:pPr>
      <w:r w:rsidRPr="00BE3D1A">
        <w:t>равного, свободного доступа граждан к социальному обслуживанию вне зависимости от их пола, расы, возраста, национальности, языка, происхождения, места жительства, отношения к религии, убеждений и принадлежности к </w:t>
      </w:r>
      <w:hyperlink r:id="rId1049" w:history="1">
        <w:r w:rsidRPr="00BE3D1A">
          <w:t>общественным объединениям</w:t>
        </w:r>
      </w:hyperlink>
      <w:r w:rsidRPr="00BE3D1A">
        <w:t>;</w:t>
      </w:r>
    </w:p>
    <w:p w:rsidR="00BE3D1A" w:rsidRPr="00BE3D1A" w:rsidRDefault="00BE3D1A" w:rsidP="00DD350D">
      <w:pPr>
        <w:numPr>
          <w:ilvl w:val="0"/>
          <w:numId w:val="3"/>
        </w:numPr>
        <w:ind w:left="0" w:firstLine="567"/>
      </w:pPr>
      <w:r w:rsidRPr="00BE3D1A">
        <w:t>адресности предоставления социальных услуг - данный принцип подразумевает предоставление социального обслуживания не отдельной категории граждан, а конкретному нуждающемуся лицу по его заявлению с </w:t>
      </w:r>
      <w:hyperlink r:id="rId1050" w:history="1">
        <w:r w:rsidRPr="00BE3D1A">
          <w:t>учетом</w:t>
        </w:r>
      </w:hyperlink>
      <w:r w:rsidRPr="00BE3D1A">
        <w:t> его материального и социального состояния;</w:t>
      </w:r>
    </w:p>
    <w:p w:rsidR="00BE3D1A" w:rsidRPr="00BE3D1A" w:rsidRDefault="00BE3D1A" w:rsidP="00DD350D">
      <w:pPr>
        <w:numPr>
          <w:ilvl w:val="0"/>
          <w:numId w:val="3"/>
        </w:numPr>
        <w:ind w:left="0" w:firstLine="567"/>
      </w:pPr>
      <w:r w:rsidRPr="00BE3D1A">
        <w:t>приближенность поставщиков социальных услуг к месту жительства получателей социальных услуг, достаточность количества поставщиков социальных услуг для обеспечения потребностей граждан в социальном обслуживании, достаточность финансовых, материально-технических, кадровых и информационных ресурсов у поставщиков социальных услуг;</w:t>
      </w:r>
    </w:p>
    <w:p w:rsidR="00BE3D1A" w:rsidRPr="00BE3D1A" w:rsidRDefault="00BE3D1A" w:rsidP="00DD350D">
      <w:pPr>
        <w:numPr>
          <w:ilvl w:val="0"/>
          <w:numId w:val="3"/>
        </w:numPr>
        <w:ind w:left="0" w:firstLine="567"/>
      </w:pPr>
      <w:r w:rsidRPr="00BE3D1A">
        <w:t>сохранение пребывания гражданина в привычной благоприятной среде -условия пребывания в организациях социального обслуживания должны соответствовать санитарно-гигиеническим требованиям. Получателям социальных услуг должны предоставляться надлежащий уход, возможность пользоваться услугами связи, свободного их посещения родственниками и иными лицами. Супругам, проживающим в организации социального обслуживания, должно быть выделено изолированное </w:t>
      </w:r>
      <w:hyperlink r:id="rId1051" w:history="1">
        <w:r w:rsidRPr="00BE3D1A">
          <w:t>жилое помещение</w:t>
        </w:r>
      </w:hyperlink>
      <w:r w:rsidRPr="00BE3D1A">
        <w:t> для совместного проживания.</w:t>
      </w:r>
    </w:p>
    <w:p w:rsidR="00BE3D1A" w:rsidRPr="00BE3D1A" w:rsidRDefault="00BE3D1A" w:rsidP="00DD350D">
      <w:pPr>
        <w:numPr>
          <w:ilvl w:val="0"/>
          <w:numId w:val="3"/>
        </w:numPr>
        <w:ind w:left="0" w:firstLine="567"/>
      </w:pPr>
      <w:r w:rsidRPr="00BE3D1A">
        <w:t xml:space="preserve">добровольности - социальное обслуживание предоставляется по личному заявлению гражданина. Право обратиться за получением социальной услуги или отказаться от нее в любой момент закреплено только за лицом, претендующим на ее </w:t>
      </w:r>
      <w:r w:rsidRPr="00BE3D1A">
        <w:lastRenderedPageBreak/>
        <w:t>получение. В исключительных случаях, прямо указанных в законе, например, при признании лица в установленном порядке недееспособным, заявление может быть подано его законным представителем;</w:t>
      </w:r>
    </w:p>
    <w:p w:rsidR="00BE3D1A" w:rsidRPr="00BE3D1A" w:rsidRDefault="00BE3D1A" w:rsidP="00DD350D">
      <w:pPr>
        <w:numPr>
          <w:ilvl w:val="0"/>
          <w:numId w:val="3"/>
        </w:numPr>
        <w:ind w:left="0" w:firstLine="567"/>
      </w:pPr>
      <w:r w:rsidRPr="00BE3D1A">
        <w:t>конфиденциальности - работники учреждений, оказывающих социальные услуги, не вправе разглашать личную информацию конфиденциального характера или служебную информацию о получателях социальных услуг, полученную ими в период осуществления профессиональной деятельности. За разглашение указанной информации без согласия гражданина, не обусловленное его интересами или в случаях, не предусмотренных законом, данные работники несут ответственность, установленную законом.</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Формы социального обслуживания и виды социальных услуг</w:t>
      </w:r>
    </w:p>
    <w:p w:rsidR="00BE3D1A" w:rsidRPr="00BE3D1A" w:rsidRDefault="00BE3D1A" w:rsidP="00FE233F">
      <w:pPr>
        <w:ind w:firstLine="567"/>
        <w:jc w:val="both"/>
      </w:pPr>
      <w:r w:rsidRPr="00BE3D1A">
        <w:t>Социальные услуги предоставляются их получателям в форме социального обслуживания на дому, в полустационарной форме или в стационарной форме.</w:t>
      </w:r>
    </w:p>
    <w:p w:rsidR="00BE3D1A" w:rsidRPr="00BE3D1A" w:rsidRDefault="00BE3D1A" w:rsidP="00FE233F">
      <w:pPr>
        <w:ind w:firstLine="567"/>
        <w:jc w:val="both"/>
      </w:pPr>
      <w:r w:rsidRPr="00BE3D1A">
        <w:t>Социальные услуги в полустационарной форме предоставляются их получателям организацией социального обслуживания в определенное время суток.</w:t>
      </w:r>
    </w:p>
    <w:p w:rsidR="00BE3D1A" w:rsidRPr="00BE3D1A" w:rsidRDefault="00BE3D1A" w:rsidP="00FE233F">
      <w:pPr>
        <w:ind w:firstLine="567"/>
        <w:jc w:val="both"/>
      </w:pPr>
      <w:r w:rsidRPr="00BE3D1A">
        <w:t>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 Получатели социальных услуг в стационарной форме обеспечиваются </w:t>
      </w:r>
      <w:hyperlink r:id="rId1052" w:history="1">
        <w:r w:rsidRPr="00BE3D1A">
          <w:t>жилыми помещениями</w:t>
        </w:r>
      </w:hyperlink>
      <w:r w:rsidRPr="00BE3D1A">
        <w:t>, а также помещениями для предоставления видов социальных услуг, предусмотренных </w:t>
      </w:r>
      <w:hyperlink r:id="rId1053" w:history="1">
        <w:r w:rsidRPr="00BE3D1A">
          <w:t>законом</w:t>
        </w:r>
      </w:hyperlink>
      <w:r w:rsidRPr="00BE3D1A">
        <w:t>.</w:t>
      </w:r>
    </w:p>
    <w:p w:rsidR="00BE3D1A" w:rsidRPr="00BE3D1A" w:rsidRDefault="00BE3D1A" w:rsidP="00FE233F">
      <w:pPr>
        <w:ind w:firstLine="567"/>
        <w:jc w:val="both"/>
      </w:pPr>
      <w:r w:rsidRPr="00BE3D1A">
        <w:t>При предоставлении социальных услуг в полустационарной форме или в стационарной форме должны быть обеспечены:</w:t>
      </w:r>
    </w:p>
    <w:p w:rsidR="00BE3D1A" w:rsidRPr="00BE3D1A" w:rsidRDefault="00BE3D1A" w:rsidP="00DD350D">
      <w:pPr>
        <w:numPr>
          <w:ilvl w:val="0"/>
          <w:numId w:val="4"/>
        </w:numPr>
        <w:ind w:left="0" w:firstLine="567"/>
      </w:pPr>
      <w:r w:rsidRPr="00BE3D1A">
        <w:t>возможность сопровождения получателя социальных услуг при передвижении по </w:t>
      </w:r>
      <w:hyperlink r:id="rId1054" w:history="1">
        <w:r w:rsidRPr="00BE3D1A">
          <w:t>территории</w:t>
        </w:r>
      </w:hyperlink>
      <w:r w:rsidRPr="00BE3D1A">
        <w:t> организации социального обслуживания, а также при пользовании услугами, предоставляемыми такой организацией;</w:t>
      </w:r>
    </w:p>
    <w:p w:rsidR="00BE3D1A" w:rsidRPr="00BE3D1A" w:rsidRDefault="00BE3D1A" w:rsidP="00DD350D">
      <w:pPr>
        <w:numPr>
          <w:ilvl w:val="0"/>
          <w:numId w:val="4"/>
        </w:numPr>
        <w:ind w:left="0" w:firstLine="567"/>
      </w:pPr>
      <w:r w:rsidRPr="00BE3D1A">
        <w:t>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BE3D1A" w:rsidRPr="00BE3D1A" w:rsidRDefault="00BE3D1A" w:rsidP="00DD350D">
      <w:pPr>
        <w:numPr>
          <w:ilvl w:val="0"/>
          <w:numId w:val="4"/>
        </w:numPr>
        <w:ind w:left="0" w:firstLine="567"/>
      </w:pPr>
      <w:r w:rsidRPr="00BE3D1A">
        <w:t>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BE3D1A" w:rsidRPr="00BE3D1A" w:rsidRDefault="00BE3D1A" w:rsidP="00DD350D">
      <w:pPr>
        <w:numPr>
          <w:ilvl w:val="0"/>
          <w:numId w:val="4"/>
        </w:numPr>
        <w:ind w:left="0" w:firstLine="567"/>
      </w:pPr>
      <w:r w:rsidRPr="00BE3D1A">
        <w:t>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BE3D1A" w:rsidRPr="00BE3D1A" w:rsidRDefault="00BE3D1A" w:rsidP="00DD350D">
      <w:pPr>
        <w:numPr>
          <w:ilvl w:val="0"/>
          <w:numId w:val="4"/>
        </w:numPr>
        <w:ind w:left="0" w:firstLine="567"/>
      </w:pPr>
      <w:r w:rsidRPr="00BE3D1A">
        <w:t>оказание иных видов посторонней помощи.</w:t>
      </w:r>
    </w:p>
    <w:p w:rsidR="00BE3D1A" w:rsidRPr="00BE3D1A" w:rsidRDefault="0019284F" w:rsidP="00FE233F">
      <w:pPr>
        <w:ind w:firstLine="567"/>
        <w:jc w:val="both"/>
      </w:pPr>
      <w:hyperlink r:id="rId1055" w:history="1">
        <w:r w:rsidR="00BE3D1A" w:rsidRPr="00BE3D1A">
          <w:t>Органы государственной власти</w:t>
        </w:r>
      </w:hyperlink>
      <w:r w:rsidR="00BE3D1A" w:rsidRPr="00BE3D1A">
        <w:t> </w:t>
      </w:r>
      <w:hyperlink r:id="rId1056" w:history="1">
        <w:r w:rsidR="00BE3D1A" w:rsidRPr="00BE3D1A">
          <w:t>субъектов РФ</w:t>
        </w:r>
      </w:hyperlink>
      <w:r w:rsidR="00BE3D1A" w:rsidRPr="00BE3D1A">
        <w:t> в сфере социального обслуживания в соответствии с примерным порядком предоставления социальных услуг, утвержденным уполномоченным федеральным </w:t>
      </w:r>
      <w:hyperlink r:id="rId1057" w:history="1">
        <w:r w:rsidR="00BE3D1A" w:rsidRPr="00BE3D1A">
          <w:t>органом исполнительной власти</w:t>
        </w:r>
      </w:hyperlink>
      <w:r w:rsidR="00BE3D1A" w:rsidRPr="00BE3D1A">
        <w:t>, устанавливают порядок предоставления социальных услуг по формам социального обслуживания, видам социальных услуг.1 Порядок предоставления социальных услуг включает в себя стандарт социальной услуги, правила ее предоставления и документы, необходимые для этого, требования к деятельности поставщика социальной услуги и др. Стандарт социальной услуги должен содержать ее описание, </w:t>
      </w:r>
      <w:hyperlink r:id="rId1058" w:history="1">
        <w:r w:rsidR="00BE3D1A" w:rsidRPr="00BE3D1A">
          <w:t>сроки</w:t>
        </w:r>
      </w:hyperlink>
      <w:r w:rsidR="00BE3D1A" w:rsidRPr="00BE3D1A">
        <w:t> и условия предоставления социальной услуги, подушевой норматив финансирования, показатели качества и оценку результатов предоставления и иные положения.</w:t>
      </w:r>
    </w:p>
    <w:p w:rsidR="00BE3D1A" w:rsidRPr="00BE3D1A" w:rsidRDefault="00BE3D1A" w:rsidP="00FE233F">
      <w:pPr>
        <w:ind w:firstLine="567"/>
        <w:jc w:val="both"/>
      </w:pPr>
      <w:r w:rsidRPr="00BE3D1A">
        <w:t xml:space="preserve">Приказы Министерства труда и социальной защиты РФ от 24 ноября 2014 г. № 939н «Об утверждении Примерного порядка предоставления социальных услуг в форме социального обслуживания на дому» («Российская газета» от 31 декабря 2014 г. № 299), </w:t>
      </w:r>
      <w:r w:rsidRPr="00BE3D1A">
        <w:lastRenderedPageBreak/>
        <w:t>№ 938н «Об утверждении Примерного порядка предоставления социальных услуг в полустационарной форме социального обслуживания» («Российская газета» от 12 января 2015 г. № 1), № 935н «Об утверждении Примерного порядка предоставления социальных услуг в стационарной форме социального «обслуживания» («Российская газета» от 29 декабря 2014 г. № 297).</w:t>
      </w:r>
    </w:p>
    <w:p w:rsidR="00BE3D1A" w:rsidRPr="00BE3D1A" w:rsidRDefault="00BE3D1A" w:rsidP="00FE233F">
      <w:pPr>
        <w:ind w:firstLine="567"/>
        <w:jc w:val="both"/>
      </w:pPr>
      <w:r w:rsidRPr="00BE3D1A">
        <w:t>Закон «Об основах социального обслуживания </w:t>
      </w:r>
      <w:hyperlink r:id="rId1059" w:history="1">
        <w:r w:rsidRPr="00BE3D1A">
          <w:t>граждан</w:t>
        </w:r>
      </w:hyperlink>
      <w:r w:rsidRPr="00BE3D1A">
        <w:t> в РФ» закрепляет виды социальных услуг, которые оказываются только в натуральной форме. К числу социальных услуг Законом отнесены (ст. 20):</w:t>
      </w:r>
    </w:p>
    <w:p w:rsidR="00BE3D1A" w:rsidRPr="00BE3D1A" w:rsidRDefault="00BE3D1A" w:rsidP="00DD350D">
      <w:pPr>
        <w:numPr>
          <w:ilvl w:val="0"/>
          <w:numId w:val="5"/>
        </w:numPr>
        <w:ind w:left="0" w:firstLine="567"/>
      </w:pPr>
      <w:r w:rsidRPr="00BE3D1A">
        <w:t>социально-бытовые, направленные на поддержание жизнедеятельности получателей социальных услуг в быту;</w:t>
      </w:r>
    </w:p>
    <w:p w:rsidR="00BE3D1A" w:rsidRPr="00BE3D1A" w:rsidRDefault="00BE3D1A" w:rsidP="00DD350D">
      <w:pPr>
        <w:numPr>
          <w:ilvl w:val="0"/>
          <w:numId w:val="5"/>
        </w:numPr>
        <w:ind w:left="0" w:firstLine="567"/>
      </w:pPr>
      <w:r w:rsidRPr="00BE3D1A">
        <w:t>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BE3D1A" w:rsidRPr="00BE3D1A" w:rsidRDefault="00BE3D1A" w:rsidP="00DD350D">
      <w:pPr>
        <w:numPr>
          <w:ilvl w:val="0"/>
          <w:numId w:val="5"/>
        </w:numPr>
        <w:ind w:left="0" w:firstLine="567"/>
      </w:pPr>
      <w:r w:rsidRPr="00BE3D1A">
        <w:t>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BE3D1A" w:rsidRPr="00BE3D1A" w:rsidRDefault="00BE3D1A" w:rsidP="00DD350D">
      <w:pPr>
        <w:numPr>
          <w:ilvl w:val="0"/>
          <w:numId w:val="5"/>
        </w:numPr>
        <w:ind w:left="0" w:firstLine="567"/>
      </w:pPr>
      <w:r w:rsidRPr="00BE3D1A">
        <w:t>социально-педагогические, направленные на профилактику отклонений в поведении и развитии </w:t>
      </w:r>
      <w:hyperlink r:id="rId1060" w:history="1">
        <w:r w:rsidRPr="00BE3D1A">
          <w:t>личности</w:t>
        </w:r>
      </w:hyperlink>
      <w:r w:rsidRPr="00BE3D1A">
        <w:t> получателей социальных услуг, формирование у них позитивных интересов (в том числе в сфере досуга), организацию их досуга, оказание помощи </w:t>
      </w:r>
      <w:hyperlink r:id="rId1061" w:history="1">
        <w:r w:rsidRPr="00BE3D1A">
          <w:t>семье</w:t>
        </w:r>
      </w:hyperlink>
      <w:r w:rsidRPr="00BE3D1A">
        <w:t> в воспитании </w:t>
      </w:r>
      <w:hyperlink r:id="rId1062" w:history="1">
        <w:r w:rsidRPr="00BE3D1A">
          <w:t>детей</w:t>
        </w:r>
      </w:hyperlink>
      <w:r w:rsidRPr="00BE3D1A">
        <w:t>;</w:t>
      </w:r>
    </w:p>
    <w:p w:rsidR="00BE3D1A" w:rsidRPr="00BE3D1A" w:rsidRDefault="00BE3D1A" w:rsidP="00DD350D">
      <w:pPr>
        <w:numPr>
          <w:ilvl w:val="0"/>
          <w:numId w:val="5"/>
        </w:numPr>
        <w:ind w:left="0" w:firstLine="567"/>
      </w:pPr>
      <w:r w:rsidRPr="00BE3D1A">
        <w:t>социально-трудовые, направленные на оказание помощи в трудоустройстве и в решении других проблем, связанных с трудовой адаптацией;</w:t>
      </w:r>
    </w:p>
    <w:p w:rsidR="00BE3D1A" w:rsidRPr="00BE3D1A" w:rsidRDefault="00BE3D1A" w:rsidP="00DD350D">
      <w:pPr>
        <w:numPr>
          <w:ilvl w:val="0"/>
          <w:numId w:val="5"/>
        </w:numPr>
        <w:ind w:left="0" w:firstLine="567"/>
      </w:pPr>
      <w:r w:rsidRPr="00BE3D1A">
        <w:t>социально-правовые, направленные на оказание помощи в получении юридических услуг, в том числе бесплатно, в </w:t>
      </w:r>
      <w:hyperlink r:id="rId1063" w:history="1">
        <w:r w:rsidRPr="00BE3D1A">
          <w:t>защите прав</w:t>
        </w:r>
      </w:hyperlink>
      <w:r w:rsidRPr="00BE3D1A">
        <w:t> и законных интересов получателей социальных услуг;</w:t>
      </w:r>
    </w:p>
    <w:p w:rsidR="00BE3D1A" w:rsidRPr="00BE3D1A" w:rsidRDefault="00BE3D1A" w:rsidP="00DD350D">
      <w:pPr>
        <w:numPr>
          <w:ilvl w:val="0"/>
          <w:numId w:val="5"/>
        </w:numPr>
        <w:ind w:left="0" w:firstLine="567"/>
      </w:pPr>
      <w:r w:rsidRPr="00BE3D1A">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BE3D1A" w:rsidRPr="00BE3D1A" w:rsidRDefault="00BE3D1A" w:rsidP="00DD350D">
      <w:pPr>
        <w:numPr>
          <w:ilvl w:val="0"/>
          <w:numId w:val="5"/>
        </w:numPr>
        <w:ind w:left="0" w:firstLine="567"/>
      </w:pPr>
      <w:r w:rsidRPr="00BE3D1A">
        <w:t>срочные социальные услуги (обеспечение бесплатным горячим питанием или наборами продуктов, одеждой, обувью и другими предметами первой необходимости, содействие в получении временного жилого помещения и др.).</w:t>
      </w:r>
    </w:p>
    <w:p w:rsidR="00BE3D1A" w:rsidRPr="00BE3D1A" w:rsidRDefault="00BE3D1A" w:rsidP="00FE233F">
      <w:pPr>
        <w:ind w:firstLine="567"/>
        <w:jc w:val="both"/>
      </w:pPr>
      <w:r w:rsidRPr="00BE3D1A">
        <w:t>Содержание социальных услуг по видам социальных услуг устанавливается Постановлением </w:t>
      </w:r>
      <w:hyperlink r:id="rId1064" w:history="1">
        <w:r w:rsidRPr="00BE3D1A">
          <w:t>Правительства РФ</w:t>
        </w:r>
      </w:hyperlink>
      <w:r w:rsidRPr="00BE3D1A">
        <w:t> от 24 ноября 2014 г. № 1236 «Об утверждении примерного перечня социальных услуг по видам социальных услуг».</w:t>
      </w:r>
    </w:p>
    <w:p w:rsidR="00BE3D1A" w:rsidRPr="00BE3D1A" w:rsidRDefault="00BE3D1A" w:rsidP="00FE233F">
      <w:pPr>
        <w:ind w:firstLine="567"/>
        <w:jc w:val="both"/>
      </w:pPr>
      <w:r w:rsidRPr="00BE3D1A">
        <w:t>Предоставление срочных социальных услуг в целях оказания неотложной помощи осуществляется в сроки, обусловленные нуждаемостью получателя социальных услуг, без составления индивидуальной программы и без </w:t>
      </w:r>
      <w:hyperlink r:id="rId1065" w:history="1">
        <w:r w:rsidRPr="00BE3D1A">
          <w:t>заключения договора</w:t>
        </w:r>
      </w:hyperlink>
      <w:r w:rsidRPr="00BE3D1A">
        <w:t> о предоставлении социальных услуг. 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w:t>
      </w:r>
    </w:p>
    <w:p w:rsidR="00BE3D1A" w:rsidRPr="00BE3D1A" w:rsidRDefault="00BE3D1A" w:rsidP="00FE233F">
      <w:pPr>
        <w:ind w:firstLine="567"/>
        <w:jc w:val="both"/>
      </w:pPr>
      <w:r w:rsidRPr="00BE3D1A">
        <w:t>Основания и порядок предоставления социальных услуг устанавливаются органами </w:t>
      </w:r>
      <w:hyperlink r:id="rId1066" w:history="1">
        <w:r w:rsidRPr="00BE3D1A">
          <w:t>исполнительной власти</w:t>
        </w:r>
      </w:hyperlink>
      <w:r w:rsidRPr="00BE3D1A">
        <w:t> субъектов РФ. В связи с этим на уровне субъектов приняты законы, осуществляющие </w:t>
      </w:r>
      <w:hyperlink r:id="rId1067" w:history="1">
        <w:r w:rsidRPr="00BE3D1A">
          <w:t>правовое регулирование</w:t>
        </w:r>
      </w:hyperlink>
      <w:r w:rsidRPr="00BE3D1A">
        <w:t xml:space="preserve"> социального обслуживания на территории каждого субъекта. Так, были приняты законы г. Москвы от 9 июля 2008 г. № 34 «О социальном обслуживании населения города Москвы», Кировской области от 5 мая 2005 г. № 322-ЗО «О социальном обслуживании граждан в Кировской области», Магаданской области от 30 декабря 2004 г. № 544-ОЗ «О социальном обслуживании </w:t>
      </w:r>
      <w:r w:rsidRPr="00BE3D1A">
        <w:lastRenderedPageBreak/>
        <w:t>населения в Магаданской области», Амурской области от 05 февраля 2009 г. № 170-ОЗ «О социальном обслуживании населения в Амурской области» и другие.</w:t>
      </w:r>
    </w:p>
    <w:p w:rsidR="00BE3D1A" w:rsidRPr="00BE3D1A" w:rsidRDefault="00BE3D1A" w:rsidP="00FE233F">
      <w:pPr>
        <w:ind w:firstLine="567"/>
        <w:jc w:val="both"/>
      </w:pPr>
      <w:r w:rsidRPr="00BE3D1A">
        <w:t>При необходимости гражданам, в том числе </w:t>
      </w:r>
      <w:hyperlink r:id="rId1068" w:history="1">
        <w:r w:rsidRPr="00BE3D1A">
          <w:t>родителям</w:t>
        </w:r>
      </w:hyperlink>
      <w:r w:rsidRPr="00BE3D1A">
        <w:t>, опекунам, попечителям, иным законным представителям </w:t>
      </w:r>
      <w:hyperlink r:id="rId1069" w:history="1">
        <w:r w:rsidRPr="00BE3D1A">
          <w:t>несовершеннолетних</w:t>
        </w:r>
      </w:hyperlink>
      <w:r w:rsidRPr="00BE3D1A">
        <w:t> детей,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 Мероприятия по социальному сопровождению отражаются в индивидуальной программе.</w:t>
      </w:r>
    </w:p>
    <w:p w:rsidR="00BE3D1A" w:rsidRPr="00BE3D1A" w:rsidRDefault="00BE3D1A" w:rsidP="00FE233F">
      <w:pPr>
        <w:ind w:firstLine="567"/>
        <w:jc w:val="both"/>
      </w:pPr>
      <w:r w:rsidRPr="00BE3D1A">
        <w:t>Одним из видов социальных услуг, предоставляемых гражданам, являются ритуальные услуги. Оказание ритуальных услуг регулируется Федеральным законом от 12 января 1996 г. № 8-ФЗ «О погребении и похоронном деле». В ст. 9 закреплен гарантированный перечень бесплатных услуг по погребению, в частности, оформление документов для погребения; предоставление и доставка гроба и других предметов, необходимых для погребения; перевозка тела на кладбище или в крематорий; погребение. Стоимость услуг по указанному перечню возмещается специализированной службе по вопросам похоронного дела. Стоимость услуг, предоставляемых согласно гарантированному перечню услуг по погребению, определяется </w:t>
      </w:r>
      <w:hyperlink r:id="rId1070" w:history="1">
        <w:r w:rsidRPr="00BE3D1A">
          <w:t>органами местного самоуправления</w:t>
        </w:r>
      </w:hyperlink>
      <w:r w:rsidRPr="00BE3D1A">
        <w:t> по согласованию с соответствующими отделениями Пенсионного фонда РФ, Фонда социального </w:t>
      </w:r>
      <w:hyperlink r:id="rId1071" w:history="1">
        <w:r w:rsidRPr="00BE3D1A">
          <w:t>страхования</w:t>
        </w:r>
      </w:hyperlink>
      <w:r w:rsidRPr="00BE3D1A">
        <w:t> РФ, а также с органами </w:t>
      </w:r>
      <w:hyperlink r:id="rId1072" w:history="1">
        <w:r w:rsidRPr="00BE3D1A">
          <w:t>государственной власти</w:t>
        </w:r>
      </w:hyperlink>
      <w:r w:rsidRPr="00BE3D1A">
        <w:t>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 Пенсионного фонда РФ, Фонда социального страхования, федерального </w:t>
      </w:r>
      <w:hyperlink r:id="rId1073" w:history="1">
        <w:r w:rsidRPr="00BE3D1A">
          <w:t>бюджета</w:t>
        </w:r>
      </w:hyperlink>
      <w:r w:rsidRPr="00BE3D1A">
        <w:t> и бюджетов субъектов РФ.</w:t>
      </w:r>
    </w:p>
    <w:p w:rsidR="00BE3D1A" w:rsidRPr="00BE3D1A" w:rsidRDefault="00BE3D1A" w:rsidP="00FE233F">
      <w:pPr>
        <w:ind w:firstLine="567"/>
        <w:jc w:val="both"/>
      </w:pPr>
      <w:r w:rsidRPr="00BE3D1A">
        <w:t>Погребение </w:t>
      </w:r>
      <w:hyperlink r:id="rId1074" w:history="1">
        <w:r w:rsidRPr="00BE3D1A">
          <w:t>военнослужащих</w:t>
        </w:r>
      </w:hyperlink>
      <w:r w:rsidRPr="00BE3D1A">
        <w:t>, граждан, призванных на военные сборы, сотрудников органов внутренних дел, Государственной противопожарной службы, органов по </w:t>
      </w:r>
      <w:hyperlink r:id="rId1075" w:history="1">
        <w:r w:rsidRPr="00BE3D1A">
          <w:t>контролю</w:t>
        </w:r>
      </w:hyperlink>
      <w:r w:rsidRPr="00BE3D1A">
        <w:t> за оборотом наркотических средств и психотропных веществ, сотрудников учреждений и органов уголовно-исполнительной системы, погибших при прохождении </w:t>
      </w:r>
      <w:hyperlink r:id="rId1076" w:history="1">
        <w:r w:rsidRPr="00BE3D1A">
          <w:t>военной службы</w:t>
        </w:r>
      </w:hyperlink>
      <w:r w:rsidRPr="00BE3D1A">
        <w:t> (военных сборов, службы) или умерших в результате увечья (ранения, травмы, контузии), заболевания в мирное время, осуществляется за счет средств министерств и иных федеральных органов исполнительной </w:t>
      </w:r>
      <w:hyperlink r:id="rId1077" w:history="1">
        <w:r w:rsidRPr="00BE3D1A">
          <w:t>власти</w:t>
        </w:r>
      </w:hyperlink>
      <w:r w:rsidRPr="00BE3D1A">
        <w:t>, в которых умерший (погибший) проходил военную службу.</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инвалидов</w:t>
      </w:r>
    </w:p>
    <w:p w:rsidR="00BE3D1A" w:rsidRPr="00BE3D1A" w:rsidRDefault="00BE3D1A" w:rsidP="00FE233F">
      <w:pPr>
        <w:ind w:firstLine="567"/>
        <w:jc w:val="both"/>
      </w:pPr>
      <w:r w:rsidRPr="00BE3D1A">
        <w:t>Федеральный </w:t>
      </w:r>
      <w:hyperlink r:id="rId1078" w:history="1">
        <w:r w:rsidRPr="00BE3D1A">
          <w:t>закон</w:t>
        </w:r>
      </w:hyperlink>
      <w:r w:rsidRPr="00BE3D1A">
        <w:t> от 24 ноября 1995 г. № 181-ФЗ «О социальной защите инвалидов в Российской Федерации», определяющий государственную политику в области социальной защиты инвалидов в Российской Федерации, целью которой является обеспечение инвалидам равных с другими </w:t>
      </w:r>
      <w:hyperlink r:id="rId1079" w:history="1">
        <w:r w:rsidRPr="00BE3D1A">
          <w:t>гражданами</w:t>
        </w:r>
      </w:hyperlink>
      <w:r w:rsidRPr="00BE3D1A">
        <w:t> возможностей в реализации их </w:t>
      </w:r>
      <w:hyperlink r:id="rId1080" w:history="1">
        <w:r w:rsidRPr="00BE3D1A">
          <w:t>прав и свобод</w:t>
        </w:r>
      </w:hyperlink>
      <w:r w:rsidRPr="00BE3D1A">
        <w:t>, закрепляет меры социальной защиты инвалидов, в том числе в сфере социального обслуживания, которые по-прежнему гарантируются и финансируются на федеральном уровне.</w:t>
      </w:r>
    </w:p>
    <w:p w:rsidR="00BE3D1A" w:rsidRPr="00BE3D1A" w:rsidRDefault="00BE3D1A" w:rsidP="00FE233F">
      <w:pPr>
        <w:ind w:firstLine="567"/>
        <w:jc w:val="both"/>
      </w:pPr>
      <w:r w:rsidRPr="00BE3D1A">
        <w:t>Важное место в социальном обслуживании инвалидов занимают реабилитационные и абилитационные услуги, включающие в себя их профессиональное обучение и трудоустройство, обеспечение техническими и иными средствами, облегчающими труд и быт, а также протезно-ортопедическую помощь.</w:t>
      </w:r>
    </w:p>
    <w:p w:rsidR="00BE3D1A" w:rsidRPr="00BE3D1A" w:rsidRDefault="00BE3D1A" w:rsidP="00FE233F">
      <w:pPr>
        <w:ind w:firstLine="567"/>
        <w:jc w:val="both"/>
      </w:pPr>
      <w:r w:rsidRPr="00BE3D1A">
        <w:t>Статья 9 Закона устанавливает, что реабилитация инвалидов - это система и процесс полного или частичного восстановления способностей инвалидов, а абилитация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целях их социальной адаптации, включая достижение ими материальной независимости и интеграцию в </w:t>
      </w:r>
      <w:hyperlink r:id="rId1081" w:history="1">
        <w:r w:rsidRPr="00BE3D1A">
          <w:t>общество</w:t>
        </w:r>
      </w:hyperlink>
      <w:r w:rsidRPr="00BE3D1A">
        <w:t>.</w:t>
      </w:r>
    </w:p>
    <w:p w:rsidR="00BE3D1A" w:rsidRPr="00BE3D1A" w:rsidRDefault="00BE3D1A" w:rsidP="00FE233F">
      <w:pPr>
        <w:ind w:firstLine="567"/>
        <w:jc w:val="both"/>
      </w:pPr>
      <w:r w:rsidRPr="00BE3D1A">
        <w:lastRenderedPageBreak/>
        <w:t>Реализация основных направлений реабилитации, абилитации инвалидов предполагает использование ими технических средств, создание необходимых условий для беспрепятственного доступа к объектам социальной, инженерной, транспортной инфраструктуры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 Так, например, с 1июля 2016 г. в соответствии новым порядком предоставления пассажирам из числа инвалидов и других лиц с ограничениями жизнедеятельности услуг в аэропортах и на воздушных </w:t>
      </w:r>
      <w:hyperlink r:id="rId1082" w:history="1">
        <w:r w:rsidRPr="00BE3D1A">
          <w:t>судах</w:t>
        </w:r>
      </w:hyperlink>
      <w:r w:rsidRPr="00BE3D1A">
        <w:t> к перечню услуг, предоставляемых по их запросу без взимания платы, относятся: сопровождение и помощь в регистрации и оформлении багажа, обеспечение посадки на воздушное судно и высадки из него, персональная встреча в аэропорту и др. Урегулированы вопросы предоставления инвалидам кресел-колясок в аэропорту назначения, аэропорту остановки, трансфера1</w:t>
      </w:r>
    </w:p>
    <w:p w:rsidR="00BE3D1A" w:rsidRPr="00BE3D1A" w:rsidRDefault="00BE3D1A" w:rsidP="00FE233F">
      <w:pPr>
        <w:ind w:firstLine="567"/>
        <w:jc w:val="both"/>
      </w:pPr>
      <w:r w:rsidRPr="00BE3D1A">
        <w:t>Основные направления реабилитации инвалидов включают в себя:</w:t>
      </w:r>
    </w:p>
    <w:p w:rsidR="00BE3D1A" w:rsidRPr="00BE3D1A" w:rsidRDefault="00BE3D1A" w:rsidP="00DD350D">
      <w:pPr>
        <w:numPr>
          <w:ilvl w:val="0"/>
          <w:numId w:val="6"/>
        </w:numPr>
        <w:ind w:left="0" w:firstLine="567"/>
      </w:pPr>
      <w:r w:rsidRPr="00BE3D1A">
        <w:t>восстановительные медицинские мероприятия, реконструктивную хирургию, протезирование и ортезирование, санаторно-курортное лечение;</w:t>
      </w:r>
    </w:p>
    <w:p w:rsidR="00BE3D1A" w:rsidRPr="00BE3D1A" w:rsidRDefault="00BE3D1A" w:rsidP="00DD350D">
      <w:pPr>
        <w:numPr>
          <w:ilvl w:val="0"/>
          <w:numId w:val="6"/>
        </w:numPr>
        <w:ind w:left="0" w:firstLine="567"/>
      </w:pPr>
      <w:r w:rsidRPr="00BE3D1A">
        <w:t>профессиональную ориентацию, обучение и образование, содействие в трудоустройстве, производственную адаптацию;</w:t>
      </w:r>
    </w:p>
    <w:p w:rsidR="00BE3D1A" w:rsidRPr="00BE3D1A" w:rsidRDefault="00BE3D1A" w:rsidP="00DD350D">
      <w:pPr>
        <w:numPr>
          <w:ilvl w:val="0"/>
          <w:numId w:val="6"/>
        </w:numPr>
        <w:ind w:left="0" w:firstLine="567"/>
      </w:pPr>
      <w:r w:rsidRPr="00BE3D1A">
        <w:t>социально-средовую, социально-педагогическую, социально-</w:t>
      </w:r>
    </w:p>
    <w:p w:rsidR="00BE3D1A" w:rsidRPr="00BE3D1A" w:rsidRDefault="00BE3D1A" w:rsidP="00DD350D">
      <w:pPr>
        <w:numPr>
          <w:ilvl w:val="0"/>
          <w:numId w:val="6"/>
        </w:numPr>
        <w:ind w:left="0" w:firstLine="567"/>
      </w:pPr>
      <w:r w:rsidRPr="00BE3D1A">
        <w:t>психологическую и социокультурную реабилитацию, социально-бытовую адаптацию.</w:t>
      </w:r>
    </w:p>
    <w:p w:rsidR="00BE3D1A" w:rsidRPr="00BE3D1A" w:rsidRDefault="00BE3D1A" w:rsidP="00FE233F">
      <w:pPr>
        <w:ind w:firstLine="567"/>
        <w:jc w:val="both"/>
      </w:pPr>
      <w:r w:rsidRPr="00BE3D1A">
        <w:t>Распоряжением </w:t>
      </w:r>
      <w:hyperlink r:id="rId1083" w:history="1">
        <w:r w:rsidRPr="00BE3D1A">
          <w:t>Правительства РФ</w:t>
        </w:r>
      </w:hyperlink>
      <w:r w:rsidRPr="00BE3D1A">
        <w:t> от 30 декабря 2005 г. № 2347-р утвержден Федеральный перечень реабилитационных мероприятий, технических средств реабилитации и услуг, предоставляемых инвалиду. В соответствии с указанным перечнем к реабилитационным мероприятиям относятся восстановительная терапия, санаторно-курортное лечение, протезирование и др.; к техническим средства реабилитации - кресла-коляски, протезы, собаки-проводники и др.; к услугам - ремонт технических средств реабилитации, содержание и ветеринарное обслуживание собак-проводников, предоставление услуг по сурдопереводу.</w:t>
      </w:r>
    </w:p>
    <w:p w:rsidR="00BE3D1A" w:rsidRPr="00BE3D1A" w:rsidRDefault="00BE3D1A" w:rsidP="00FE233F">
      <w:pPr>
        <w:ind w:firstLine="567"/>
        <w:jc w:val="both"/>
      </w:pPr>
      <w:r w:rsidRPr="00BE3D1A">
        <w:t>Предоставление технических средств реабилитации и услуг осуществляется Фондом социального </w:t>
      </w:r>
      <w:hyperlink r:id="rId1084" w:history="1">
        <w:r w:rsidRPr="00BE3D1A">
          <w:t>страхования</w:t>
        </w:r>
      </w:hyperlink>
      <w:r w:rsidRPr="00BE3D1A">
        <w:t> РФ через его территориальные органы. Территориальный орган Фонда в 15-дневный срок (3-дневный для услуг по сурдопереводу) с даты поступления заявления о предоставлении (замене, ремонте) технического средства и соответствующих документов в письменной форме уведомляет инвалида о постановке на </w:t>
      </w:r>
      <w:hyperlink r:id="rId1085" w:history="1">
        <w:r w:rsidRPr="00BE3D1A">
          <w:t>учет</w:t>
        </w:r>
      </w:hyperlink>
      <w:r w:rsidRPr="00BE3D1A">
        <w:t> по обеспечению техническими средствами или по предоставлению услуг по их ремонту и одновременно высылает (выдает) направление на получение, изготовление либо ремонт технического средства в организацию, отобранную для выполнения работ или оказания услуг. В случае самостоятельного приобретения инвалидом технических средств реабилитации или оплаты услуг территориальный орган Фонда компенсирует их стоимость.</w:t>
      </w:r>
    </w:p>
    <w:p w:rsidR="00BE3D1A" w:rsidRPr="00BE3D1A" w:rsidRDefault="00BE3D1A" w:rsidP="00FE233F">
      <w:pPr>
        <w:ind w:firstLine="567"/>
        <w:jc w:val="both"/>
      </w:pPr>
      <w:r w:rsidRPr="00BE3D1A">
        <w:t>Одним из видов реабилитационных мероприятий, предусмотренных Законом «О социальной защите инвалидов в РФ» является обеспечение профессиональной ориентации инвалидов (профессиональное обучение, переобучение, повышение квалификации). Обязанность обеспечить профессиональную реабилитацию инвалидов вытекает из содержания Конвенции МОТ № 159 «О профессиональной реабилитации и занятости инвалидов», которую Россия ратифицировала 29 марта 1988 г. Статья 7 Конвенции № 159 обязывает </w:t>
      </w:r>
      <w:hyperlink r:id="rId1086" w:history="1">
        <w:r w:rsidRPr="00BE3D1A">
          <w:t>государства</w:t>
        </w:r>
      </w:hyperlink>
      <w:r w:rsidRPr="00BE3D1A">
        <w:t> принять меры в целях организации служб профессиональной ориентации, профессионального обучения, трудоустройства, занятости инвалидов с тем, чтобы они имели возможность получать, сохранять работу и продвигаться по службе.</w:t>
      </w:r>
    </w:p>
    <w:p w:rsidR="00BE3D1A" w:rsidRPr="00BE3D1A" w:rsidRDefault="00BE3D1A" w:rsidP="00FE233F">
      <w:pPr>
        <w:ind w:firstLine="567"/>
        <w:jc w:val="both"/>
      </w:pPr>
      <w:r w:rsidRPr="00BE3D1A">
        <w:t xml:space="preserve">Профессиональная реабилитация инвалидов как самостоятельный вид социального обслуживания согласно ст. 9 Закона «О социальной защите инвалидов в РФ», включает профессиональную ориентацию, профессиональное обучение и образование, содействие в трудоустройстве и профессионально-производственную адаптацию инвалидов. </w:t>
      </w:r>
      <w:r w:rsidRPr="00BE3D1A">
        <w:lastRenderedPageBreak/>
        <w:t>Государство гарантирует бесплатное обучение или переобучение инвалидов в учебных заведениях, как общего типа, так и в специальных учебных заведениях (ст. 19), и последующее их трудоустройство (ст. 20-22).</w:t>
      </w:r>
    </w:p>
    <w:p w:rsidR="00BE3D1A" w:rsidRPr="00BE3D1A" w:rsidRDefault="00BE3D1A" w:rsidP="00FE233F">
      <w:pPr>
        <w:ind w:firstLine="567"/>
        <w:jc w:val="both"/>
      </w:pPr>
      <w:r w:rsidRPr="00BE3D1A">
        <w:t>Профессиональная подготовка инвалидов осуществляется по тем профессиям и специальностям, овладение которыми дает инвалидам наибольшую возможность быть конкурентоспособными на региональных </w:t>
      </w:r>
      <w:hyperlink r:id="rId1087" w:history="1">
        <w:r w:rsidRPr="00BE3D1A">
          <w:t>рынках</w:t>
        </w:r>
      </w:hyperlink>
      <w:r w:rsidRPr="00BE3D1A">
        <w:t> труда. Перечень таких приоритетных профессий утвержден постановлением Министерства труда РФ от 8 сентября 1993 г. № 150.1 Профессиональная подготовка инвалидов может осуществляться непосредственно на производстве. Она имеет ряд преимуществ, благодаря наличию на </w:t>
      </w:r>
      <w:hyperlink r:id="rId1088" w:history="1">
        <w:r w:rsidRPr="00BE3D1A">
          <w:t>предприятиях</w:t>
        </w:r>
      </w:hyperlink>
      <w:r w:rsidRPr="00BE3D1A">
        <w:t> широкой производственной базы и возможностей в выборе профессий, сокращению </w:t>
      </w:r>
      <w:hyperlink r:id="rId1089" w:history="1">
        <w:r w:rsidRPr="00BE3D1A">
          <w:t>сроков</w:t>
        </w:r>
      </w:hyperlink>
      <w:r w:rsidRPr="00BE3D1A">
        <w:t> подготовки, более высокому уровню материального обеспечения во время обучения.</w:t>
      </w:r>
    </w:p>
    <w:p w:rsidR="00BE3D1A" w:rsidRPr="00BE3D1A" w:rsidRDefault="0019284F" w:rsidP="00FE233F">
      <w:pPr>
        <w:ind w:firstLine="567"/>
        <w:jc w:val="both"/>
      </w:pPr>
      <w:hyperlink r:id="rId1090" w:history="1">
        <w:r w:rsidR="00BE3D1A" w:rsidRPr="00BE3D1A">
          <w:t>Право</w:t>
        </w:r>
      </w:hyperlink>
      <w:r w:rsidR="00BE3D1A" w:rsidRPr="00BE3D1A">
        <w:t> инвалидов на трудоустройство обеспечивается введением дополнительных гарантий. Они закреплены в Федеральном законе «О социальной защите инвалидов в РФ» (ст. 21) и Законе РФ от 19 апреля 1991 г. № 1032-1 «О занятости населения в РФ» (ст. 13) и выражаются в установлении </w:t>
      </w:r>
      <w:hyperlink r:id="rId1091" w:history="1">
        <w:r w:rsidR="00BE3D1A" w:rsidRPr="00BE3D1A">
          <w:t>субъектами РФ</w:t>
        </w:r>
      </w:hyperlink>
      <w:r w:rsidR="00BE3D1A" w:rsidRPr="00BE3D1A">
        <w:t> квоты для приема на работу инвалидов в размере не менее 2 и не более 4 процентов среднесписочной численности работников. В случае невыполнения или невозможности выполнения квоты работодатели ежемесячно вносят в </w:t>
      </w:r>
      <w:hyperlink r:id="rId1092" w:history="1">
        <w:r w:rsidR="00BE3D1A" w:rsidRPr="00BE3D1A">
          <w:t>бюджет</w:t>
        </w:r>
      </w:hyperlink>
      <w:r w:rsidR="00BE3D1A" w:rsidRPr="00BE3D1A">
        <w:t> субъектов Федерации обязательную плату за каждого неустроенного в счет квоты, размер которой устанавливается также законодательством субъекта.</w:t>
      </w:r>
    </w:p>
    <w:p w:rsidR="00BE3D1A" w:rsidRPr="00BE3D1A" w:rsidRDefault="00BE3D1A" w:rsidP="00FE233F">
      <w:pPr>
        <w:ind w:firstLine="567"/>
        <w:jc w:val="both"/>
      </w:pPr>
      <w:r w:rsidRPr="00BE3D1A">
        <w:t>Протезно-ортопедическая помощь имеет решающее значение для социальной реабилитации инвалидов. Федеральный закон «О социальной защите инвалидов в РФ» закрепил право инвалидов на бесплатное обеспечение протезно-ортопедическими изделиями и техническими средствами реабилитации (ст. 11.1). Порядок их предоставления установлен постановлением Правительства РФ от 7 апреля 2008 г. № 240 «О порядке обеспечения инвалидов техническими средствами реабилитации и отдельных категорий граждан их числа ветеранов протезами (кроме зубных протезов), протезно-ортопедическими изделиями».</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детей</w:t>
      </w:r>
    </w:p>
    <w:p w:rsidR="00BE3D1A" w:rsidRPr="00BE3D1A" w:rsidRDefault="00BE3D1A" w:rsidP="00FE233F">
      <w:pPr>
        <w:ind w:firstLine="567"/>
        <w:jc w:val="both"/>
      </w:pPr>
      <w:r w:rsidRPr="00BE3D1A">
        <w:t>Самостоятельный вид социального обслуживания - социальное обслуживание семей с </w:t>
      </w:r>
      <w:hyperlink r:id="rId1093" w:history="1">
        <w:r w:rsidRPr="00BE3D1A">
          <w:t>детьми</w:t>
        </w:r>
      </w:hyperlink>
      <w:r w:rsidRPr="00BE3D1A">
        <w:t>, детей-сирот и детей, оставшихся без попечения </w:t>
      </w:r>
      <w:hyperlink r:id="rId1094" w:history="1">
        <w:r w:rsidRPr="00BE3D1A">
          <w:t>родителей</w:t>
        </w:r>
      </w:hyperlink>
      <w:r w:rsidRPr="00BE3D1A">
        <w:t>, включая содержание детей в детских учреждениях. Федеральный </w:t>
      </w:r>
      <w:hyperlink r:id="rId1095" w:history="1">
        <w:r w:rsidRPr="00BE3D1A">
          <w:t>закон</w:t>
        </w:r>
      </w:hyperlink>
      <w:r w:rsidRPr="00BE3D1A">
        <w:t> от 24 июля 1998 г. № 124-ФЗ «Об основных гарантиях </w:t>
      </w:r>
      <w:hyperlink r:id="rId1096" w:history="1">
        <w:r w:rsidRPr="00BE3D1A">
          <w:t>прав</w:t>
        </w:r>
      </w:hyperlink>
      <w:r w:rsidRPr="00BE3D1A">
        <w:t> ребенка в Российской Федерации» устанавливает основные гарантии прав и законных интересов ребенка в целях создания правовых, социально-экономических условий для реализации прав и законных интересов ребенка. Закон предусматривает меры по </w:t>
      </w:r>
      <w:hyperlink r:id="rId1097" w:history="1">
        <w:r w:rsidRPr="00BE3D1A">
          <w:t>защите прав</w:t>
        </w:r>
      </w:hyperlink>
      <w:r w:rsidRPr="00BE3D1A">
        <w:t> ребенка в области образования и воспитания, охраны здоровья, профессиональной ориентации, подготовки и занятости. Статья 15 закона особое внимание обращает на необходимость защиты прав детей, находящихся в трудной жизненной ситуации.</w:t>
      </w:r>
    </w:p>
    <w:p w:rsidR="00BE3D1A" w:rsidRPr="00BE3D1A" w:rsidRDefault="00BE3D1A" w:rsidP="00FE233F">
      <w:pPr>
        <w:ind w:firstLine="567"/>
        <w:jc w:val="both"/>
      </w:pPr>
      <w:r w:rsidRPr="00BE3D1A">
        <w:t>С целью усиления социальной защиты детей-сирот и детей, оставшихся без попечения родителей, 21 декабря 1996 г. был принят Федеральный закон № 159-ФЗ «О дополнительных гарантиях по социальной поддержке детей-сирот и детей, оставшихся без попечения родителей». В данном Законе закреплены дополнительные гарантии прав этих детей на образование, на медицинское обслуживание, на имущество и </w:t>
      </w:r>
      <w:hyperlink r:id="rId1098" w:history="1">
        <w:r w:rsidRPr="00BE3D1A">
          <w:t>жилое помещение</w:t>
        </w:r>
      </w:hyperlink>
      <w:r w:rsidRPr="00BE3D1A">
        <w:t>, на труд.</w:t>
      </w:r>
    </w:p>
    <w:p w:rsidR="00BE3D1A" w:rsidRPr="00BE3D1A" w:rsidRDefault="00BE3D1A" w:rsidP="00FE233F">
      <w:pPr>
        <w:ind w:firstLine="567"/>
        <w:jc w:val="both"/>
      </w:pPr>
      <w:r w:rsidRPr="00BE3D1A">
        <w:t>В связи с необходимостью усилить внимание на проблеме беспризорности был принят Федеральный закон от 16 апреля 2001 г. № 44-ФЗ «О государственном банке данных о детях, оставшихся без попечения родителей»2, который обязывает органы </w:t>
      </w:r>
      <w:hyperlink r:id="rId1099" w:history="1">
        <w:r w:rsidRPr="00BE3D1A">
          <w:t>опеки</w:t>
        </w:r>
      </w:hyperlink>
      <w:r w:rsidRPr="00BE3D1A">
        <w:t> и </w:t>
      </w:r>
      <w:hyperlink r:id="rId1100" w:history="1">
        <w:r w:rsidRPr="00BE3D1A">
          <w:t>попечительства</w:t>
        </w:r>
      </w:hyperlink>
      <w:r w:rsidRPr="00BE3D1A">
        <w:t xml:space="preserve"> предоставлять региональному оператору сведения о каждом ребенке, оставшемся без попечения родителей и не устроенном на воспитание </w:t>
      </w:r>
      <w:r w:rsidRPr="00BE3D1A">
        <w:lastRenderedPageBreak/>
        <w:t>в </w:t>
      </w:r>
      <w:hyperlink r:id="rId1101" w:history="1">
        <w:r w:rsidRPr="00BE3D1A">
          <w:t>семью</w:t>
        </w:r>
      </w:hyperlink>
      <w:r w:rsidRPr="00BE3D1A">
        <w:t> по месту его фактического нахождения в срок, установленный ст. 122 Семейного кодекса РФ.</w:t>
      </w:r>
    </w:p>
    <w:p w:rsidR="00BE3D1A" w:rsidRPr="00BE3D1A" w:rsidRDefault="00BE3D1A" w:rsidP="00FE233F">
      <w:pPr>
        <w:ind w:firstLine="567"/>
        <w:jc w:val="both"/>
      </w:pPr>
      <w:r w:rsidRPr="00BE3D1A">
        <w:t>Вопросы содержания детей в детских учреждениях регулируются постановлениями </w:t>
      </w:r>
      <w:hyperlink r:id="rId1102" w:history="1">
        <w:r w:rsidRPr="00BE3D1A">
          <w:t>Правительства РФ</w:t>
        </w:r>
      </w:hyperlink>
      <w:r w:rsidRPr="00BE3D1A">
        <w:t>. С 1 сентября 2015 г. вступило в силу постановление Правительства РФ от 24 мая 2014 г.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родителей»1, регламентирующее деятельность организаций для детей-сирот и детей, оставшихся без попечения родителей, и об устройстве в них последних. К таким организациям относятся образовательные, медицинские и оказывающие социальные услуги. Дети помещаются в организации под надзор до их устройства на воспитание в семью. Приказом Министерства образования и науки РФ утверждена примерная формы соглашения между родителями либо опекунами (попечителями), организацией для детей-сирот и детей, оставшихся без попечения родителей, и органом опеки и попечительства о временном пребывании ребенка в организации.</w:t>
      </w:r>
    </w:p>
    <w:p w:rsidR="00BE3D1A" w:rsidRPr="00BE3D1A" w:rsidRDefault="00BE3D1A" w:rsidP="00FE233F">
      <w:pPr>
        <w:ind w:firstLine="567"/>
        <w:jc w:val="both"/>
      </w:pPr>
      <w:r w:rsidRPr="00BE3D1A">
        <w:t>Постановлением Правительства РФ от 27 ноября 2000 г. № 896 «Об утверждении примерных положений о специализированных учреждениях для </w:t>
      </w:r>
      <w:hyperlink r:id="rId1103" w:history="1">
        <w:r w:rsidRPr="00BE3D1A">
          <w:t>несовершеннолетних</w:t>
        </w:r>
      </w:hyperlink>
      <w:r w:rsidRPr="00BE3D1A">
        <w:t>, нуждающихся в социальной реабилитации» установлены положения о социально-реабилитационном центре для несовершеннолетних, о социальном приюте для детей, о центре помощи детям, оставшимся без попечения родителей.</w:t>
      </w:r>
    </w:p>
    <w:p w:rsidR="00BE3D1A" w:rsidRPr="00BE3D1A" w:rsidRDefault="00BE3D1A" w:rsidP="00FE233F">
      <w:pPr>
        <w:ind w:firstLine="567"/>
        <w:jc w:val="both"/>
      </w:pPr>
      <w:r w:rsidRPr="00BE3D1A">
        <w:t>Нормы обеспечения одеждой, обувью, мягким инвентарем воспитанников детских домов, детей-сирот и детей, оставшихся без попечения родителей, в государственных общеобразовательных учреждениях и специальных профессиональных училищах всех типов устанавливаются Постановление Правительства РФ от 7 ноября 2005 г. № 659 «Об утверждении норм материального обеспечения детей сирот детей, оставшихся без попечения родителей».</w:t>
      </w:r>
    </w:p>
    <w:p w:rsidR="00BE3D1A" w:rsidRPr="00BE3D1A" w:rsidRDefault="00BE3D1A" w:rsidP="00FE233F">
      <w:pPr>
        <w:ind w:firstLine="567"/>
        <w:jc w:val="both"/>
      </w:pPr>
      <w:r w:rsidRPr="00BE3D1A">
        <w:t>Приказом Министерства образования и науки РФ от 30 августа 2013 г. №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образования»1 устанавливаются особенности организации образовательной деятельности для лиц с ограниченными возможностями здоровья по зрению, слуху, имеющих нарушения опорно-двигательного аппарата. Для получения без дискриминации качественного образования лицами с ограниченными возможностями здоровья, создаются 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а также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BE3D1A" w:rsidRPr="00BE3D1A" w:rsidRDefault="00BE3D1A" w:rsidP="00FE233F">
      <w:pPr>
        <w:ind w:firstLine="567"/>
        <w:jc w:val="both"/>
      </w:pPr>
      <w:r w:rsidRPr="00BE3D1A">
        <w:t>Федеральный закон от 24 ноября 1995 г. «О социальной защите инвалидов в Российской Федерации» в ст. 18 гарантирует, что органы </w:t>
      </w:r>
      <w:hyperlink r:id="rId1104" w:history="1">
        <w:r w:rsidRPr="00BE3D1A">
          <w:t>управления</w:t>
        </w:r>
      </w:hyperlink>
      <w:r w:rsidRPr="00BE3D1A">
        <w:t> образованием и образовательные учреждения обеспечивают с согласия родителей, в случае невозможности осуществления воспитания и обучения детей-инвалидов в общих или специальных дошкольных и общеобразовательных учреждениях, обучение детей-инвалидов по полной общеобразовательной или индивидуальной программе на дому.</w:t>
      </w:r>
    </w:p>
    <w:p w:rsidR="00BE3D1A" w:rsidRPr="00BE3D1A" w:rsidRDefault="00BE3D1A" w:rsidP="00FE233F">
      <w:pPr>
        <w:ind w:firstLine="567"/>
        <w:jc w:val="both"/>
      </w:pPr>
      <w:r w:rsidRPr="00BE3D1A">
        <w:t>Одной из форм решения проблемы социальной защиты детей-сирот является создание детских домов семейного типа. Правила организации такого детского дома утверждены постановлением Правительства РФ от 19 марта 2001 г. № 195 «О детском доме семейного типа».2 Детский дом семейного типа является </w:t>
      </w:r>
      <w:hyperlink r:id="rId1105" w:history="1">
        <w:r w:rsidRPr="00BE3D1A">
          <w:t>юридическим лицом</w:t>
        </w:r>
      </w:hyperlink>
      <w:r w:rsidRPr="00BE3D1A">
        <w:t xml:space="preserve"> и должен создаваться в установленной организационно-правовой форме - в виде учреждения. Детский дом семейного типа организуется на базе семьи при желании обоих супругов взять на воспитание не менее 5 и не более 10 детей в возрасте от рождения и до </w:t>
      </w:r>
      <w:r w:rsidRPr="00BE3D1A">
        <w:lastRenderedPageBreak/>
        <w:t>18 лет. Воспитателями могут быть только супруги, на которых распространяются условия </w:t>
      </w:r>
      <w:hyperlink r:id="rId1106" w:history="1">
        <w:r w:rsidRPr="00BE3D1A">
          <w:t>оплаты труда</w:t>
        </w:r>
      </w:hyperlink>
      <w:r w:rsidRPr="00BE3D1A">
        <w:t>, предоставления ежегодных отпусков, а также льготы и гарантии, установленные для работников образовательных учреждений для детей-сирот и детей, оставшихся без попечения родителей.</w:t>
      </w:r>
    </w:p>
    <w:p w:rsidR="00BE3D1A" w:rsidRPr="00BE3D1A" w:rsidRDefault="00BE3D1A" w:rsidP="00FE233F">
      <w:pPr>
        <w:ind w:firstLine="567"/>
        <w:jc w:val="both"/>
      </w:pPr>
      <w:r w:rsidRPr="00BE3D1A">
        <w:t>На современном этапе </w:t>
      </w:r>
      <w:hyperlink r:id="rId1107" w:history="1">
        <w:r w:rsidRPr="00BE3D1A">
          <w:t>государство</w:t>
        </w:r>
      </w:hyperlink>
      <w:r w:rsidRPr="00BE3D1A">
        <w:t> оказывает поддержку приемной семье как одной из форм устройства на воспитание детей, оставшихся без попечения родителей. Постановление Правительства РФ от 18 мая 2009 г. № 423 «Об отдельных вопросах осуществления опеки и попечительства в отношении несовершеннолетних </w:t>
      </w:r>
      <w:hyperlink r:id="rId1108" w:history="1">
        <w:r w:rsidRPr="00BE3D1A">
          <w:t>граждан</w:t>
        </w:r>
      </w:hyperlink>
      <w:r w:rsidRPr="00BE3D1A">
        <w:t>»1 устанавливает правила подбора, </w:t>
      </w:r>
      <w:hyperlink r:id="rId1109" w:history="1">
        <w:r w:rsidRPr="00BE3D1A">
          <w:t>учета</w:t>
        </w:r>
      </w:hyperlink>
      <w:r w:rsidRPr="00BE3D1A">
        <w:t> и подготовки граждан, выразивших желание стать опекунами или попечителями; правила создания приемной семьи; полномочия органов опеки и попечительства по проверке условий жизни несовершеннолетних и т.п.</w:t>
      </w:r>
    </w:p>
    <w:p w:rsidR="00BE3D1A" w:rsidRPr="00BE3D1A" w:rsidRDefault="00BE3D1A" w:rsidP="00FE233F">
      <w:pPr>
        <w:ind w:firstLine="567"/>
        <w:jc w:val="both"/>
      </w:pPr>
      <w:r w:rsidRPr="00BE3D1A">
        <w:t>Особые меры социальной защиты адресованы многодетным семьям Указом </w:t>
      </w:r>
      <w:hyperlink r:id="rId1110" w:history="1">
        <w:r w:rsidRPr="00BE3D1A">
          <w:t>Президента РФ</w:t>
        </w:r>
      </w:hyperlink>
      <w:r w:rsidRPr="00BE3D1A">
        <w:t> от 5 мая 1992 г. № 431 «О мерах по социальной поддержке многодетных семей»2. </w:t>
      </w:r>
      <w:hyperlink r:id="rId1111" w:history="1">
        <w:r w:rsidRPr="00BE3D1A">
          <w:t>Органами исполнительной власти</w:t>
        </w:r>
      </w:hyperlink>
      <w:r w:rsidRPr="00BE3D1A">
        <w:t> на местах определяются категории семей, относящиеся к числу многодетных и нуждающихся в дополнительной материальной поддержке; устанавливаются скидка в размере не ниже 30% установленной платы за коммунальные услуги; бесплатная выдача лекарств для детей в возрасте до 6 лет; бесплатное питание для учащихся общеобразовательных и профессиональных учебных заведений; бесплатный проезд на внутригородском транспорте для учащихся общеобразовательных школ и другие меры.</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отдельных категорий граждан, попавших в трудную жизненную ситуацию</w:t>
      </w:r>
    </w:p>
    <w:p w:rsidR="00BE3D1A" w:rsidRPr="00BE3D1A" w:rsidRDefault="00BE3D1A" w:rsidP="00FE233F">
      <w:pPr>
        <w:ind w:firstLine="567"/>
        <w:jc w:val="both"/>
      </w:pPr>
      <w:r w:rsidRPr="00BE3D1A">
        <w:t>Федеральный </w:t>
      </w:r>
      <w:hyperlink r:id="rId1112" w:history="1">
        <w:r w:rsidRPr="00BE3D1A">
          <w:t>закон</w:t>
        </w:r>
      </w:hyperlink>
      <w:r w:rsidRPr="00BE3D1A">
        <w:t> от 12 января 1995 г. № 5-ФЗ «О ветеранах» закрепляет дополнительные меры, направленные на создание условий, обеспечивающих экономическое и моральное благополучие ветеранов ВОВ, боевых действий, </w:t>
      </w:r>
      <w:hyperlink r:id="rId1113" w:history="1">
        <w:r w:rsidRPr="00BE3D1A">
          <w:t>военной службы</w:t>
        </w:r>
      </w:hyperlink>
      <w:r w:rsidRPr="00BE3D1A">
        <w:t>, ветеранов труда предоставляющие им дополнительные </w:t>
      </w:r>
      <w:hyperlink r:id="rId1114" w:history="1">
        <w:r w:rsidRPr="00BE3D1A">
          <w:t>права</w:t>
        </w:r>
      </w:hyperlink>
      <w:r w:rsidRPr="00BE3D1A">
        <w:t>, в том числе и на социальное обслуживание, например, на внеочередной прием в дома-интернаты для престарелых и инвалидов, на обслуживание отделениями социальной помощи на дому и др. Меры социальной поддержки ветеранов, осуществляются за счет средств федерального </w:t>
      </w:r>
      <w:hyperlink r:id="rId1115" w:history="1">
        <w:r w:rsidRPr="00BE3D1A">
          <w:t>бюджета</w:t>
        </w:r>
      </w:hyperlink>
      <w:r w:rsidRPr="00BE3D1A">
        <w:t>, за исключением лиц, проработавших в тылу в период с 22 июня 1941 года по 9 мая 1945 года и ветеранов труда. Предоставление социальной помощи данным категориям регулируется законами и иными </w:t>
      </w:r>
      <w:hyperlink r:id="rId1116" w:history="1">
        <w:r w:rsidRPr="00BE3D1A">
          <w:t>нормативными правовыми актами</w:t>
        </w:r>
      </w:hyperlink>
      <w:r w:rsidRPr="00BE3D1A">
        <w:t> </w:t>
      </w:r>
      <w:hyperlink r:id="rId1117" w:history="1">
        <w:r w:rsidRPr="00BE3D1A">
          <w:t>субъектов РФ</w:t>
        </w:r>
      </w:hyperlink>
      <w:r w:rsidRPr="00BE3D1A">
        <w:t> и за счет средств бюджетов соответствующих субъектов РФ.</w:t>
      </w:r>
    </w:p>
    <w:p w:rsidR="00BE3D1A" w:rsidRPr="00BE3D1A" w:rsidRDefault="00BE3D1A" w:rsidP="00FE233F">
      <w:pPr>
        <w:ind w:firstLine="567"/>
        <w:jc w:val="both"/>
      </w:pPr>
      <w:r w:rsidRPr="00BE3D1A">
        <w:t>Федеральный закон «Об основах социального обслуживания </w:t>
      </w:r>
      <w:hyperlink r:id="rId1118" w:history="1">
        <w:r w:rsidRPr="00BE3D1A">
          <w:t>граждан</w:t>
        </w:r>
      </w:hyperlink>
      <w:r w:rsidRPr="00BE3D1A">
        <w:t> в РФ» предусматривает социальные гарантии для граждан из числа лиц, освобождаемых из мест </w:t>
      </w:r>
      <w:hyperlink r:id="rId1119" w:history="1">
        <w:r w:rsidRPr="00BE3D1A">
          <w:t>лишения свободы</w:t>
        </w:r>
      </w:hyperlink>
      <w:r w:rsidRPr="00BE3D1A">
        <w:t>, за которыми в соответствии с законодательством РФ установлен </w:t>
      </w:r>
      <w:hyperlink r:id="rId1120" w:history="1">
        <w:r w:rsidRPr="00BE3D1A">
          <w:t>административный надзор</w:t>
        </w:r>
      </w:hyperlink>
      <w:r w:rsidRPr="00BE3D1A">
        <w:t> и которые частично или полностью утратили способность к самообслуживанию. Указанные лица при отсутствии медицинских противопоказаний и по их личному заявлению принимаются на социальное обслуживание в стационарные организации социального обслуживания со специальным социальным обслуживанием в порядке, установленном нормативными правовыми актами субъектов РФ.</w:t>
      </w:r>
    </w:p>
    <w:p w:rsidR="00BE3D1A" w:rsidRPr="00BE3D1A" w:rsidRDefault="00BE3D1A" w:rsidP="00FE233F">
      <w:pPr>
        <w:ind w:firstLine="567"/>
        <w:jc w:val="both"/>
      </w:pPr>
      <w:r w:rsidRPr="00BE3D1A">
        <w:t>К сфере социального обслуживания можно отнести также и жилищное обустройство вынужденных переселенцев и беженцев. Постановлением </w:t>
      </w:r>
      <w:hyperlink r:id="rId1121" w:history="1">
        <w:r w:rsidRPr="00BE3D1A">
          <w:t>Правительства РФ</w:t>
        </w:r>
      </w:hyperlink>
      <w:r w:rsidRPr="00BE3D1A">
        <w:t> от 8 ноября 2000 г. № 845 утверждено «Положение о жилищном обустройстве вынужденных переселенцев в РФ», определяющее порядок жилищного обустройства на </w:t>
      </w:r>
      <w:hyperlink r:id="rId1122" w:history="1">
        <w:r w:rsidRPr="00BE3D1A">
          <w:t>территории</w:t>
        </w:r>
      </w:hyperlink>
      <w:r w:rsidRPr="00BE3D1A">
        <w:t xml:space="preserve"> Российской Федерации граждан, признанных вынужденными переселенцами. В соответствии с постановлением Правительства РФ от 7 июня 2001 г. № 448 «О получении питания и пользования коммунальными услугами в центре временного размещения лиц, ходатайствующих о признании их беженцами» предусмотрено </w:t>
      </w:r>
      <w:r w:rsidRPr="00BE3D1A">
        <w:lastRenderedPageBreak/>
        <w:t>бесплатное трехразовое питание лицам, не имеющим заработка, и пользование бесплатными коммунальными услугами.</w:t>
      </w:r>
    </w:p>
    <w:p w:rsidR="00BE3D1A" w:rsidRPr="00BE3D1A" w:rsidRDefault="00BE3D1A" w:rsidP="00FE233F">
      <w:pPr>
        <w:ind w:firstLine="567"/>
        <w:jc w:val="both"/>
      </w:pPr>
      <w:r w:rsidRPr="00BE3D1A">
        <w:t>Одним из видов социального обслуживания является социальная реабилитация лиц, пострадавших в результате террористических акций. Постановлением Правительства РФ от 12 января 2007 г. № 6 «Об утверждении Правил осуществления социальной реабилитации лиц, пострадавших в результате террористического акта, участвующих в борьбе с терроризмом»3 предусмотрено, что социальная реабилитация пострадавших с целью их социальной адаптации и интеграции в </w:t>
      </w:r>
      <w:hyperlink r:id="rId1123" w:history="1">
        <w:r w:rsidRPr="00BE3D1A">
          <w:t>общество</w:t>
        </w:r>
      </w:hyperlink>
      <w:r w:rsidRPr="00BE3D1A">
        <w:t> включает в себя психологическую, медицинскую и профессиональную реабилитацию, правовую помощь, содействие в трудоустройстве, предоставление жилья.</w:t>
      </w: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center"/>
        <w:rPr>
          <w:b/>
          <w:color w:val="000000"/>
          <w:lang w:eastAsia="ar-SA"/>
        </w:rPr>
      </w:pPr>
    </w:p>
    <w:p w:rsidR="00B3736A" w:rsidRPr="00FE233F" w:rsidRDefault="00B3736A" w:rsidP="00FE233F">
      <w:pPr>
        <w:tabs>
          <w:tab w:val="left" w:pos="851"/>
        </w:tabs>
        <w:ind w:firstLine="567"/>
        <w:jc w:val="center"/>
        <w:rPr>
          <w:b/>
          <w:color w:val="000000"/>
          <w:lang w:eastAsia="ar-SA"/>
        </w:rPr>
      </w:pPr>
    </w:p>
    <w:sectPr w:rsidR="00B3736A" w:rsidRPr="00FE233F" w:rsidSect="00611289">
      <w:headerReference w:type="even" r:id="rId1124"/>
      <w:headerReference w:type="default" r:id="rId1125"/>
      <w:footerReference w:type="even" r:id="rId1126"/>
      <w:footerReference w:type="default" r:id="rId1127"/>
      <w:headerReference w:type="first" r:id="rId1128"/>
      <w:footerReference w:type="first" r:id="rId11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84F" w:rsidRDefault="0019284F" w:rsidP="00697D98">
      <w:r>
        <w:separator/>
      </w:r>
    </w:p>
  </w:endnote>
  <w:endnote w:type="continuationSeparator" w:id="0">
    <w:p w:rsidR="0019284F" w:rsidRDefault="0019284F" w:rsidP="006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9C" w:rsidRDefault="00757A9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260841"/>
      <w:docPartObj>
        <w:docPartGallery w:val="Page Numbers (Bottom of Page)"/>
        <w:docPartUnique/>
      </w:docPartObj>
    </w:sdtPr>
    <w:sdtEndPr/>
    <w:sdtContent>
      <w:p w:rsidR="00757A9C" w:rsidRDefault="00757A9C">
        <w:pPr>
          <w:pStyle w:val="aa"/>
          <w:jc w:val="center"/>
        </w:pPr>
        <w:r>
          <w:fldChar w:fldCharType="begin"/>
        </w:r>
        <w:r>
          <w:instrText>PAGE   \* MERGEFORMAT</w:instrText>
        </w:r>
        <w:r>
          <w:fldChar w:fldCharType="separate"/>
        </w:r>
        <w:r w:rsidR="00267D39">
          <w:rPr>
            <w:noProof/>
          </w:rPr>
          <w:t>2</w:t>
        </w:r>
        <w:r>
          <w:fldChar w:fldCharType="end"/>
        </w:r>
      </w:p>
    </w:sdtContent>
  </w:sdt>
  <w:p w:rsidR="00757A9C" w:rsidRDefault="00757A9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9C" w:rsidRDefault="00757A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84F" w:rsidRDefault="0019284F" w:rsidP="00697D98">
      <w:r>
        <w:separator/>
      </w:r>
    </w:p>
  </w:footnote>
  <w:footnote w:type="continuationSeparator" w:id="0">
    <w:p w:rsidR="0019284F" w:rsidRDefault="0019284F" w:rsidP="00697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9C" w:rsidRDefault="00757A9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9C" w:rsidRDefault="00757A9C">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9C" w:rsidRDefault="00757A9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tarSymbol" w:hAnsi="StarSymbol"/>
      </w:rPr>
    </w:lvl>
  </w:abstractNum>
  <w:abstractNum w:abstractNumId="2" w15:restartNumberingAfterBreak="0">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3" w15:restartNumberingAfterBreak="0">
    <w:nsid w:val="00000018"/>
    <w:multiLevelType w:val="singleLevel"/>
    <w:tmpl w:val="00000018"/>
    <w:name w:val="WW8Num24"/>
    <w:lvl w:ilvl="0">
      <w:start w:val="1"/>
      <w:numFmt w:val="decimal"/>
      <w:lvlText w:val="%1."/>
      <w:lvlJc w:val="left"/>
      <w:pPr>
        <w:tabs>
          <w:tab w:val="num" w:pos="1069"/>
        </w:tabs>
        <w:ind w:left="1069" w:hanging="360"/>
      </w:pPr>
    </w:lvl>
  </w:abstractNum>
  <w:abstractNum w:abstractNumId="4" w15:restartNumberingAfterBreak="0">
    <w:nsid w:val="00000024"/>
    <w:multiLevelType w:val="singleLevel"/>
    <w:tmpl w:val="00000024"/>
    <w:name w:val="WW8Num36"/>
    <w:lvl w:ilvl="0">
      <w:start w:val="1"/>
      <w:numFmt w:val="decimal"/>
      <w:lvlText w:val="%1."/>
      <w:lvlJc w:val="left"/>
      <w:pPr>
        <w:tabs>
          <w:tab w:val="num" w:pos="1080"/>
        </w:tabs>
        <w:ind w:left="1080" w:hanging="360"/>
      </w:pPr>
    </w:lvl>
  </w:abstractNum>
  <w:abstractNum w:abstractNumId="5" w15:restartNumberingAfterBreak="0">
    <w:nsid w:val="00000026"/>
    <w:multiLevelType w:val="singleLevel"/>
    <w:tmpl w:val="00000026"/>
    <w:name w:val="WW8Num38"/>
    <w:lvl w:ilvl="0">
      <w:start w:val="1"/>
      <w:numFmt w:val="bullet"/>
      <w:lvlText w:val="-"/>
      <w:lvlJc w:val="left"/>
      <w:pPr>
        <w:tabs>
          <w:tab w:val="num" w:pos="1080"/>
        </w:tabs>
        <w:ind w:left="1080" w:hanging="360"/>
      </w:pPr>
      <w:rPr>
        <w:rFonts w:ascii="StarSymbol" w:hAnsi="StarSymbol"/>
      </w:rPr>
    </w:lvl>
  </w:abstractNum>
  <w:abstractNum w:abstractNumId="6" w15:restartNumberingAfterBreak="0">
    <w:nsid w:val="0000003C"/>
    <w:multiLevelType w:val="singleLevel"/>
    <w:tmpl w:val="0000003C"/>
    <w:name w:val="WW8Num60"/>
    <w:lvl w:ilvl="0">
      <w:start w:val="1"/>
      <w:numFmt w:val="decimal"/>
      <w:lvlText w:val="%1)"/>
      <w:lvlJc w:val="left"/>
      <w:pPr>
        <w:tabs>
          <w:tab w:val="num" w:pos="1125"/>
        </w:tabs>
        <w:ind w:left="1125" w:hanging="405"/>
      </w:pPr>
    </w:lvl>
  </w:abstractNum>
  <w:abstractNum w:abstractNumId="7" w15:restartNumberingAfterBreak="0">
    <w:nsid w:val="00000050"/>
    <w:multiLevelType w:val="singleLevel"/>
    <w:tmpl w:val="00000050"/>
    <w:name w:val="WW8Num80"/>
    <w:lvl w:ilvl="0">
      <w:start w:val="1"/>
      <w:numFmt w:val="decimal"/>
      <w:lvlText w:val="%1."/>
      <w:lvlJc w:val="left"/>
      <w:pPr>
        <w:tabs>
          <w:tab w:val="num" w:pos="1080"/>
        </w:tabs>
        <w:ind w:left="1080" w:hanging="360"/>
      </w:pPr>
    </w:lvl>
  </w:abstractNum>
  <w:abstractNum w:abstractNumId="8" w15:restartNumberingAfterBreak="0">
    <w:nsid w:val="018F0B23"/>
    <w:multiLevelType w:val="multilevel"/>
    <w:tmpl w:val="020A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E577A0"/>
    <w:multiLevelType w:val="multilevel"/>
    <w:tmpl w:val="0D66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0A3B4F"/>
    <w:multiLevelType w:val="multilevel"/>
    <w:tmpl w:val="0762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55703A"/>
    <w:multiLevelType w:val="multilevel"/>
    <w:tmpl w:val="741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B0DE2"/>
    <w:multiLevelType w:val="multilevel"/>
    <w:tmpl w:val="AA70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723CDA"/>
    <w:multiLevelType w:val="multilevel"/>
    <w:tmpl w:val="66F68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FB4C32"/>
    <w:multiLevelType w:val="multilevel"/>
    <w:tmpl w:val="B24E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3E47EE"/>
    <w:multiLevelType w:val="multilevel"/>
    <w:tmpl w:val="8F48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1E2457"/>
    <w:multiLevelType w:val="multilevel"/>
    <w:tmpl w:val="AF2C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96072F"/>
    <w:multiLevelType w:val="multilevel"/>
    <w:tmpl w:val="91B6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8D10FE"/>
    <w:multiLevelType w:val="multilevel"/>
    <w:tmpl w:val="06A4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294EFD"/>
    <w:multiLevelType w:val="multilevel"/>
    <w:tmpl w:val="2D8A5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7A001F"/>
    <w:multiLevelType w:val="multilevel"/>
    <w:tmpl w:val="A4027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013E97"/>
    <w:multiLevelType w:val="multilevel"/>
    <w:tmpl w:val="F372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F51052"/>
    <w:multiLevelType w:val="multilevel"/>
    <w:tmpl w:val="7DD0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0E211E"/>
    <w:multiLevelType w:val="multilevel"/>
    <w:tmpl w:val="76AC4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A306A4"/>
    <w:multiLevelType w:val="multilevel"/>
    <w:tmpl w:val="EBDE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2B58FF"/>
    <w:multiLevelType w:val="multilevel"/>
    <w:tmpl w:val="071A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B66CF7"/>
    <w:multiLevelType w:val="multilevel"/>
    <w:tmpl w:val="34D4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43460B"/>
    <w:multiLevelType w:val="multilevel"/>
    <w:tmpl w:val="A78AE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7F1742"/>
    <w:multiLevelType w:val="multilevel"/>
    <w:tmpl w:val="0396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157AFD"/>
    <w:multiLevelType w:val="multilevel"/>
    <w:tmpl w:val="0D76E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5B3256"/>
    <w:multiLevelType w:val="multilevel"/>
    <w:tmpl w:val="89002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CC21D23"/>
    <w:multiLevelType w:val="multilevel"/>
    <w:tmpl w:val="F024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8E0887"/>
    <w:multiLevelType w:val="multilevel"/>
    <w:tmpl w:val="AC0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B17FAD"/>
    <w:multiLevelType w:val="multilevel"/>
    <w:tmpl w:val="B4025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2A62D50"/>
    <w:multiLevelType w:val="multilevel"/>
    <w:tmpl w:val="2A02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5BA2858"/>
    <w:multiLevelType w:val="multilevel"/>
    <w:tmpl w:val="F794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7E72935"/>
    <w:multiLevelType w:val="multilevel"/>
    <w:tmpl w:val="1E32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CC6A66"/>
    <w:multiLevelType w:val="multilevel"/>
    <w:tmpl w:val="578A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B3902E2"/>
    <w:multiLevelType w:val="multilevel"/>
    <w:tmpl w:val="68CA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48261E"/>
    <w:multiLevelType w:val="multilevel"/>
    <w:tmpl w:val="0B620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E1371A3"/>
    <w:multiLevelType w:val="multilevel"/>
    <w:tmpl w:val="9B00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E82ED9"/>
    <w:multiLevelType w:val="multilevel"/>
    <w:tmpl w:val="DC1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30000E"/>
    <w:multiLevelType w:val="multilevel"/>
    <w:tmpl w:val="882A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7B4EE9"/>
    <w:multiLevelType w:val="multilevel"/>
    <w:tmpl w:val="17CEB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1142E03"/>
    <w:multiLevelType w:val="multilevel"/>
    <w:tmpl w:val="BD108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1A01E80"/>
    <w:multiLevelType w:val="multilevel"/>
    <w:tmpl w:val="BC6A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374721"/>
    <w:multiLevelType w:val="multilevel"/>
    <w:tmpl w:val="09C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6E020D0"/>
    <w:multiLevelType w:val="multilevel"/>
    <w:tmpl w:val="2632C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6B4E8D"/>
    <w:multiLevelType w:val="multilevel"/>
    <w:tmpl w:val="884C6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CC24A0E"/>
    <w:multiLevelType w:val="multilevel"/>
    <w:tmpl w:val="924C0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20675D"/>
    <w:multiLevelType w:val="multilevel"/>
    <w:tmpl w:val="59081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E164448"/>
    <w:multiLevelType w:val="multilevel"/>
    <w:tmpl w:val="A148B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F812DC5"/>
    <w:multiLevelType w:val="multilevel"/>
    <w:tmpl w:val="0F9EA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FD40A45"/>
    <w:multiLevelType w:val="multilevel"/>
    <w:tmpl w:val="4F7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5E5070"/>
    <w:multiLevelType w:val="multilevel"/>
    <w:tmpl w:val="509CC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6021898"/>
    <w:multiLevelType w:val="multilevel"/>
    <w:tmpl w:val="A6D6105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22413F"/>
    <w:multiLevelType w:val="multilevel"/>
    <w:tmpl w:val="7AF4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514D83"/>
    <w:multiLevelType w:val="multilevel"/>
    <w:tmpl w:val="CE00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BD5D71"/>
    <w:multiLevelType w:val="multilevel"/>
    <w:tmpl w:val="026C2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A493196"/>
    <w:multiLevelType w:val="multilevel"/>
    <w:tmpl w:val="E362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B4749A"/>
    <w:multiLevelType w:val="multilevel"/>
    <w:tmpl w:val="EDE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532A42"/>
    <w:multiLevelType w:val="multilevel"/>
    <w:tmpl w:val="E672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F61EE3"/>
    <w:multiLevelType w:val="multilevel"/>
    <w:tmpl w:val="332A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38049D8"/>
    <w:multiLevelType w:val="multilevel"/>
    <w:tmpl w:val="5832D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72F0DC4"/>
    <w:multiLevelType w:val="multilevel"/>
    <w:tmpl w:val="AD7CE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7512FB0"/>
    <w:multiLevelType w:val="multilevel"/>
    <w:tmpl w:val="7138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ACA5B7E"/>
    <w:multiLevelType w:val="multilevel"/>
    <w:tmpl w:val="87A4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CD00429"/>
    <w:multiLevelType w:val="multilevel"/>
    <w:tmpl w:val="87684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1F352A"/>
    <w:multiLevelType w:val="multilevel"/>
    <w:tmpl w:val="8756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1D5542"/>
    <w:multiLevelType w:val="multilevel"/>
    <w:tmpl w:val="F6B2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14"/>
  </w:num>
  <w:num w:numId="3">
    <w:abstractNumId w:val="17"/>
  </w:num>
  <w:num w:numId="4">
    <w:abstractNumId w:val="12"/>
  </w:num>
  <w:num w:numId="5">
    <w:abstractNumId w:val="41"/>
  </w:num>
  <w:num w:numId="6">
    <w:abstractNumId w:val="16"/>
  </w:num>
  <w:num w:numId="7">
    <w:abstractNumId w:val="19"/>
  </w:num>
  <w:num w:numId="8">
    <w:abstractNumId w:val="13"/>
  </w:num>
  <w:num w:numId="9">
    <w:abstractNumId w:val="54"/>
  </w:num>
  <w:num w:numId="10">
    <w:abstractNumId w:val="11"/>
  </w:num>
  <w:num w:numId="11">
    <w:abstractNumId w:val="42"/>
  </w:num>
  <w:num w:numId="12">
    <w:abstractNumId w:val="15"/>
  </w:num>
  <w:num w:numId="13">
    <w:abstractNumId w:val="38"/>
  </w:num>
  <w:num w:numId="14">
    <w:abstractNumId w:val="65"/>
  </w:num>
  <w:num w:numId="15">
    <w:abstractNumId w:val="45"/>
  </w:num>
  <w:num w:numId="16">
    <w:abstractNumId w:val="33"/>
  </w:num>
  <w:num w:numId="17">
    <w:abstractNumId w:val="67"/>
  </w:num>
  <w:num w:numId="18">
    <w:abstractNumId w:val="10"/>
  </w:num>
  <w:num w:numId="19">
    <w:abstractNumId w:val="20"/>
  </w:num>
  <w:num w:numId="20">
    <w:abstractNumId w:val="29"/>
  </w:num>
  <w:num w:numId="21">
    <w:abstractNumId w:val="56"/>
  </w:num>
  <w:num w:numId="22">
    <w:abstractNumId w:val="50"/>
  </w:num>
  <w:num w:numId="23">
    <w:abstractNumId w:val="60"/>
  </w:num>
  <w:num w:numId="24">
    <w:abstractNumId w:val="66"/>
  </w:num>
  <w:num w:numId="25">
    <w:abstractNumId w:val="69"/>
  </w:num>
  <w:num w:numId="26">
    <w:abstractNumId w:val="52"/>
  </w:num>
  <w:num w:numId="27">
    <w:abstractNumId w:val="39"/>
  </w:num>
  <w:num w:numId="28">
    <w:abstractNumId w:val="61"/>
  </w:num>
  <w:num w:numId="29">
    <w:abstractNumId w:val="27"/>
  </w:num>
  <w:num w:numId="30">
    <w:abstractNumId w:val="23"/>
  </w:num>
  <w:num w:numId="31">
    <w:abstractNumId w:val="51"/>
  </w:num>
  <w:num w:numId="32">
    <w:abstractNumId w:val="62"/>
  </w:num>
  <w:num w:numId="33">
    <w:abstractNumId w:val="9"/>
  </w:num>
  <w:num w:numId="34">
    <w:abstractNumId w:val="68"/>
  </w:num>
  <w:num w:numId="35">
    <w:abstractNumId w:val="37"/>
  </w:num>
  <w:num w:numId="36">
    <w:abstractNumId w:val="48"/>
  </w:num>
  <w:num w:numId="37">
    <w:abstractNumId w:val="28"/>
  </w:num>
  <w:num w:numId="38">
    <w:abstractNumId w:val="30"/>
  </w:num>
  <w:num w:numId="39">
    <w:abstractNumId w:val="31"/>
  </w:num>
  <w:num w:numId="40">
    <w:abstractNumId w:val="40"/>
  </w:num>
  <w:num w:numId="41">
    <w:abstractNumId w:val="55"/>
  </w:num>
  <w:num w:numId="42">
    <w:abstractNumId w:val="49"/>
  </w:num>
  <w:num w:numId="43">
    <w:abstractNumId w:val="53"/>
  </w:num>
  <w:num w:numId="44">
    <w:abstractNumId w:val="22"/>
  </w:num>
  <w:num w:numId="45">
    <w:abstractNumId w:val="57"/>
  </w:num>
  <w:num w:numId="46">
    <w:abstractNumId w:val="35"/>
  </w:num>
  <w:num w:numId="47">
    <w:abstractNumId w:val="18"/>
  </w:num>
  <w:num w:numId="48">
    <w:abstractNumId w:val="24"/>
  </w:num>
  <w:num w:numId="49">
    <w:abstractNumId w:val="46"/>
  </w:num>
  <w:num w:numId="50">
    <w:abstractNumId w:val="26"/>
  </w:num>
  <w:num w:numId="51">
    <w:abstractNumId w:val="59"/>
  </w:num>
  <w:num w:numId="52">
    <w:abstractNumId w:val="64"/>
  </w:num>
  <w:num w:numId="53">
    <w:abstractNumId w:val="25"/>
  </w:num>
  <w:num w:numId="54">
    <w:abstractNumId w:val="47"/>
  </w:num>
  <w:num w:numId="55">
    <w:abstractNumId w:val="34"/>
  </w:num>
  <w:num w:numId="56">
    <w:abstractNumId w:val="36"/>
  </w:num>
  <w:num w:numId="57">
    <w:abstractNumId w:val="8"/>
  </w:num>
  <w:num w:numId="58">
    <w:abstractNumId w:val="32"/>
  </w:num>
  <w:num w:numId="59">
    <w:abstractNumId w:val="58"/>
  </w:num>
  <w:num w:numId="60">
    <w:abstractNumId w:val="43"/>
  </w:num>
  <w:num w:numId="61">
    <w:abstractNumId w:val="63"/>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59"/>
    <w:rsid w:val="00093EE1"/>
    <w:rsid w:val="001016B3"/>
    <w:rsid w:val="001273DC"/>
    <w:rsid w:val="001431F8"/>
    <w:rsid w:val="0019284F"/>
    <w:rsid w:val="001C435D"/>
    <w:rsid w:val="00267997"/>
    <w:rsid w:val="00267D39"/>
    <w:rsid w:val="00353DC6"/>
    <w:rsid w:val="003C3F78"/>
    <w:rsid w:val="003D6A69"/>
    <w:rsid w:val="003D72C6"/>
    <w:rsid w:val="003F3E59"/>
    <w:rsid w:val="004344DD"/>
    <w:rsid w:val="0045672E"/>
    <w:rsid w:val="0046357F"/>
    <w:rsid w:val="00472548"/>
    <w:rsid w:val="004A52DE"/>
    <w:rsid w:val="004F568B"/>
    <w:rsid w:val="005321FD"/>
    <w:rsid w:val="00583E47"/>
    <w:rsid w:val="0059099E"/>
    <w:rsid w:val="005D192A"/>
    <w:rsid w:val="00611289"/>
    <w:rsid w:val="00612AFF"/>
    <w:rsid w:val="00664011"/>
    <w:rsid w:val="00685432"/>
    <w:rsid w:val="00697D98"/>
    <w:rsid w:val="006D4B96"/>
    <w:rsid w:val="00705D4E"/>
    <w:rsid w:val="0075244E"/>
    <w:rsid w:val="00757A9C"/>
    <w:rsid w:val="0077430D"/>
    <w:rsid w:val="007752CC"/>
    <w:rsid w:val="007934B0"/>
    <w:rsid w:val="007B09BD"/>
    <w:rsid w:val="00831064"/>
    <w:rsid w:val="00831305"/>
    <w:rsid w:val="00870E75"/>
    <w:rsid w:val="008872F1"/>
    <w:rsid w:val="008A6C0C"/>
    <w:rsid w:val="008B0663"/>
    <w:rsid w:val="008B63A1"/>
    <w:rsid w:val="008C50C4"/>
    <w:rsid w:val="00960594"/>
    <w:rsid w:val="00960B48"/>
    <w:rsid w:val="00973341"/>
    <w:rsid w:val="00975049"/>
    <w:rsid w:val="00982539"/>
    <w:rsid w:val="00987C93"/>
    <w:rsid w:val="009A3F0D"/>
    <w:rsid w:val="00A37700"/>
    <w:rsid w:val="00A47614"/>
    <w:rsid w:val="00AD5860"/>
    <w:rsid w:val="00AF33CC"/>
    <w:rsid w:val="00B3736A"/>
    <w:rsid w:val="00BE3D1A"/>
    <w:rsid w:val="00BF694F"/>
    <w:rsid w:val="00CB5E66"/>
    <w:rsid w:val="00D91047"/>
    <w:rsid w:val="00DA063E"/>
    <w:rsid w:val="00DD350D"/>
    <w:rsid w:val="00E40931"/>
    <w:rsid w:val="00E76F0E"/>
    <w:rsid w:val="00EF381C"/>
    <w:rsid w:val="00F14EAE"/>
    <w:rsid w:val="00F314C3"/>
    <w:rsid w:val="00F63E4F"/>
    <w:rsid w:val="00F75D05"/>
    <w:rsid w:val="00F8708D"/>
    <w:rsid w:val="00FC365B"/>
    <w:rsid w:val="00FE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53BD"/>
  <w15:docId w15:val="{5561CB29-0D75-46F7-87A7-31E900E80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05D4E"/>
    <w:pPr>
      <w:spacing w:before="100" w:beforeAutospacing="1" w:after="100" w:afterAutospacing="1"/>
      <w:outlineLvl w:val="0"/>
    </w:pPr>
    <w:rPr>
      <w:b/>
      <w:bCs/>
      <w:kern w:val="36"/>
      <w:sz w:val="48"/>
      <w:szCs w:val="48"/>
    </w:rPr>
  </w:style>
  <w:style w:type="paragraph" w:styleId="2">
    <w:name w:val="heading 2"/>
    <w:basedOn w:val="a"/>
    <w:link w:val="20"/>
    <w:uiPriority w:val="9"/>
    <w:qFormat/>
    <w:rsid w:val="00705D4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D4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05D4E"/>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705D4E"/>
  </w:style>
  <w:style w:type="numbering" w:customStyle="1" w:styleId="110">
    <w:name w:val="Нет списка11"/>
    <w:next w:val="a2"/>
    <w:uiPriority w:val="99"/>
    <w:semiHidden/>
    <w:unhideWhenUsed/>
    <w:rsid w:val="00705D4E"/>
  </w:style>
  <w:style w:type="paragraph" w:customStyle="1" w:styleId="msonormal0">
    <w:name w:val="msonormal"/>
    <w:basedOn w:val="a"/>
    <w:rsid w:val="00705D4E"/>
    <w:pPr>
      <w:spacing w:before="100" w:beforeAutospacing="1" w:after="100" w:afterAutospacing="1"/>
    </w:pPr>
  </w:style>
  <w:style w:type="character" w:styleId="af3">
    <w:name w:val="Hyperlink"/>
    <w:basedOn w:val="a0"/>
    <w:uiPriority w:val="99"/>
    <w:unhideWhenUsed/>
    <w:rsid w:val="00705D4E"/>
    <w:rPr>
      <w:color w:val="0000FF"/>
      <w:u w:val="single"/>
    </w:rPr>
  </w:style>
  <w:style w:type="character" w:styleId="af4">
    <w:name w:val="FollowedHyperlink"/>
    <w:basedOn w:val="a0"/>
    <w:uiPriority w:val="99"/>
    <w:semiHidden/>
    <w:unhideWhenUsed/>
    <w:rsid w:val="00705D4E"/>
    <w:rPr>
      <w:color w:val="800080"/>
      <w:u w:val="single"/>
    </w:rPr>
  </w:style>
  <w:style w:type="paragraph" w:styleId="af5">
    <w:name w:val="Normal (Web)"/>
    <w:basedOn w:val="a"/>
    <w:uiPriority w:val="99"/>
    <w:semiHidden/>
    <w:unhideWhenUsed/>
    <w:rsid w:val="00705D4E"/>
    <w:pPr>
      <w:spacing w:before="100" w:beforeAutospacing="1" w:after="100" w:afterAutospacing="1"/>
    </w:pPr>
  </w:style>
  <w:style w:type="numbering" w:customStyle="1" w:styleId="22">
    <w:name w:val="Нет списка2"/>
    <w:next w:val="a2"/>
    <w:uiPriority w:val="99"/>
    <w:semiHidden/>
    <w:unhideWhenUsed/>
    <w:rsid w:val="005321FD"/>
  </w:style>
  <w:style w:type="numbering" w:customStyle="1" w:styleId="12">
    <w:name w:val="Нет списка12"/>
    <w:next w:val="a2"/>
    <w:uiPriority w:val="99"/>
    <w:semiHidden/>
    <w:unhideWhenUsed/>
    <w:rsid w:val="005321FD"/>
  </w:style>
  <w:style w:type="numbering" w:customStyle="1" w:styleId="3">
    <w:name w:val="Нет списка3"/>
    <w:next w:val="a2"/>
    <w:uiPriority w:val="99"/>
    <w:semiHidden/>
    <w:unhideWhenUsed/>
    <w:rsid w:val="008B0663"/>
  </w:style>
  <w:style w:type="numbering" w:customStyle="1" w:styleId="13">
    <w:name w:val="Нет списка13"/>
    <w:next w:val="a2"/>
    <w:uiPriority w:val="99"/>
    <w:semiHidden/>
    <w:unhideWhenUsed/>
    <w:rsid w:val="008B0663"/>
  </w:style>
  <w:style w:type="numbering" w:customStyle="1" w:styleId="210">
    <w:name w:val="Нет списка21"/>
    <w:next w:val="a2"/>
    <w:uiPriority w:val="99"/>
    <w:semiHidden/>
    <w:unhideWhenUsed/>
    <w:rsid w:val="008B0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13118">
      <w:bodyDiv w:val="1"/>
      <w:marLeft w:val="0"/>
      <w:marRight w:val="0"/>
      <w:marTop w:val="0"/>
      <w:marBottom w:val="0"/>
      <w:divBdr>
        <w:top w:val="none" w:sz="0" w:space="0" w:color="auto"/>
        <w:left w:val="none" w:sz="0" w:space="0" w:color="auto"/>
        <w:bottom w:val="none" w:sz="0" w:space="0" w:color="auto"/>
        <w:right w:val="none" w:sz="0" w:space="0" w:color="auto"/>
      </w:divBdr>
    </w:div>
    <w:div w:id="1465460626">
      <w:bodyDiv w:val="1"/>
      <w:marLeft w:val="0"/>
      <w:marRight w:val="0"/>
      <w:marTop w:val="0"/>
      <w:marBottom w:val="0"/>
      <w:divBdr>
        <w:top w:val="none" w:sz="0" w:space="0" w:color="auto"/>
        <w:left w:val="none" w:sz="0" w:space="0" w:color="auto"/>
        <w:bottom w:val="none" w:sz="0" w:space="0" w:color="auto"/>
        <w:right w:val="none" w:sz="0" w:space="0" w:color="auto"/>
      </w:divBdr>
      <w:divsChild>
        <w:div w:id="1759861511">
          <w:marLeft w:val="691"/>
          <w:marRight w:val="0"/>
          <w:marTop w:val="0"/>
          <w:marBottom w:val="0"/>
          <w:divBdr>
            <w:top w:val="none" w:sz="0" w:space="0" w:color="auto"/>
            <w:left w:val="none" w:sz="0" w:space="0" w:color="auto"/>
            <w:bottom w:val="none" w:sz="0" w:space="0" w:color="auto"/>
            <w:right w:val="none" w:sz="0" w:space="0" w:color="auto"/>
          </w:divBdr>
        </w:div>
        <w:div w:id="1079444882">
          <w:marLeft w:val="691"/>
          <w:marRight w:val="0"/>
          <w:marTop w:val="0"/>
          <w:marBottom w:val="0"/>
          <w:divBdr>
            <w:top w:val="none" w:sz="0" w:space="0" w:color="auto"/>
            <w:left w:val="none" w:sz="0" w:space="0" w:color="auto"/>
            <w:bottom w:val="none" w:sz="0" w:space="0" w:color="auto"/>
            <w:right w:val="none" w:sz="0" w:space="0" w:color="auto"/>
          </w:divBdr>
        </w:div>
        <w:div w:id="1847748931">
          <w:marLeft w:val="691"/>
          <w:marRight w:val="0"/>
          <w:marTop w:val="0"/>
          <w:marBottom w:val="0"/>
          <w:divBdr>
            <w:top w:val="none" w:sz="0" w:space="0" w:color="auto"/>
            <w:left w:val="none" w:sz="0" w:space="0" w:color="auto"/>
            <w:bottom w:val="none" w:sz="0" w:space="0" w:color="auto"/>
            <w:right w:val="none" w:sz="0" w:space="0" w:color="auto"/>
          </w:divBdr>
        </w:div>
      </w:divsChild>
    </w:div>
    <w:div w:id="1859193734">
      <w:bodyDiv w:val="1"/>
      <w:marLeft w:val="0"/>
      <w:marRight w:val="0"/>
      <w:marTop w:val="0"/>
      <w:marBottom w:val="0"/>
      <w:divBdr>
        <w:top w:val="none" w:sz="0" w:space="0" w:color="auto"/>
        <w:left w:val="none" w:sz="0" w:space="0" w:color="auto"/>
        <w:bottom w:val="none" w:sz="0" w:space="0" w:color="auto"/>
        <w:right w:val="none" w:sz="0" w:space="0" w:color="auto"/>
      </w:divBdr>
    </w:div>
    <w:div w:id="186123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be5.biz/terms/g1.html" TargetMode="External"/><Relationship Id="rId170" Type="http://schemas.openxmlformats.org/officeDocument/2006/relationships/hyperlink" Target="http://be5.biz/terms/v17.html" TargetMode="External"/><Relationship Id="rId268" Type="http://schemas.openxmlformats.org/officeDocument/2006/relationships/hyperlink" Target="http://be5.biz/terms/g9.html" TargetMode="External"/><Relationship Id="rId475" Type="http://schemas.openxmlformats.org/officeDocument/2006/relationships/hyperlink" Target="http://be5.biz/terms/u6.html" TargetMode="External"/><Relationship Id="rId682" Type="http://schemas.openxmlformats.org/officeDocument/2006/relationships/hyperlink" Target="http://be5.biz/terms/b14.html" TargetMode="External"/><Relationship Id="rId128" Type="http://schemas.openxmlformats.org/officeDocument/2006/relationships/hyperlink" Target="http://be5.biz/terms/c46.html" TargetMode="External"/><Relationship Id="rId335" Type="http://schemas.openxmlformats.org/officeDocument/2006/relationships/hyperlink" Target="http://be5.biz/terms/c46.html" TargetMode="External"/><Relationship Id="rId542" Type="http://schemas.openxmlformats.org/officeDocument/2006/relationships/hyperlink" Target="http://be5.biz/terms/v16.html" TargetMode="External"/><Relationship Id="rId987" Type="http://schemas.openxmlformats.org/officeDocument/2006/relationships/image" Target="media/image5.gif"/><Relationship Id="rId402" Type="http://schemas.openxmlformats.org/officeDocument/2006/relationships/hyperlink" Target="http://be5.biz/terms/c38.html" TargetMode="External"/><Relationship Id="rId847" Type="http://schemas.openxmlformats.org/officeDocument/2006/relationships/hyperlink" Target="http://be5.biz/terms/t5.html" TargetMode="External"/><Relationship Id="rId1032" Type="http://schemas.openxmlformats.org/officeDocument/2006/relationships/hyperlink" Target="http://be5.biz/terms/d4.html" TargetMode="External"/><Relationship Id="rId707" Type="http://schemas.openxmlformats.org/officeDocument/2006/relationships/hyperlink" Target="http://be5.biz/terms/g18.html" TargetMode="External"/><Relationship Id="rId914" Type="http://schemas.openxmlformats.org/officeDocument/2006/relationships/hyperlink" Target="http://be5.biz/terms/z4.html" TargetMode="External"/><Relationship Id="rId43" Type="http://schemas.openxmlformats.org/officeDocument/2006/relationships/hyperlink" Target="http://be5.biz/terms/p1.html" TargetMode="External"/><Relationship Id="rId192" Type="http://schemas.openxmlformats.org/officeDocument/2006/relationships/hyperlink" Target="http://be5.biz/terms/c36.html" TargetMode="External"/><Relationship Id="rId497" Type="http://schemas.openxmlformats.org/officeDocument/2006/relationships/hyperlink" Target="http://be5.biz/terms/g9.html" TargetMode="External"/><Relationship Id="rId357" Type="http://schemas.openxmlformats.org/officeDocument/2006/relationships/hyperlink" Target="http://be5.biz/terms/c46.html" TargetMode="External"/><Relationship Id="rId217" Type="http://schemas.openxmlformats.org/officeDocument/2006/relationships/hyperlink" Target="http://be5.biz/terms/p34.html" TargetMode="External"/><Relationship Id="rId564" Type="http://schemas.openxmlformats.org/officeDocument/2006/relationships/hyperlink" Target="http://be5.biz/terms/k18.html" TargetMode="External"/><Relationship Id="rId771" Type="http://schemas.openxmlformats.org/officeDocument/2006/relationships/hyperlink" Target="http://be5.biz/terms/c3.html" TargetMode="External"/><Relationship Id="rId869" Type="http://schemas.openxmlformats.org/officeDocument/2006/relationships/hyperlink" Target="http://be5.biz/terms/z4.html" TargetMode="External"/><Relationship Id="rId424" Type="http://schemas.openxmlformats.org/officeDocument/2006/relationships/hyperlink" Target="http://be5.biz/terms/c20.html" TargetMode="External"/><Relationship Id="rId631" Type="http://schemas.openxmlformats.org/officeDocument/2006/relationships/hyperlink" Target="http://be5.biz/terms/c44.html" TargetMode="External"/><Relationship Id="rId729" Type="http://schemas.openxmlformats.org/officeDocument/2006/relationships/hyperlink" Target="http://be5.biz/terms/r5.html" TargetMode="External"/><Relationship Id="rId1054" Type="http://schemas.openxmlformats.org/officeDocument/2006/relationships/hyperlink" Target="http://be5.biz/terms/t7.html" TargetMode="External"/><Relationship Id="rId936" Type="http://schemas.openxmlformats.org/officeDocument/2006/relationships/hyperlink" Target="http://be5.biz/pravo/s004/11.html" TargetMode="External"/><Relationship Id="rId1121" Type="http://schemas.openxmlformats.org/officeDocument/2006/relationships/hyperlink" Target="http://be5.biz/terms/p18.html" TargetMode="External"/><Relationship Id="rId65" Type="http://schemas.openxmlformats.org/officeDocument/2006/relationships/hyperlink" Target="http://be5.biz/terms/p1.html" TargetMode="External"/><Relationship Id="rId281" Type="http://schemas.openxmlformats.org/officeDocument/2006/relationships/hyperlink" Target="http://be5.biz/terms/b12.html" TargetMode="External"/><Relationship Id="rId141" Type="http://schemas.openxmlformats.org/officeDocument/2006/relationships/hyperlink" Target="http://be5.biz/terms/i15.html" TargetMode="External"/><Relationship Id="rId379" Type="http://schemas.openxmlformats.org/officeDocument/2006/relationships/hyperlink" Target="http://be5.biz/terms/p58.html" TargetMode="External"/><Relationship Id="rId586" Type="http://schemas.openxmlformats.org/officeDocument/2006/relationships/hyperlink" Target="http://be5.biz/terms/v22.html" TargetMode="External"/><Relationship Id="rId793" Type="http://schemas.openxmlformats.org/officeDocument/2006/relationships/hyperlink" Target="http://be5.biz/terms/c15.html" TargetMode="External"/><Relationship Id="rId7" Type="http://schemas.openxmlformats.org/officeDocument/2006/relationships/image" Target="media/image1.jpeg"/><Relationship Id="rId239" Type="http://schemas.openxmlformats.org/officeDocument/2006/relationships/hyperlink" Target="http://be5.biz/terms/m3.html" TargetMode="External"/><Relationship Id="rId446" Type="http://schemas.openxmlformats.org/officeDocument/2006/relationships/hyperlink" Target="http://be5.biz/terms/c46.html" TargetMode="External"/><Relationship Id="rId653" Type="http://schemas.openxmlformats.org/officeDocument/2006/relationships/hyperlink" Target="http://be5.biz/terms/z4.html" TargetMode="External"/><Relationship Id="rId1076" Type="http://schemas.openxmlformats.org/officeDocument/2006/relationships/hyperlink" Target="http://be5.biz/terms/v16.html" TargetMode="External"/><Relationship Id="rId306" Type="http://schemas.openxmlformats.org/officeDocument/2006/relationships/hyperlink" Target="http://be5.biz/terms/o31.html" TargetMode="External"/><Relationship Id="rId860" Type="http://schemas.openxmlformats.org/officeDocument/2006/relationships/hyperlink" Target="http://be5.biz/terms/c3.html" TargetMode="External"/><Relationship Id="rId958" Type="http://schemas.openxmlformats.org/officeDocument/2006/relationships/hyperlink" Target="http://be5.biz/terms/t7.html" TargetMode="External"/><Relationship Id="rId87" Type="http://schemas.openxmlformats.org/officeDocument/2006/relationships/hyperlink" Target="http://be5.biz/terms/o15.html" TargetMode="External"/><Relationship Id="rId513" Type="http://schemas.openxmlformats.org/officeDocument/2006/relationships/hyperlink" Target="http://be5.biz/pravo/s016/7.html" TargetMode="External"/><Relationship Id="rId720" Type="http://schemas.openxmlformats.org/officeDocument/2006/relationships/hyperlink" Target="http://be5.biz/terms/t13.html" TargetMode="External"/><Relationship Id="rId818" Type="http://schemas.openxmlformats.org/officeDocument/2006/relationships/hyperlink" Target="http://be5.biz/terms/t7.html" TargetMode="External"/><Relationship Id="rId1003" Type="http://schemas.openxmlformats.org/officeDocument/2006/relationships/hyperlink" Target="http://be5.biz/terms/c46.html" TargetMode="External"/><Relationship Id="rId14" Type="http://schemas.openxmlformats.org/officeDocument/2006/relationships/hyperlink" Target="http://be5.biz/terms/c36.html" TargetMode="External"/><Relationship Id="rId163" Type="http://schemas.openxmlformats.org/officeDocument/2006/relationships/hyperlink" Target="http://be5.biz/terms/u6.html" TargetMode="External"/><Relationship Id="rId370" Type="http://schemas.openxmlformats.org/officeDocument/2006/relationships/hyperlink" Target="http://be5.biz/terms/z4.html" TargetMode="External"/><Relationship Id="rId230" Type="http://schemas.openxmlformats.org/officeDocument/2006/relationships/hyperlink" Target="http://be5.biz/terms/z4.html" TargetMode="External"/><Relationship Id="rId468" Type="http://schemas.openxmlformats.org/officeDocument/2006/relationships/hyperlink" Target="http://be5.biz/terms/g9.html" TargetMode="External"/><Relationship Id="rId675" Type="http://schemas.openxmlformats.org/officeDocument/2006/relationships/hyperlink" Target="http://be5.biz/terms/k12.html" TargetMode="External"/><Relationship Id="rId882" Type="http://schemas.openxmlformats.org/officeDocument/2006/relationships/hyperlink" Target="http://be5.biz/terms/c10.html" TargetMode="External"/><Relationship Id="rId1098" Type="http://schemas.openxmlformats.org/officeDocument/2006/relationships/hyperlink" Target="http://be5.biz/terms/j5.html" TargetMode="External"/><Relationship Id="rId328" Type="http://schemas.openxmlformats.org/officeDocument/2006/relationships/hyperlink" Target="http://be5.biz/terms/j2.html" TargetMode="External"/><Relationship Id="rId535" Type="http://schemas.openxmlformats.org/officeDocument/2006/relationships/hyperlink" Target="http://be5.biz/terms/c46.html" TargetMode="External"/><Relationship Id="rId742" Type="http://schemas.openxmlformats.org/officeDocument/2006/relationships/hyperlink" Target="http://be5.biz/terms/m5.html" TargetMode="External"/><Relationship Id="rId174" Type="http://schemas.openxmlformats.org/officeDocument/2006/relationships/hyperlink" Target="http://be5.biz/terms/k30.html" TargetMode="External"/><Relationship Id="rId381" Type="http://schemas.openxmlformats.org/officeDocument/2006/relationships/hyperlink" Target="http://be5.biz/terms/o5.html" TargetMode="External"/><Relationship Id="rId602" Type="http://schemas.openxmlformats.org/officeDocument/2006/relationships/hyperlink" Target="http://be5.biz/terms/p7.html" TargetMode="External"/><Relationship Id="rId1025" Type="http://schemas.openxmlformats.org/officeDocument/2006/relationships/hyperlink" Target="http://be5.biz/pravo/s016/25.html" TargetMode="External"/><Relationship Id="rId241" Type="http://schemas.openxmlformats.org/officeDocument/2006/relationships/hyperlink" Target="http://be5.biz/terms/g9.html" TargetMode="External"/><Relationship Id="rId479" Type="http://schemas.openxmlformats.org/officeDocument/2006/relationships/hyperlink" Target="http://be5.biz/terms/c28.html" TargetMode="External"/><Relationship Id="rId686" Type="http://schemas.openxmlformats.org/officeDocument/2006/relationships/hyperlink" Target="http://be5.biz/terms/p3.html" TargetMode="External"/><Relationship Id="rId893" Type="http://schemas.openxmlformats.org/officeDocument/2006/relationships/hyperlink" Target="http://be5.biz/terms/p1.html" TargetMode="External"/><Relationship Id="rId907" Type="http://schemas.openxmlformats.org/officeDocument/2006/relationships/hyperlink" Target="http://be5.biz/terms/n20.html" TargetMode="External"/><Relationship Id="rId36" Type="http://schemas.openxmlformats.org/officeDocument/2006/relationships/hyperlink" Target="http://be5.biz/terms/d4.html" TargetMode="External"/><Relationship Id="rId339" Type="http://schemas.openxmlformats.org/officeDocument/2006/relationships/hyperlink" Target="http://be5.biz/terms/o12.html" TargetMode="External"/><Relationship Id="rId546" Type="http://schemas.openxmlformats.org/officeDocument/2006/relationships/hyperlink" Target="http://be5.biz/terms/u18.html" TargetMode="External"/><Relationship Id="rId753" Type="http://schemas.openxmlformats.org/officeDocument/2006/relationships/hyperlink" Target="http://be5.biz/terms/n9.html" TargetMode="External"/><Relationship Id="rId101" Type="http://schemas.openxmlformats.org/officeDocument/2006/relationships/hyperlink" Target="http://be5.biz/terms/p1.html" TargetMode="External"/><Relationship Id="rId185" Type="http://schemas.openxmlformats.org/officeDocument/2006/relationships/hyperlink" Target="http://be5.biz/terms/o15.html" TargetMode="External"/><Relationship Id="rId406" Type="http://schemas.openxmlformats.org/officeDocument/2006/relationships/hyperlink" Target="http://be5.biz/terms/n20.html" TargetMode="External"/><Relationship Id="rId960" Type="http://schemas.openxmlformats.org/officeDocument/2006/relationships/hyperlink" Target="http://be5.biz/terms/f8.html" TargetMode="External"/><Relationship Id="rId1036" Type="http://schemas.openxmlformats.org/officeDocument/2006/relationships/hyperlink" Target="http://be5.biz/terms/o30.html" TargetMode="External"/><Relationship Id="rId392" Type="http://schemas.openxmlformats.org/officeDocument/2006/relationships/hyperlink" Target="http://be5.biz/terms/u6.html" TargetMode="External"/><Relationship Id="rId613" Type="http://schemas.openxmlformats.org/officeDocument/2006/relationships/hyperlink" Target="http://be5.biz/terms/d31.html" TargetMode="External"/><Relationship Id="rId697" Type="http://schemas.openxmlformats.org/officeDocument/2006/relationships/hyperlink" Target="http://be5.biz/terms/b12.html" TargetMode="External"/><Relationship Id="rId820" Type="http://schemas.openxmlformats.org/officeDocument/2006/relationships/hyperlink" Target="http://be5.biz/terms/k23.html" TargetMode="External"/><Relationship Id="rId918" Type="http://schemas.openxmlformats.org/officeDocument/2006/relationships/hyperlink" Target="http://be5.biz/terms/r3.html" TargetMode="External"/><Relationship Id="rId252" Type="http://schemas.openxmlformats.org/officeDocument/2006/relationships/hyperlink" Target="http://be5.biz/terms/c14.html" TargetMode="External"/><Relationship Id="rId1103" Type="http://schemas.openxmlformats.org/officeDocument/2006/relationships/hyperlink" Target="http://be5.biz/terms/n20.html" TargetMode="External"/><Relationship Id="rId47" Type="http://schemas.openxmlformats.org/officeDocument/2006/relationships/hyperlink" Target="http://be5.biz/terms/g9.html" TargetMode="External"/><Relationship Id="rId112" Type="http://schemas.openxmlformats.org/officeDocument/2006/relationships/hyperlink" Target="http://be5.biz/terms/k18.html" TargetMode="External"/><Relationship Id="rId557" Type="http://schemas.openxmlformats.org/officeDocument/2006/relationships/hyperlink" Target="http://be5.biz/terms/g1.html" TargetMode="External"/><Relationship Id="rId764" Type="http://schemas.openxmlformats.org/officeDocument/2006/relationships/hyperlink" Target="http://be5.biz/terms/u6.html" TargetMode="External"/><Relationship Id="rId971" Type="http://schemas.openxmlformats.org/officeDocument/2006/relationships/hyperlink" Target="http://be5.biz/terms/d4.html" TargetMode="External"/><Relationship Id="rId196" Type="http://schemas.openxmlformats.org/officeDocument/2006/relationships/hyperlink" Target="http://be5.biz/terms/i23.html" TargetMode="External"/><Relationship Id="rId417" Type="http://schemas.openxmlformats.org/officeDocument/2006/relationships/hyperlink" Target="http://be5.biz/terms/g9.html" TargetMode="External"/><Relationship Id="rId624" Type="http://schemas.openxmlformats.org/officeDocument/2006/relationships/hyperlink" Target="http://be5.biz/terms/o9.html" TargetMode="External"/><Relationship Id="rId831" Type="http://schemas.openxmlformats.org/officeDocument/2006/relationships/hyperlink" Target="http://be5.biz/terms/p43.html" TargetMode="External"/><Relationship Id="rId1047" Type="http://schemas.openxmlformats.org/officeDocument/2006/relationships/hyperlink" Target="http://be5.biz/terms/d31.html" TargetMode="External"/><Relationship Id="rId263" Type="http://schemas.openxmlformats.org/officeDocument/2006/relationships/hyperlink" Target="http://be5.biz/terms/k18.html" TargetMode="External"/><Relationship Id="rId470" Type="http://schemas.openxmlformats.org/officeDocument/2006/relationships/hyperlink" Target="http://be5.biz/terms/o30.html" TargetMode="External"/><Relationship Id="rId929" Type="http://schemas.openxmlformats.org/officeDocument/2006/relationships/hyperlink" Target="http://pfr.kirov.ru/node/120" TargetMode="External"/><Relationship Id="rId1114" Type="http://schemas.openxmlformats.org/officeDocument/2006/relationships/hyperlink" Target="http://be5.biz/terms/p1.html" TargetMode="External"/><Relationship Id="rId58" Type="http://schemas.openxmlformats.org/officeDocument/2006/relationships/hyperlink" Target="http://be5.biz/terms/u6.html" TargetMode="External"/><Relationship Id="rId123" Type="http://schemas.openxmlformats.org/officeDocument/2006/relationships/hyperlink" Target="http://be5.biz/terms/m17.html" TargetMode="External"/><Relationship Id="rId330" Type="http://schemas.openxmlformats.org/officeDocument/2006/relationships/hyperlink" Target="http://be5.biz/terms/p43.html" TargetMode="External"/><Relationship Id="rId568" Type="http://schemas.openxmlformats.org/officeDocument/2006/relationships/hyperlink" Target="http://be5.biz/terms/e11.html" TargetMode="External"/><Relationship Id="rId775" Type="http://schemas.openxmlformats.org/officeDocument/2006/relationships/hyperlink" Target="http://be5.biz/terms/t13.html" TargetMode="External"/><Relationship Id="rId982" Type="http://schemas.openxmlformats.org/officeDocument/2006/relationships/hyperlink" Target="http://be5.biz/terms/c14.html" TargetMode="External"/><Relationship Id="rId428" Type="http://schemas.openxmlformats.org/officeDocument/2006/relationships/hyperlink" Target="http://be5.biz/terms/p40.html" TargetMode="External"/><Relationship Id="rId635" Type="http://schemas.openxmlformats.org/officeDocument/2006/relationships/hyperlink" Target="http://be5.biz/pravo/s016/6.html" TargetMode="External"/><Relationship Id="rId842" Type="http://schemas.openxmlformats.org/officeDocument/2006/relationships/hyperlink" Target="http://be5.biz/terms/o28.html" TargetMode="External"/><Relationship Id="rId1058" Type="http://schemas.openxmlformats.org/officeDocument/2006/relationships/hyperlink" Target="http://be5.biz/terms/c20.html" TargetMode="External"/><Relationship Id="rId274" Type="http://schemas.openxmlformats.org/officeDocument/2006/relationships/hyperlink" Target="http://be5.biz/terms/n1.html" TargetMode="External"/><Relationship Id="rId481" Type="http://schemas.openxmlformats.org/officeDocument/2006/relationships/hyperlink" Target="http://be5.biz/terms/k10.html" TargetMode="External"/><Relationship Id="rId702" Type="http://schemas.openxmlformats.org/officeDocument/2006/relationships/hyperlink" Target="http://be5.biz/terms/f15.html" TargetMode="External"/><Relationship Id="rId1125" Type="http://schemas.openxmlformats.org/officeDocument/2006/relationships/header" Target="header2.xml"/><Relationship Id="rId69" Type="http://schemas.openxmlformats.org/officeDocument/2006/relationships/hyperlink" Target="http://be5.biz/terms/t12.html" TargetMode="External"/><Relationship Id="rId134" Type="http://schemas.openxmlformats.org/officeDocument/2006/relationships/hyperlink" Target="http://be5.biz/terms/t13.html" TargetMode="External"/><Relationship Id="rId579" Type="http://schemas.openxmlformats.org/officeDocument/2006/relationships/hyperlink" Target="http://be5.biz/terms/g1.html" TargetMode="External"/><Relationship Id="rId786" Type="http://schemas.openxmlformats.org/officeDocument/2006/relationships/hyperlink" Target="http://be5.biz/terms/k31.html" TargetMode="External"/><Relationship Id="rId993" Type="http://schemas.openxmlformats.org/officeDocument/2006/relationships/hyperlink" Target="http://be5.biz/terms/g9.html" TargetMode="External"/><Relationship Id="rId341" Type="http://schemas.openxmlformats.org/officeDocument/2006/relationships/hyperlink" Target="http://be5.biz/terms/p3.html" TargetMode="External"/><Relationship Id="rId439" Type="http://schemas.openxmlformats.org/officeDocument/2006/relationships/hyperlink" Target="http://be5.biz/terms/z4.html" TargetMode="External"/><Relationship Id="rId646" Type="http://schemas.openxmlformats.org/officeDocument/2006/relationships/hyperlink" Target="http://be5.biz/terms/p1.html" TargetMode="External"/><Relationship Id="rId1069" Type="http://schemas.openxmlformats.org/officeDocument/2006/relationships/hyperlink" Target="http://be5.biz/terms/n20.html" TargetMode="External"/><Relationship Id="rId201" Type="http://schemas.openxmlformats.org/officeDocument/2006/relationships/hyperlink" Target="http://be5.biz/terms/n1.html" TargetMode="External"/><Relationship Id="rId285" Type="http://schemas.openxmlformats.org/officeDocument/2006/relationships/hyperlink" Target="http://be5.biz/terms/k30.html" TargetMode="External"/><Relationship Id="rId506" Type="http://schemas.openxmlformats.org/officeDocument/2006/relationships/hyperlink" Target="http://be5.biz/terms/a30.html" TargetMode="External"/><Relationship Id="rId853" Type="http://schemas.openxmlformats.org/officeDocument/2006/relationships/hyperlink" Target="http://be5.biz/terms/p1.html" TargetMode="External"/><Relationship Id="rId492" Type="http://schemas.openxmlformats.org/officeDocument/2006/relationships/hyperlink" Target="http://be5.biz/terms/u6.html" TargetMode="External"/><Relationship Id="rId713" Type="http://schemas.openxmlformats.org/officeDocument/2006/relationships/hyperlink" Target="http://be5.biz/terms/u7.html" TargetMode="External"/><Relationship Id="rId797" Type="http://schemas.openxmlformats.org/officeDocument/2006/relationships/hyperlink" Target="http://be5.biz/terms/l5.html" TargetMode="External"/><Relationship Id="rId920" Type="http://schemas.openxmlformats.org/officeDocument/2006/relationships/hyperlink" Target="http://be5.biz/terms/d4.html" TargetMode="External"/><Relationship Id="rId145" Type="http://schemas.openxmlformats.org/officeDocument/2006/relationships/hyperlink" Target="http://be5.biz/terms/j5.html" TargetMode="External"/><Relationship Id="rId352" Type="http://schemas.openxmlformats.org/officeDocument/2006/relationships/hyperlink" Target="http://be5.biz/terms/p1.html" TargetMode="External"/><Relationship Id="rId212" Type="http://schemas.openxmlformats.org/officeDocument/2006/relationships/hyperlink" Target="http://be5.biz/pravo/s016/3.html" TargetMode="External"/><Relationship Id="rId657" Type="http://schemas.openxmlformats.org/officeDocument/2006/relationships/hyperlink" Target="http://be5.biz/terms/p43.html" TargetMode="External"/><Relationship Id="rId864" Type="http://schemas.openxmlformats.org/officeDocument/2006/relationships/hyperlink" Target="http://be5.biz/terms/d4.html" TargetMode="External"/><Relationship Id="rId296" Type="http://schemas.openxmlformats.org/officeDocument/2006/relationships/hyperlink" Target="http://be5.biz/terms/c20.html" TargetMode="External"/><Relationship Id="rId517" Type="http://schemas.openxmlformats.org/officeDocument/2006/relationships/hyperlink" Target="http://be5.biz/terms/c36.html" TargetMode="External"/><Relationship Id="rId724" Type="http://schemas.openxmlformats.org/officeDocument/2006/relationships/hyperlink" Target="http://be5.biz/terms/u15.html" TargetMode="External"/><Relationship Id="rId931" Type="http://schemas.openxmlformats.org/officeDocument/2006/relationships/hyperlink" Target="http://be5.biz/pravo/s004/11.html" TargetMode="External"/><Relationship Id="rId60" Type="http://schemas.openxmlformats.org/officeDocument/2006/relationships/hyperlink" Target="http://be5.biz/terms/z3.html" TargetMode="External"/><Relationship Id="rId156" Type="http://schemas.openxmlformats.org/officeDocument/2006/relationships/hyperlink" Target="http://be5.biz/terms/z4.html" TargetMode="External"/><Relationship Id="rId363" Type="http://schemas.openxmlformats.org/officeDocument/2006/relationships/hyperlink" Target="http://be5.biz/terms/p43.html" TargetMode="External"/><Relationship Id="rId570" Type="http://schemas.openxmlformats.org/officeDocument/2006/relationships/hyperlink" Target="http://be5.biz/terms/d31.html" TargetMode="External"/><Relationship Id="rId1007" Type="http://schemas.openxmlformats.org/officeDocument/2006/relationships/hyperlink" Target="http://be5.biz/terms/c14.html" TargetMode="External"/><Relationship Id="rId223" Type="http://schemas.openxmlformats.org/officeDocument/2006/relationships/hyperlink" Target="http://be5.biz/terms/a29.html" TargetMode="External"/><Relationship Id="rId430" Type="http://schemas.openxmlformats.org/officeDocument/2006/relationships/hyperlink" Target="http://be5.biz/terms/c10.html" TargetMode="External"/><Relationship Id="rId668" Type="http://schemas.openxmlformats.org/officeDocument/2006/relationships/hyperlink" Target="http://be5.biz/terms/z4.html" TargetMode="External"/><Relationship Id="rId875" Type="http://schemas.openxmlformats.org/officeDocument/2006/relationships/hyperlink" Target="http://be5.biz/terms/g1.html" TargetMode="External"/><Relationship Id="rId1060" Type="http://schemas.openxmlformats.org/officeDocument/2006/relationships/hyperlink" Target="http://be5.biz/terms/l2.html" TargetMode="External"/><Relationship Id="rId18" Type="http://schemas.openxmlformats.org/officeDocument/2006/relationships/hyperlink" Target="http://be5.biz/terms/a1.html" TargetMode="External"/><Relationship Id="rId528" Type="http://schemas.openxmlformats.org/officeDocument/2006/relationships/hyperlink" Target="http://be5.biz/terms/e13.html" TargetMode="External"/><Relationship Id="rId735" Type="http://schemas.openxmlformats.org/officeDocument/2006/relationships/hyperlink" Target="http://be5.biz/terms/b12.html" TargetMode="External"/><Relationship Id="rId942" Type="http://schemas.openxmlformats.org/officeDocument/2006/relationships/hyperlink" Target="http://be5.biz/terms/c46.html" TargetMode="External"/><Relationship Id="rId167" Type="http://schemas.openxmlformats.org/officeDocument/2006/relationships/hyperlink" Target="http://be5.biz/terms/b14.html" TargetMode="External"/><Relationship Id="rId374" Type="http://schemas.openxmlformats.org/officeDocument/2006/relationships/hyperlink" Target="http://be5.biz/terms/r8.html" TargetMode="External"/><Relationship Id="rId581" Type="http://schemas.openxmlformats.org/officeDocument/2006/relationships/hyperlink" Target="http://be5.biz/terms/r11.html" TargetMode="External"/><Relationship Id="rId1018" Type="http://schemas.openxmlformats.org/officeDocument/2006/relationships/hyperlink" Target="http://be5.biz/terms/r11.html" TargetMode="External"/><Relationship Id="rId71" Type="http://schemas.openxmlformats.org/officeDocument/2006/relationships/hyperlink" Target="http://be5.biz/terms/u17.html" TargetMode="External"/><Relationship Id="rId234" Type="http://schemas.openxmlformats.org/officeDocument/2006/relationships/hyperlink" Target="http://be5.biz/terms/b12.html" TargetMode="External"/><Relationship Id="rId679" Type="http://schemas.openxmlformats.org/officeDocument/2006/relationships/hyperlink" Target="http://be5.biz/terms/o31.html" TargetMode="External"/><Relationship Id="rId802" Type="http://schemas.openxmlformats.org/officeDocument/2006/relationships/hyperlink" Target="http://be5.biz/terms/g1.html" TargetMode="External"/><Relationship Id="rId886" Type="http://schemas.openxmlformats.org/officeDocument/2006/relationships/hyperlink" Target="http://be5.biz/terms/v17.html" TargetMode="External"/><Relationship Id="rId2" Type="http://schemas.openxmlformats.org/officeDocument/2006/relationships/styles" Target="styles.xml"/><Relationship Id="rId29" Type="http://schemas.openxmlformats.org/officeDocument/2006/relationships/hyperlink" Target="http://be5.biz/terms/d29.html" TargetMode="External"/><Relationship Id="rId441" Type="http://schemas.openxmlformats.org/officeDocument/2006/relationships/hyperlink" Target="http://be5.biz/terms/o25.html" TargetMode="External"/><Relationship Id="rId539" Type="http://schemas.openxmlformats.org/officeDocument/2006/relationships/hyperlink" Target="http://be5.biz/terms/b12.html" TargetMode="External"/><Relationship Id="rId746" Type="http://schemas.openxmlformats.org/officeDocument/2006/relationships/hyperlink" Target="http://be5.biz/terms/a4.html" TargetMode="External"/><Relationship Id="rId1071" Type="http://schemas.openxmlformats.org/officeDocument/2006/relationships/hyperlink" Target="http://be5.biz/terms/c46.html" TargetMode="External"/><Relationship Id="rId178" Type="http://schemas.openxmlformats.org/officeDocument/2006/relationships/hyperlink" Target="http://be5.biz/terms/b12.html" TargetMode="External"/><Relationship Id="rId301" Type="http://schemas.openxmlformats.org/officeDocument/2006/relationships/hyperlink" Target="http://be5.biz/terms/p40.html" TargetMode="External"/><Relationship Id="rId953" Type="http://schemas.openxmlformats.org/officeDocument/2006/relationships/hyperlink" Target="http://be5.biz/terms/z4.html" TargetMode="External"/><Relationship Id="rId1029" Type="http://schemas.openxmlformats.org/officeDocument/2006/relationships/hyperlink" Target="http://be5.biz/terms/n7.html" TargetMode="External"/><Relationship Id="rId82" Type="http://schemas.openxmlformats.org/officeDocument/2006/relationships/hyperlink" Target="http://be5.biz/terms/k18.html" TargetMode="External"/><Relationship Id="rId385" Type="http://schemas.openxmlformats.org/officeDocument/2006/relationships/hyperlink" Target="http://be5.biz/terms/g9.html" TargetMode="External"/><Relationship Id="rId592" Type="http://schemas.openxmlformats.org/officeDocument/2006/relationships/hyperlink" Target="http://be5.biz/terms/d31.html" TargetMode="External"/><Relationship Id="rId606" Type="http://schemas.openxmlformats.org/officeDocument/2006/relationships/hyperlink" Target="http://be5.biz/terms/c10.html" TargetMode="External"/><Relationship Id="rId813" Type="http://schemas.openxmlformats.org/officeDocument/2006/relationships/hyperlink" Target="http://be5.biz/terms/v16.html" TargetMode="External"/><Relationship Id="rId245" Type="http://schemas.openxmlformats.org/officeDocument/2006/relationships/hyperlink" Target="http://be5.biz/terms/m5.html" TargetMode="External"/><Relationship Id="rId452" Type="http://schemas.openxmlformats.org/officeDocument/2006/relationships/hyperlink" Target="http://be5.biz/terms/g9.html" TargetMode="External"/><Relationship Id="rId897" Type="http://schemas.openxmlformats.org/officeDocument/2006/relationships/hyperlink" Target="http://be5.biz/terms/d9.html" TargetMode="External"/><Relationship Id="rId1082" Type="http://schemas.openxmlformats.org/officeDocument/2006/relationships/hyperlink" Target="http://be5.biz/terms/c3.html" TargetMode="External"/><Relationship Id="rId105" Type="http://schemas.openxmlformats.org/officeDocument/2006/relationships/hyperlink" Target="http://be5.biz/terms/u18.html" TargetMode="External"/><Relationship Id="rId312" Type="http://schemas.openxmlformats.org/officeDocument/2006/relationships/hyperlink" Target="http://be5.biz/pravo/s016/5.html" TargetMode="External"/><Relationship Id="rId757" Type="http://schemas.openxmlformats.org/officeDocument/2006/relationships/hyperlink" Target="http://be5.biz/terms/o1.html" TargetMode="External"/><Relationship Id="rId964" Type="http://schemas.openxmlformats.org/officeDocument/2006/relationships/hyperlink" Target="http://be5.biz/terms/c44.html" TargetMode="External"/><Relationship Id="rId93" Type="http://schemas.openxmlformats.org/officeDocument/2006/relationships/hyperlink" Target="http://be5.biz/terms/b14.html" TargetMode="External"/><Relationship Id="rId189" Type="http://schemas.openxmlformats.org/officeDocument/2006/relationships/hyperlink" Target="http://be5.biz/terms/c39.html" TargetMode="External"/><Relationship Id="rId396" Type="http://schemas.openxmlformats.org/officeDocument/2006/relationships/hyperlink" Target="http://be5.biz/terms/c46.html" TargetMode="External"/><Relationship Id="rId617" Type="http://schemas.openxmlformats.org/officeDocument/2006/relationships/hyperlink" Target="http://be5.biz/terms/r13.html" TargetMode="External"/><Relationship Id="rId824" Type="http://schemas.openxmlformats.org/officeDocument/2006/relationships/hyperlink" Target="http://be5.biz/terms/z9.html" TargetMode="External"/><Relationship Id="rId256" Type="http://schemas.openxmlformats.org/officeDocument/2006/relationships/hyperlink" Target="http://be5.biz/terms/r13.html" TargetMode="External"/><Relationship Id="rId463" Type="http://schemas.openxmlformats.org/officeDocument/2006/relationships/hyperlink" Target="http://be5.biz/terms/c3.html" TargetMode="External"/><Relationship Id="rId670" Type="http://schemas.openxmlformats.org/officeDocument/2006/relationships/hyperlink" Target="http://be5.biz/terms/k30.html" TargetMode="External"/><Relationship Id="rId1093" Type="http://schemas.openxmlformats.org/officeDocument/2006/relationships/hyperlink" Target="http://be5.biz/terms/d4.html" TargetMode="External"/><Relationship Id="rId1107" Type="http://schemas.openxmlformats.org/officeDocument/2006/relationships/hyperlink" Target="http://be5.biz/terms/g1.html" TargetMode="External"/><Relationship Id="rId116" Type="http://schemas.openxmlformats.org/officeDocument/2006/relationships/hyperlink" Target="http://be5.biz/terms/l2.html" TargetMode="External"/><Relationship Id="rId323" Type="http://schemas.openxmlformats.org/officeDocument/2006/relationships/hyperlink" Target="http://be5.biz/terms/z4.html" TargetMode="External"/><Relationship Id="rId530" Type="http://schemas.openxmlformats.org/officeDocument/2006/relationships/hyperlink" Target="http://be5.biz/terms/p73.html" TargetMode="External"/><Relationship Id="rId768" Type="http://schemas.openxmlformats.org/officeDocument/2006/relationships/hyperlink" Target="http://be5.biz/terms/v22.html" TargetMode="External"/><Relationship Id="rId975" Type="http://schemas.openxmlformats.org/officeDocument/2006/relationships/hyperlink" Target="http://be5.biz/terms/g9.html" TargetMode="External"/><Relationship Id="rId20" Type="http://schemas.openxmlformats.org/officeDocument/2006/relationships/hyperlink" Target="http://be5.biz/terms/r9.html" TargetMode="External"/><Relationship Id="rId628" Type="http://schemas.openxmlformats.org/officeDocument/2006/relationships/hyperlink" Target="http://be5.biz/terms/t13.html" TargetMode="External"/><Relationship Id="rId835" Type="http://schemas.openxmlformats.org/officeDocument/2006/relationships/hyperlink" Target="http://be5.biz/terms/p3.html" TargetMode="External"/><Relationship Id="rId267" Type="http://schemas.openxmlformats.org/officeDocument/2006/relationships/hyperlink" Target="http://be5.biz/terms/p1.html" TargetMode="External"/><Relationship Id="rId474" Type="http://schemas.openxmlformats.org/officeDocument/2006/relationships/hyperlink" Target="http://be5.biz/terms/n1.html" TargetMode="External"/><Relationship Id="rId1020" Type="http://schemas.openxmlformats.org/officeDocument/2006/relationships/hyperlink" Target="http://be5.biz/terms/p43.html" TargetMode="External"/><Relationship Id="rId1118" Type="http://schemas.openxmlformats.org/officeDocument/2006/relationships/hyperlink" Target="http://be5.biz/terms/g9.html" TargetMode="External"/><Relationship Id="rId127" Type="http://schemas.openxmlformats.org/officeDocument/2006/relationships/hyperlink" Target="http://be5.biz/terms/p43.html" TargetMode="External"/><Relationship Id="rId681" Type="http://schemas.openxmlformats.org/officeDocument/2006/relationships/hyperlink" Target="http://be5.biz/terms/c20.html" TargetMode="External"/><Relationship Id="rId779" Type="http://schemas.openxmlformats.org/officeDocument/2006/relationships/hyperlink" Target="http://be5.biz/terms/c46.html" TargetMode="External"/><Relationship Id="rId902" Type="http://schemas.openxmlformats.org/officeDocument/2006/relationships/hyperlink" Target="http://be5.biz/terms/c10.html" TargetMode="External"/><Relationship Id="rId986" Type="http://schemas.openxmlformats.org/officeDocument/2006/relationships/hyperlink" Target="http://be5.biz/terms/t7.html" TargetMode="External"/><Relationship Id="rId31" Type="http://schemas.openxmlformats.org/officeDocument/2006/relationships/hyperlink" Target="http://be5.biz/terms/o1.html" TargetMode="External"/><Relationship Id="rId334" Type="http://schemas.openxmlformats.org/officeDocument/2006/relationships/hyperlink" Target="http://be5.biz/terms/r9.html" TargetMode="External"/><Relationship Id="rId541" Type="http://schemas.openxmlformats.org/officeDocument/2006/relationships/hyperlink" Target="http://be5.biz/terms/k18.html" TargetMode="External"/><Relationship Id="rId639" Type="http://schemas.openxmlformats.org/officeDocument/2006/relationships/hyperlink" Target="http://be5.biz/pravo/s016/6.html" TargetMode="External"/><Relationship Id="rId180" Type="http://schemas.openxmlformats.org/officeDocument/2006/relationships/hyperlink" Target="http://be5.biz/terms/c46.html" TargetMode="External"/><Relationship Id="rId278" Type="http://schemas.openxmlformats.org/officeDocument/2006/relationships/hyperlink" Target="http://be5.biz/terms/c46.html" TargetMode="External"/><Relationship Id="rId401" Type="http://schemas.openxmlformats.org/officeDocument/2006/relationships/hyperlink" Target="http://be5.biz/terms/u18.html" TargetMode="External"/><Relationship Id="rId846" Type="http://schemas.openxmlformats.org/officeDocument/2006/relationships/hyperlink" Target="http://be5.biz/terms/g6.html" TargetMode="External"/><Relationship Id="rId1031" Type="http://schemas.openxmlformats.org/officeDocument/2006/relationships/hyperlink" Target="http://be5.biz/terms/p1.html" TargetMode="External"/><Relationship Id="rId1129" Type="http://schemas.openxmlformats.org/officeDocument/2006/relationships/footer" Target="footer3.xml"/><Relationship Id="rId485" Type="http://schemas.openxmlformats.org/officeDocument/2006/relationships/hyperlink" Target="http://be5.biz/terms/c10.html" TargetMode="External"/><Relationship Id="rId692" Type="http://schemas.openxmlformats.org/officeDocument/2006/relationships/hyperlink" Target="http://be5.biz/terms/c46.html" TargetMode="External"/><Relationship Id="rId706" Type="http://schemas.openxmlformats.org/officeDocument/2006/relationships/hyperlink" Target="http://be5.biz/terms/g17.html" TargetMode="External"/><Relationship Id="rId913" Type="http://schemas.openxmlformats.org/officeDocument/2006/relationships/hyperlink" Target="http://be5.biz/terms/g9.html" TargetMode="External"/><Relationship Id="rId42" Type="http://schemas.openxmlformats.org/officeDocument/2006/relationships/hyperlink" Target="http://be5.biz/terms/c1.html" TargetMode="External"/><Relationship Id="rId138" Type="http://schemas.openxmlformats.org/officeDocument/2006/relationships/hyperlink" Target="http://be5.biz/terms/o7.html" TargetMode="External"/><Relationship Id="rId345" Type="http://schemas.openxmlformats.org/officeDocument/2006/relationships/hyperlink" Target="http://be5.biz/terms/f8.html" TargetMode="External"/><Relationship Id="rId552" Type="http://schemas.openxmlformats.org/officeDocument/2006/relationships/hyperlink" Target="http://be5.biz/terms/c10.html" TargetMode="External"/><Relationship Id="rId997" Type="http://schemas.openxmlformats.org/officeDocument/2006/relationships/hyperlink" Target="http://be5.biz/terms/v17.html" TargetMode="External"/><Relationship Id="rId191" Type="http://schemas.openxmlformats.org/officeDocument/2006/relationships/hyperlink" Target="http://be5.biz/terms/p1.html" TargetMode="External"/><Relationship Id="rId205" Type="http://schemas.openxmlformats.org/officeDocument/2006/relationships/hyperlink" Target="http://be5.biz/terms/t13.html" TargetMode="External"/><Relationship Id="rId412" Type="http://schemas.openxmlformats.org/officeDocument/2006/relationships/hyperlink" Target="http://be5.biz/terms/a29.html" TargetMode="External"/><Relationship Id="rId857" Type="http://schemas.openxmlformats.org/officeDocument/2006/relationships/hyperlink" Target="http://be5.biz/terms/t13.html" TargetMode="External"/><Relationship Id="rId1042" Type="http://schemas.openxmlformats.org/officeDocument/2006/relationships/hyperlink" Target="http://be5.biz/terms/p68.html" TargetMode="External"/><Relationship Id="rId289" Type="http://schemas.openxmlformats.org/officeDocument/2006/relationships/hyperlink" Target="http://be5.biz/terms/t13.html" TargetMode="External"/><Relationship Id="rId496" Type="http://schemas.openxmlformats.org/officeDocument/2006/relationships/hyperlink" Target="http://be5.biz/terms/z3.html" TargetMode="External"/><Relationship Id="rId717" Type="http://schemas.openxmlformats.org/officeDocument/2006/relationships/hyperlink" Target="http://be5.biz/terms/p1.html" TargetMode="External"/><Relationship Id="rId924" Type="http://schemas.openxmlformats.org/officeDocument/2006/relationships/hyperlink" Target="http://pfr.kirov.ru/node/615" TargetMode="External"/><Relationship Id="rId53" Type="http://schemas.openxmlformats.org/officeDocument/2006/relationships/hyperlink" Target="http://be5.biz/terms/d4.html" TargetMode="External"/><Relationship Id="rId149" Type="http://schemas.openxmlformats.org/officeDocument/2006/relationships/hyperlink" Target="http://be5.biz/terms/a30.html" TargetMode="External"/><Relationship Id="rId356" Type="http://schemas.openxmlformats.org/officeDocument/2006/relationships/hyperlink" Target="http://be5.biz/terms/c44.html" TargetMode="External"/><Relationship Id="rId563" Type="http://schemas.openxmlformats.org/officeDocument/2006/relationships/hyperlink" Target="http://be5.biz/terms/p2.html" TargetMode="External"/><Relationship Id="rId770" Type="http://schemas.openxmlformats.org/officeDocument/2006/relationships/hyperlink" Target="http://be5.biz/terms/v5.html" TargetMode="External"/><Relationship Id="rId216" Type="http://schemas.openxmlformats.org/officeDocument/2006/relationships/hyperlink" Target="http://be5.biz/terms/p1.html" TargetMode="External"/><Relationship Id="rId423" Type="http://schemas.openxmlformats.org/officeDocument/2006/relationships/hyperlink" Target="http://be5.biz/terms/n1.html" TargetMode="External"/><Relationship Id="rId868" Type="http://schemas.openxmlformats.org/officeDocument/2006/relationships/hyperlink" Target="http://be5.biz/terms/o30.html" TargetMode="External"/><Relationship Id="rId1053" Type="http://schemas.openxmlformats.org/officeDocument/2006/relationships/hyperlink" Target="http://be5.biz/terms/z4.html" TargetMode="External"/><Relationship Id="rId630" Type="http://schemas.openxmlformats.org/officeDocument/2006/relationships/hyperlink" Target="http://be5.biz/terms/c14.html" TargetMode="External"/><Relationship Id="rId728" Type="http://schemas.openxmlformats.org/officeDocument/2006/relationships/hyperlink" Target="http://be5.biz/terms/v5.html" TargetMode="External"/><Relationship Id="rId935" Type="http://schemas.openxmlformats.org/officeDocument/2006/relationships/hyperlink" Target="http://be5.biz/pravo/s004/11.html" TargetMode="External"/><Relationship Id="rId64" Type="http://schemas.openxmlformats.org/officeDocument/2006/relationships/hyperlink" Target="http://be5.biz/terms/n1.html" TargetMode="External"/><Relationship Id="rId367" Type="http://schemas.openxmlformats.org/officeDocument/2006/relationships/hyperlink" Target="http://be5.biz/terms/k10.html" TargetMode="External"/><Relationship Id="rId574" Type="http://schemas.openxmlformats.org/officeDocument/2006/relationships/hyperlink" Target="http://be5.biz/terms/z3.html" TargetMode="External"/><Relationship Id="rId1120" Type="http://schemas.openxmlformats.org/officeDocument/2006/relationships/hyperlink" Target="http://be5.biz/terms/a18.html" TargetMode="External"/><Relationship Id="rId227" Type="http://schemas.openxmlformats.org/officeDocument/2006/relationships/hyperlink" Target="http://be5.biz/terms/e11.html" TargetMode="External"/><Relationship Id="rId781" Type="http://schemas.openxmlformats.org/officeDocument/2006/relationships/hyperlink" Target="http://be5.biz/terms/u6.html" TargetMode="External"/><Relationship Id="rId879" Type="http://schemas.openxmlformats.org/officeDocument/2006/relationships/hyperlink" Target="http://be5.biz/pravo/s016/11.html" TargetMode="External"/><Relationship Id="rId434" Type="http://schemas.openxmlformats.org/officeDocument/2006/relationships/hyperlink" Target="http://be5.biz/terms/d2.html" TargetMode="External"/><Relationship Id="rId641" Type="http://schemas.openxmlformats.org/officeDocument/2006/relationships/hyperlink" Target="http://be5.biz/pravo/s016/6.html" TargetMode="External"/><Relationship Id="rId739" Type="http://schemas.openxmlformats.org/officeDocument/2006/relationships/hyperlink" Target="http://be5.biz/terms/a30.html" TargetMode="External"/><Relationship Id="rId1064" Type="http://schemas.openxmlformats.org/officeDocument/2006/relationships/hyperlink" Target="http://be5.biz/terms/p18.html" TargetMode="External"/><Relationship Id="rId280" Type="http://schemas.openxmlformats.org/officeDocument/2006/relationships/hyperlink" Target="http://be5.biz/terms/g6.html" TargetMode="External"/><Relationship Id="rId501" Type="http://schemas.openxmlformats.org/officeDocument/2006/relationships/hyperlink" Target="http://be5.biz/terms/p43.html" TargetMode="External"/><Relationship Id="rId946" Type="http://schemas.openxmlformats.org/officeDocument/2006/relationships/hyperlink" Target="http://be5.biz/terms/o29.html" TargetMode="External"/><Relationship Id="rId1131" Type="http://schemas.openxmlformats.org/officeDocument/2006/relationships/theme" Target="theme/theme1.xml"/><Relationship Id="rId75" Type="http://schemas.openxmlformats.org/officeDocument/2006/relationships/hyperlink" Target="http://be5.biz/terms/d4.html" TargetMode="External"/><Relationship Id="rId140" Type="http://schemas.openxmlformats.org/officeDocument/2006/relationships/hyperlink" Target="http://be5.biz/terms/c29.html" TargetMode="External"/><Relationship Id="rId378" Type="http://schemas.openxmlformats.org/officeDocument/2006/relationships/hyperlink" Target="http://be5.biz/terms/n12.html" TargetMode="External"/><Relationship Id="rId585" Type="http://schemas.openxmlformats.org/officeDocument/2006/relationships/hyperlink" Target="http://be5.biz/terms/r3.html" TargetMode="External"/><Relationship Id="rId792" Type="http://schemas.openxmlformats.org/officeDocument/2006/relationships/hyperlink" Target="http://be5.biz/terms/p51.html" TargetMode="External"/><Relationship Id="rId806" Type="http://schemas.openxmlformats.org/officeDocument/2006/relationships/hyperlink" Target="http://be5.biz/terms/a29.html" TargetMode="External"/><Relationship Id="rId6" Type="http://schemas.openxmlformats.org/officeDocument/2006/relationships/endnotes" Target="endnotes.xml"/><Relationship Id="rId238" Type="http://schemas.openxmlformats.org/officeDocument/2006/relationships/hyperlink" Target="http://be5.biz/terms/p2.html" TargetMode="External"/><Relationship Id="rId445" Type="http://schemas.openxmlformats.org/officeDocument/2006/relationships/hyperlink" Target="http://be5.biz/terms/z4.html" TargetMode="External"/><Relationship Id="rId652" Type="http://schemas.openxmlformats.org/officeDocument/2006/relationships/hyperlink" Target="http://be5.biz/terms/d9.html" TargetMode="External"/><Relationship Id="rId1075" Type="http://schemas.openxmlformats.org/officeDocument/2006/relationships/hyperlink" Target="http://be5.biz/terms/k31.html" TargetMode="External"/><Relationship Id="rId291" Type="http://schemas.openxmlformats.org/officeDocument/2006/relationships/hyperlink" Target="http://be5.biz/terms/o28.html" TargetMode="External"/><Relationship Id="rId305" Type="http://schemas.openxmlformats.org/officeDocument/2006/relationships/hyperlink" Target="http://be5.biz/terms/r3.html" TargetMode="External"/><Relationship Id="rId512" Type="http://schemas.openxmlformats.org/officeDocument/2006/relationships/hyperlink" Target="http://be5.biz/terms/c18.html" TargetMode="External"/><Relationship Id="rId957" Type="http://schemas.openxmlformats.org/officeDocument/2006/relationships/image" Target="media/image4.gif"/><Relationship Id="rId86" Type="http://schemas.openxmlformats.org/officeDocument/2006/relationships/hyperlink" Target="http://be5.biz/terms/t7.html" TargetMode="External"/><Relationship Id="rId151" Type="http://schemas.openxmlformats.org/officeDocument/2006/relationships/hyperlink" Target="http://be5.biz/terms/p56.html" TargetMode="External"/><Relationship Id="rId389" Type="http://schemas.openxmlformats.org/officeDocument/2006/relationships/hyperlink" Target="http://be5.biz/terms/c20.html" TargetMode="External"/><Relationship Id="rId596" Type="http://schemas.openxmlformats.org/officeDocument/2006/relationships/hyperlink" Target="http://be5.biz/terms/c44.html" TargetMode="External"/><Relationship Id="rId817" Type="http://schemas.openxmlformats.org/officeDocument/2006/relationships/hyperlink" Target="http://be5.biz/terms/u6.html" TargetMode="External"/><Relationship Id="rId1002" Type="http://schemas.openxmlformats.org/officeDocument/2006/relationships/hyperlink" Target="http://be5.biz/terms/z4.html" TargetMode="External"/><Relationship Id="rId249" Type="http://schemas.openxmlformats.org/officeDocument/2006/relationships/hyperlink" Target="http://be5.biz/terms/o17.html" TargetMode="External"/><Relationship Id="rId456" Type="http://schemas.openxmlformats.org/officeDocument/2006/relationships/hyperlink" Target="http://be5.biz/terms/r3.html" TargetMode="External"/><Relationship Id="rId663" Type="http://schemas.openxmlformats.org/officeDocument/2006/relationships/hyperlink" Target="http://be5.biz/terms/c46.html" TargetMode="External"/><Relationship Id="rId870" Type="http://schemas.openxmlformats.org/officeDocument/2006/relationships/hyperlink" Target="http://be5.biz/terms/p43.html" TargetMode="External"/><Relationship Id="rId1086" Type="http://schemas.openxmlformats.org/officeDocument/2006/relationships/hyperlink" Target="http://be5.biz/terms/g1.html" TargetMode="External"/><Relationship Id="rId13" Type="http://schemas.openxmlformats.org/officeDocument/2006/relationships/hyperlink" Target="http://be5.biz/pravo/s016/2.html" TargetMode="External"/><Relationship Id="rId109" Type="http://schemas.openxmlformats.org/officeDocument/2006/relationships/hyperlink" Target="http://be5.biz/terms/g9.html" TargetMode="External"/><Relationship Id="rId316" Type="http://schemas.openxmlformats.org/officeDocument/2006/relationships/hyperlink" Target="http://be5.biz/terms/p1.html" TargetMode="External"/><Relationship Id="rId523" Type="http://schemas.openxmlformats.org/officeDocument/2006/relationships/hyperlink" Target="http://be5.biz/terms/d31.html" TargetMode="External"/><Relationship Id="rId968" Type="http://schemas.openxmlformats.org/officeDocument/2006/relationships/hyperlink" Target="http://be5.biz/terms/n20.html" TargetMode="External"/><Relationship Id="rId97" Type="http://schemas.openxmlformats.org/officeDocument/2006/relationships/hyperlink" Target="http://be5.biz/terms/j2.html" TargetMode="External"/><Relationship Id="rId730" Type="http://schemas.openxmlformats.org/officeDocument/2006/relationships/hyperlink" Target="http://be5.biz/terms/j2.html" TargetMode="External"/><Relationship Id="rId828" Type="http://schemas.openxmlformats.org/officeDocument/2006/relationships/hyperlink" Target="http://be5.biz/pravo/s016/8.html" TargetMode="External"/><Relationship Id="rId1013" Type="http://schemas.openxmlformats.org/officeDocument/2006/relationships/hyperlink" Target="http://be5.biz/terms/p1.html" TargetMode="External"/><Relationship Id="rId162" Type="http://schemas.openxmlformats.org/officeDocument/2006/relationships/hyperlink" Target="http://be5.biz/terms/c44.html" TargetMode="External"/><Relationship Id="rId467" Type="http://schemas.openxmlformats.org/officeDocument/2006/relationships/hyperlink" Target="http://be5.biz/terms/k30.html" TargetMode="External"/><Relationship Id="rId1097" Type="http://schemas.openxmlformats.org/officeDocument/2006/relationships/hyperlink" Target="http://be5.biz/terms/z3.html" TargetMode="External"/><Relationship Id="rId674" Type="http://schemas.openxmlformats.org/officeDocument/2006/relationships/hyperlink" Target="http://be5.biz/terms/o15.html" TargetMode="External"/><Relationship Id="rId881" Type="http://schemas.openxmlformats.org/officeDocument/2006/relationships/hyperlink" Target="http://be5.biz/terms/p43.html" TargetMode="External"/><Relationship Id="rId979" Type="http://schemas.openxmlformats.org/officeDocument/2006/relationships/hyperlink" Target="http://be5.biz/terms/u18.html" TargetMode="External"/><Relationship Id="rId24" Type="http://schemas.openxmlformats.org/officeDocument/2006/relationships/hyperlink" Target="http://be5.biz/terms/p1.html" TargetMode="External"/><Relationship Id="rId327" Type="http://schemas.openxmlformats.org/officeDocument/2006/relationships/hyperlink" Target="http://be5.biz/terms/k10.html" TargetMode="External"/><Relationship Id="rId534" Type="http://schemas.openxmlformats.org/officeDocument/2006/relationships/hyperlink" Target="http://be5.biz/terms/z4.html" TargetMode="External"/><Relationship Id="rId741" Type="http://schemas.openxmlformats.org/officeDocument/2006/relationships/hyperlink" Target="http://be5.biz/terms/g6.html" TargetMode="External"/><Relationship Id="rId839" Type="http://schemas.openxmlformats.org/officeDocument/2006/relationships/hyperlink" Target="http://be5.biz/terms/u15.html" TargetMode="External"/><Relationship Id="rId173" Type="http://schemas.openxmlformats.org/officeDocument/2006/relationships/hyperlink" Target="http://be5.biz/terms/c10.html" TargetMode="External"/><Relationship Id="rId380" Type="http://schemas.openxmlformats.org/officeDocument/2006/relationships/hyperlink" Target="http://be5.biz/terms/c20.html" TargetMode="External"/><Relationship Id="rId601" Type="http://schemas.openxmlformats.org/officeDocument/2006/relationships/hyperlink" Target="http://be5.biz/terms/k31.html" TargetMode="External"/><Relationship Id="rId1024" Type="http://schemas.openxmlformats.org/officeDocument/2006/relationships/hyperlink" Target="http://be5.biz/pravo/s016/25.html" TargetMode="External"/><Relationship Id="rId240" Type="http://schemas.openxmlformats.org/officeDocument/2006/relationships/hyperlink" Target="http://be5.biz/terms/c44.html" TargetMode="External"/><Relationship Id="rId478" Type="http://schemas.openxmlformats.org/officeDocument/2006/relationships/hyperlink" Target="http://be5.biz/terms/z4.html" TargetMode="External"/><Relationship Id="rId685" Type="http://schemas.openxmlformats.org/officeDocument/2006/relationships/hyperlink" Target="http://be5.biz/terms/u6.html" TargetMode="External"/><Relationship Id="rId892" Type="http://schemas.openxmlformats.org/officeDocument/2006/relationships/hyperlink" Target="http://be5.biz/terms/p3.html" TargetMode="External"/><Relationship Id="rId906" Type="http://schemas.openxmlformats.org/officeDocument/2006/relationships/hyperlink" Target="http://be5.biz/terms/r3.html" TargetMode="External"/><Relationship Id="rId35" Type="http://schemas.openxmlformats.org/officeDocument/2006/relationships/hyperlink" Target="http://be5.biz/terms/g18.html" TargetMode="External"/><Relationship Id="rId100" Type="http://schemas.openxmlformats.org/officeDocument/2006/relationships/hyperlink" Target="http://be5.biz/terms/o8.html" TargetMode="External"/><Relationship Id="rId338" Type="http://schemas.openxmlformats.org/officeDocument/2006/relationships/hyperlink" Target="http://be5.biz/terms/a1.html" TargetMode="External"/><Relationship Id="rId545" Type="http://schemas.openxmlformats.org/officeDocument/2006/relationships/hyperlink" Target="http://be5.biz/terms/p17.html" TargetMode="External"/><Relationship Id="rId752" Type="http://schemas.openxmlformats.org/officeDocument/2006/relationships/hyperlink" Target="http://be5.biz/terms/u8.html" TargetMode="External"/><Relationship Id="rId184" Type="http://schemas.openxmlformats.org/officeDocument/2006/relationships/hyperlink" Target="http://be5.biz/terms/a1.html" TargetMode="External"/><Relationship Id="rId391" Type="http://schemas.openxmlformats.org/officeDocument/2006/relationships/hyperlink" Target="http://be5.biz/terms/g1.html" TargetMode="External"/><Relationship Id="rId405" Type="http://schemas.openxmlformats.org/officeDocument/2006/relationships/hyperlink" Target="http://be5.biz/terms/o30.html" TargetMode="External"/><Relationship Id="rId612" Type="http://schemas.openxmlformats.org/officeDocument/2006/relationships/hyperlink" Target="http://be5.biz/terms/g1.html" TargetMode="External"/><Relationship Id="rId1035" Type="http://schemas.openxmlformats.org/officeDocument/2006/relationships/hyperlink" Target="http://be5.biz/terms/c10.html" TargetMode="External"/><Relationship Id="rId251" Type="http://schemas.openxmlformats.org/officeDocument/2006/relationships/hyperlink" Target="http://be5.biz/terms/p43.html" TargetMode="External"/><Relationship Id="rId489" Type="http://schemas.openxmlformats.org/officeDocument/2006/relationships/hyperlink" Target="http://be5.biz/terms/r9.html" TargetMode="External"/><Relationship Id="rId696" Type="http://schemas.openxmlformats.org/officeDocument/2006/relationships/hyperlink" Target="http://be5.biz/terms/u18.html" TargetMode="External"/><Relationship Id="rId917" Type="http://schemas.openxmlformats.org/officeDocument/2006/relationships/hyperlink" Target="http://be5.biz/terms/c20.html" TargetMode="External"/><Relationship Id="rId1102" Type="http://schemas.openxmlformats.org/officeDocument/2006/relationships/hyperlink" Target="http://be5.biz/terms/p18.html" TargetMode="External"/><Relationship Id="rId46" Type="http://schemas.openxmlformats.org/officeDocument/2006/relationships/hyperlink" Target="http://be5.biz/terms/g1.html" TargetMode="External"/><Relationship Id="rId349" Type="http://schemas.openxmlformats.org/officeDocument/2006/relationships/hyperlink" Target="http://be5.biz/terms/o1.html" TargetMode="External"/><Relationship Id="rId556" Type="http://schemas.openxmlformats.org/officeDocument/2006/relationships/hyperlink" Target="http://be5.biz/terms/u17.html" TargetMode="External"/><Relationship Id="rId763" Type="http://schemas.openxmlformats.org/officeDocument/2006/relationships/hyperlink" Target="http://be5.biz/terms/n7.html" TargetMode="External"/><Relationship Id="rId111" Type="http://schemas.openxmlformats.org/officeDocument/2006/relationships/hyperlink" Target="http://be5.biz/terms/v7.html" TargetMode="External"/><Relationship Id="rId195" Type="http://schemas.openxmlformats.org/officeDocument/2006/relationships/hyperlink" Target="http://be5.biz/terms/a30.html" TargetMode="External"/><Relationship Id="rId209" Type="http://schemas.openxmlformats.org/officeDocument/2006/relationships/hyperlink" Target="http://be5.biz/terms/e11.html" TargetMode="External"/><Relationship Id="rId416" Type="http://schemas.openxmlformats.org/officeDocument/2006/relationships/hyperlink" Target="http://be5.biz/terms/c36.html" TargetMode="External"/><Relationship Id="rId970" Type="http://schemas.openxmlformats.org/officeDocument/2006/relationships/hyperlink" Target="http://be5.biz/terms/r3.html" TargetMode="External"/><Relationship Id="rId1046" Type="http://schemas.openxmlformats.org/officeDocument/2006/relationships/hyperlink" Target="http://be5.biz/terms/n20.html" TargetMode="External"/><Relationship Id="rId623" Type="http://schemas.openxmlformats.org/officeDocument/2006/relationships/hyperlink" Target="http://be5.biz/terms/b12.html" TargetMode="External"/><Relationship Id="rId830" Type="http://schemas.openxmlformats.org/officeDocument/2006/relationships/hyperlink" Target="http://be5.biz/pravo/s016/8.html" TargetMode="External"/><Relationship Id="rId928" Type="http://schemas.openxmlformats.org/officeDocument/2006/relationships/hyperlink" Target="http://pfr.kirov.ru/node/884" TargetMode="External"/><Relationship Id="rId57" Type="http://schemas.openxmlformats.org/officeDocument/2006/relationships/hyperlink" Target="http://be5.biz/terms/b14.html" TargetMode="External"/><Relationship Id="rId262" Type="http://schemas.openxmlformats.org/officeDocument/2006/relationships/hyperlink" Target="http://be5.biz/terms/c36.html" TargetMode="External"/><Relationship Id="rId567" Type="http://schemas.openxmlformats.org/officeDocument/2006/relationships/hyperlink" Target="http://be5.biz/terms/g9.html" TargetMode="External"/><Relationship Id="rId1113" Type="http://schemas.openxmlformats.org/officeDocument/2006/relationships/hyperlink" Target="http://be5.biz/terms/v16.html" TargetMode="External"/><Relationship Id="rId122" Type="http://schemas.openxmlformats.org/officeDocument/2006/relationships/hyperlink" Target="http://be5.biz/terms/c14.html" TargetMode="External"/><Relationship Id="rId774" Type="http://schemas.openxmlformats.org/officeDocument/2006/relationships/hyperlink" Target="http://be5.biz/terms/p42.html" TargetMode="External"/><Relationship Id="rId981" Type="http://schemas.openxmlformats.org/officeDocument/2006/relationships/hyperlink" Target="http://be5.biz/terms/o15.html" TargetMode="External"/><Relationship Id="rId1057" Type="http://schemas.openxmlformats.org/officeDocument/2006/relationships/hyperlink" Target="http://be5.biz/terms/o31.html" TargetMode="External"/><Relationship Id="rId427" Type="http://schemas.openxmlformats.org/officeDocument/2006/relationships/hyperlink" Target="http://be5.biz/terms/o30.html" TargetMode="External"/><Relationship Id="rId634" Type="http://schemas.openxmlformats.org/officeDocument/2006/relationships/hyperlink" Target="http://be5.biz/terms/c36.html" TargetMode="External"/><Relationship Id="rId841" Type="http://schemas.openxmlformats.org/officeDocument/2006/relationships/hyperlink" Target="http://be5.biz/terms/c46.html" TargetMode="External"/><Relationship Id="rId273" Type="http://schemas.openxmlformats.org/officeDocument/2006/relationships/hyperlink" Target="http://be5.biz/terms/c44.html" TargetMode="External"/><Relationship Id="rId480" Type="http://schemas.openxmlformats.org/officeDocument/2006/relationships/hyperlink" Target="http://be5.biz/terms/d2.html" TargetMode="External"/><Relationship Id="rId701" Type="http://schemas.openxmlformats.org/officeDocument/2006/relationships/hyperlink" Target="http://be5.biz/terms/c10.html" TargetMode="External"/><Relationship Id="rId939" Type="http://schemas.openxmlformats.org/officeDocument/2006/relationships/hyperlink" Target="http://be5.biz/terms/p1.html" TargetMode="External"/><Relationship Id="rId1124" Type="http://schemas.openxmlformats.org/officeDocument/2006/relationships/header" Target="header1.xml"/><Relationship Id="rId68" Type="http://schemas.openxmlformats.org/officeDocument/2006/relationships/hyperlink" Target="http://be5.biz/terms/a30.html" TargetMode="External"/><Relationship Id="rId133" Type="http://schemas.openxmlformats.org/officeDocument/2006/relationships/hyperlink" Target="http://be5.biz/terms/z4.html" TargetMode="External"/><Relationship Id="rId340" Type="http://schemas.openxmlformats.org/officeDocument/2006/relationships/hyperlink" Target="http://be5.biz/terms/u18.html" TargetMode="External"/><Relationship Id="rId578" Type="http://schemas.openxmlformats.org/officeDocument/2006/relationships/hyperlink" Target="http://be5.biz/terms/e11.html" TargetMode="External"/><Relationship Id="rId785" Type="http://schemas.openxmlformats.org/officeDocument/2006/relationships/hyperlink" Target="http://be5.biz/terms/v16.html" TargetMode="External"/><Relationship Id="rId992" Type="http://schemas.openxmlformats.org/officeDocument/2006/relationships/image" Target="media/image7.gif"/><Relationship Id="rId200" Type="http://schemas.openxmlformats.org/officeDocument/2006/relationships/hyperlink" Target="http://be5.biz/terms/e13.html" TargetMode="External"/><Relationship Id="rId438" Type="http://schemas.openxmlformats.org/officeDocument/2006/relationships/hyperlink" Target="http://be5.biz/terms/u7.html" TargetMode="External"/><Relationship Id="rId645" Type="http://schemas.openxmlformats.org/officeDocument/2006/relationships/hyperlink" Target="http://be5.biz/terms/t4.html" TargetMode="External"/><Relationship Id="rId852" Type="http://schemas.openxmlformats.org/officeDocument/2006/relationships/hyperlink" Target="http://be5.biz/terms/c46.html" TargetMode="External"/><Relationship Id="rId1068" Type="http://schemas.openxmlformats.org/officeDocument/2006/relationships/hyperlink" Target="http://be5.biz/terms/r3.html" TargetMode="External"/><Relationship Id="rId284" Type="http://schemas.openxmlformats.org/officeDocument/2006/relationships/hyperlink" Target="http://be5.biz/terms/o12.html" TargetMode="External"/><Relationship Id="rId491" Type="http://schemas.openxmlformats.org/officeDocument/2006/relationships/hyperlink" Target="http://be5.biz/terms/c36.html" TargetMode="External"/><Relationship Id="rId505" Type="http://schemas.openxmlformats.org/officeDocument/2006/relationships/hyperlink" Target="http://be5.biz/terms/p33.html" TargetMode="External"/><Relationship Id="rId712" Type="http://schemas.openxmlformats.org/officeDocument/2006/relationships/hyperlink" Target="http://be5.biz/terms/m17.html" TargetMode="External"/><Relationship Id="rId79" Type="http://schemas.openxmlformats.org/officeDocument/2006/relationships/hyperlink" Target="http://be5.biz/terms/c28.html" TargetMode="External"/><Relationship Id="rId144" Type="http://schemas.openxmlformats.org/officeDocument/2006/relationships/hyperlink" Target="http://be5.biz/terms/j6.html" TargetMode="External"/><Relationship Id="rId589" Type="http://schemas.openxmlformats.org/officeDocument/2006/relationships/hyperlink" Target="http://be5.biz/terms/b12.html" TargetMode="External"/><Relationship Id="rId796" Type="http://schemas.openxmlformats.org/officeDocument/2006/relationships/hyperlink" Target="http://be5.biz/terms/c14.html" TargetMode="External"/><Relationship Id="rId351" Type="http://schemas.openxmlformats.org/officeDocument/2006/relationships/hyperlink" Target="http://be5.biz/terms/d2.html" TargetMode="External"/><Relationship Id="rId449" Type="http://schemas.openxmlformats.org/officeDocument/2006/relationships/hyperlink" Target="http://be5.biz/terms/p43.html" TargetMode="External"/><Relationship Id="rId656" Type="http://schemas.openxmlformats.org/officeDocument/2006/relationships/hyperlink" Target="http://be5.biz/terms/o12.html" TargetMode="External"/><Relationship Id="rId863" Type="http://schemas.openxmlformats.org/officeDocument/2006/relationships/hyperlink" Target="http://be5.biz/terms/l5.html" TargetMode="External"/><Relationship Id="rId1079" Type="http://schemas.openxmlformats.org/officeDocument/2006/relationships/hyperlink" Target="http://be5.biz/terms/g9.html" TargetMode="External"/><Relationship Id="rId211" Type="http://schemas.openxmlformats.org/officeDocument/2006/relationships/hyperlink" Target="http://be5.biz/pravo/s016/3.html" TargetMode="External"/><Relationship Id="rId295" Type="http://schemas.openxmlformats.org/officeDocument/2006/relationships/hyperlink" Target="http://be5.biz/terms/r11.html" TargetMode="External"/><Relationship Id="rId309" Type="http://schemas.openxmlformats.org/officeDocument/2006/relationships/hyperlink" Target="http://be5.biz/pravo/s016/5.html" TargetMode="External"/><Relationship Id="rId516" Type="http://schemas.openxmlformats.org/officeDocument/2006/relationships/hyperlink" Target="http://be5.biz/pravo/s016/7.html" TargetMode="External"/><Relationship Id="rId723" Type="http://schemas.openxmlformats.org/officeDocument/2006/relationships/hyperlink" Target="http://be5.biz/terms/g9.html" TargetMode="External"/><Relationship Id="rId930" Type="http://schemas.openxmlformats.org/officeDocument/2006/relationships/hyperlink" Target="http://pfr.kirov.ru/node/105" TargetMode="External"/><Relationship Id="rId1006" Type="http://schemas.openxmlformats.org/officeDocument/2006/relationships/hyperlink" Target="http://be5.biz/terms/o15.html" TargetMode="External"/><Relationship Id="rId155" Type="http://schemas.openxmlformats.org/officeDocument/2006/relationships/hyperlink" Target="http://be5.biz/terms/g9.html" TargetMode="External"/><Relationship Id="rId362" Type="http://schemas.openxmlformats.org/officeDocument/2006/relationships/hyperlink" Target="http://be5.biz/terms/t5.html" TargetMode="External"/><Relationship Id="rId222" Type="http://schemas.openxmlformats.org/officeDocument/2006/relationships/hyperlink" Target="http://be5.biz/terms/p14.html" TargetMode="External"/><Relationship Id="rId667" Type="http://schemas.openxmlformats.org/officeDocument/2006/relationships/hyperlink" Target="http://be5.biz/terms/g9.html" TargetMode="External"/><Relationship Id="rId874" Type="http://schemas.openxmlformats.org/officeDocument/2006/relationships/hyperlink" Target="http://be5.biz/terms/u18.html" TargetMode="External"/><Relationship Id="rId17" Type="http://schemas.openxmlformats.org/officeDocument/2006/relationships/hyperlink" Target="http://be5.biz/terms/u17.html" TargetMode="External"/><Relationship Id="rId527" Type="http://schemas.openxmlformats.org/officeDocument/2006/relationships/hyperlink" Target="http://be5.biz/terms/r13.html" TargetMode="External"/><Relationship Id="rId734" Type="http://schemas.openxmlformats.org/officeDocument/2006/relationships/hyperlink" Target="http://be5.biz/terms/g1.html" TargetMode="External"/><Relationship Id="rId941" Type="http://schemas.openxmlformats.org/officeDocument/2006/relationships/hyperlink" Target="http://be5.biz/terms/g9.html" TargetMode="External"/><Relationship Id="rId70" Type="http://schemas.openxmlformats.org/officeDocument/2006/relationships/hyperlink" Target="http://be5.biz/terms/c36.html" TargetMode="External"/><Relationship Id="rId166" Type="http://schemas.openxmlformats.org/officeDocument/2006/relationships/hyperlink" Target="http://be5.biz/terms/n7.html" TargetMode="External"/><Relationship Id="rId373" Type="http://schemas.openxmlformats.org/officeDocument/2006/relationships/hyperlink" Target="http://be5.biz/terms/n1.html" TargetMode="External"/><Relationship Id="rId580" Type="http://schemas.openxmlformats.org/officeDocument/2006/relationships/hyperlink" Target="http://be5.biz/terms/a30.html" TargetMode="External"/><Relationship Id="rId801" Type="http://schemas.openxmlformats.org/officeDocument/2006/relationships/hyperlink" Target="http://be5.biz/terms/p43.html" TargetMode="External"/><Relationship Id="rId1017" Type="http://schemas.openxmlformats.org/officeDocument/2006/relationships/hyperlink" Target="http://be5.biz/terms/d3.html" TargetMode="External"/><Relationship Id="rId1" Type="http://schemas.openxmlformats.org/officeDocument/2006/relationships/numbering" Target="numbering.xml"/><Relationship Id="rId233" Type="http://schemas.openxmlformats.org/officeDocument/2006/relationships/hyperlink" Target="http://be5.biz/terms/u17.html" TargetMode="External"/><Relationship Id="rId440" Type="http://schemas.openxmlformats.org/officeDocument/2006/relationships/hyperlink" Target="http://be5.biz/terms/r11.html" TargetMode="External"/><Relationship Id="rId678" Type="http://schemas.openxmlformats.org/officeDocument/2006/relationships/hyperlink" Target="http://be5.biz/terms/f15.html" TargetMode="External"/><Relationship Id="rId885" Type="http://schemas.openxmlformats.org/officeDocument/2006/relationships/hyperlink" Target="http://be5.biz/terms/c46.html" TargetMode="External"/><Relationship Id="rId1070" Type="http://schemas.openxmlformats.org/officeDocument/2006/relationships/hyperlink" Target="http://be5.biz/terms/o16.html" TargetMode="External"/><Relationship Id="rId28" Type="http://schemas.openxmlformats.org/officeDocument/2006/relationships/hyperlink" Target="http://be5.biz/terms/o12.html" TargetMode="External"/><Relationship Id="rId300" Type="http://schemas.openxmlformats.org/officeDocument/2006/relationships/hyperlink" Target="http://be5.biz/terms/o30.html" TargetMode="External"/><Relationship Id="rId538" Type="http://schemas.openxmlformats.org/officeDocument/2006/relationships/hyperlink" Target="http://be5.biz/terms/e11.html" TargetMode="External"/><Relationship Id="rId745" Type="http://schemas.openxmlformats.org/officeDocument/2006/relationships/hyperlink" Target="http://be5.biz/terms/p68.html" TargetMode="External"/><Relationship Id="rId952" Type="http://schemas.openxmlformats.org/officeDocument/2006/relationships/hyperlink" Target="http://be5.biz/terms/p18.html" TargetMode="External"/><Relationship Id="rId81" Type="http://schemas.openxmlformats.org/officeDocument/2006/relationships/hyperlink" Target="http://be5.biz/terms/c44.html" TargetMode="External"/><Relationship Id="rId177" Type="http://schemas.openxmlformats.org/officeDocument/2006/relationships/hyperlink" Target="http://be5.biz/terms/r11.html" TargetMode="External"/><Relationship Id="rId384" Type="http://schemas.openxmlformats.org/officeDocument/2006/relationships/hyperlink" Target="http://be5.biz/terms/p1.html" TargetMode="External"/><Relationship Id="rId591" Type="http://schemas.openxmlformats.org/officeDocument/2006/relationships/hyperlink" Target="http://be5.biz/terms/k30.html" TargetMode="External"/><Relationship Id="rId605" Type="http://schemas.openxmlformats.org/officeDocument/2006/relationships/hyperlink" Target="http://be5.biz/terms/v17.html" TargetMode="External"/><Relationship Id="rId812" Type="http://schemas.openxmlformats.org/officeDocument/2006/relationships/hyperlink" Target="http://be5.biz/terms/v17.html" TargetMode="External"/><Relationship Id="rId1028" Type="http://schemas.openxmlformats.org/officeDocument/2006/relationships/hyperlink" Target="http://be5.biz/terms/p42.html" TargetMode="External"/><Relationship Id="rId244" Type="http://schemas.openxmlformats.org/officeDocument/2006/relationships/hyperlink" Target="http://be5.biz/terms/c10.html" TargetMode="External"/><Relationship Id="rId689" Type="http://schemas.openxmlformats.org/officeDocument/2006/relationships/hyperlink" Target="http://be5.biz/terms/t13.html" TargetMode="External"/><Relationship Id="rId896" Type="http://schemas.openxmlformats.org/officeDocument/2006/relationships/hyperlink" Target="http://be5.biz/terms/c44.html" TargetMode="External"/><Relationship Id="rId1081" Type="http://schemas.openxmlformats.org/officeDocument/2006/relationships/hyperlink" Target="http://be5.biz/terms/o12.html" TargetMode="External"/><Relationship Id="rId39" Type="http://schemas.openxmlformats.org/officeDocument/2006/relationships/hyperlink" Target="http://be5.biz/terms/b3.html" TargetMode="External"/><Relationship Id="rId451" Type="http://schemas.openxmlformats.org/officeDocument/2006/relationships/hyperlink" Target="http://be5.biz/terms/c28.html" TargetMode="External"/><Relationship Id="rId549" Type="http://schemas.openxmlformats.org/officeDocument/2006/relationships/hyperlink" Target="http://be5.biz/terms/o28.html" TargetMode="External"/><Relationship Id="rId756" Type="http://schemas.openxmlformats.org/officeDocument/2006/relationships/hyperlink" Target="http://be5.biz/terms/o31.html" TargetMode="External"/><Relationship Id="rId104" Type="http://schemas.openxmlformats.org/officeDocument/2006/relationships/hyperlink" Target="http://be5.biz/terms/c36.html" TargetMode="External"/><Relationship Id="rId188" Type="http://schemas.openxmlformats.org/officeDocument/2006/relationships/hyperlink" Target="http://be5.biz/terms/c3.html" TargetMode="External"/><Relationship Id="rId311" Type="http://schemas.openxmlformats.org/officeDocument/2006/relationships/hyperlink" Target="http://be5.biz/pravo/s016/5.html" TargetMode="External"/><Relationship Id="rId395" Type="http://schemas.openxmlformats.org/officeDocument/2006/relationships/hyperlink" Target="http://be5.biz/terms/p43.html" TargetMode="External"/><Relationship Id="rId409" Type="http://schemas.openxmlformats.org/officeDocument/2006/relationships/hyperlink" Target="http://be5.biz/terms/u7.html" TargetMode="External"/><Relationship Id="rId963" Type="http://schemas.openxmlformats.org/officeDocument/2006/relationships/hyperlink" Target="http://be5.biz/terms/z3.html" TargetMode="External"/><Relationship Id="rId1039" Type="http://schemas.openxmlformats.org/officeDocument/2006/relationships/hyperlink" Target="http://be5.biz/terms/c20.html" TargetMode="External"/><Relationship Id="rId92" Type="http://schemas.openxmlformats.org/officeDocument/2006/relationships/hyperlink" Target="http://be5.biz/terms/u6.html" TargetMode="External"/><Relationship Id="rId616" Type="http://schemas.openxmlformats.org/officeDocument/2006/relationships/hyperlink" Target="http://be5.biz/terms/i24.html" TargetMode="External"/><Relationship Id="rId823" Type="http://schemas.openxmlformats.org/officeDocument/2006/relationships/hyperlink" Target="http://be5.biz/terms/o28.html" TargetMode="External"/><Relationship Id="rId255" Type="http://schemas.openxmlformats.org/officeDocument/2006/relationships/hyperlink" Target="http://be5.biz/terms/u6.html" TargetMode="External"/><Relationship Id="rId462" Type="http://schemas.openxmlformats.org/officeDocument/2006/relationships/hyperlink" Target="http://be5.biz/terms/r11.html" TargetMode="External"/><Relationship Id="rId1092" Type="http://schemas.openxmlformats.org/officeDocument/2006/relationships/hyperlink" Target="http://be5.biz/terms/b12.html" TargetMode="External"/><Relationship Id="rId1106" Type="http://schemas.openxmlformats.org/officeDocument/2006/relationships/hyperlink" Target="http://be5.biz/terms/o28.html" TargetMode="External"/><Relationship Id="rId115" Type="http://schemas.openxmlformats.org/officeDocument/2006/relationships/hyperlink" Target="http://be5.biz/terms/n1.html" TargetMode="External"/><Relationship Id="rId322" Type="http://schemas.openxmlformats.org/officeDocument/2006/relationships/hyperlink" Target="http://be5.biz/terms/c36.html" TargetMode="External"/><Relationship Id="rId767" Type="http://schemas.openxmlformats.org/officeDocument/2006/relationships/hyperlink" Target="http://be5.biz/terms/d4.html" TargetMode="External"/><Relationship Id="rId974" Type="http://schemas.openxmlformats.org/officeDocument/2006/relationships/hyperlink" Target="http://be5.biz/terms/p1.html" TargetMode="External"/><Relationship Id="rId199" Type="http://schemas.openxmlformats.org/officeDocument/2006/relationships/hyperlink" Target="http://be5.biz/terms/p3.html" TargetMode="External"/><Relationship Id="rId627" Type="http://schemas.openxmlformats.org/officeDocument/2006/relationships/hyperlink" Target="http://be5.biz/terms/u18.html" TargetMode="External"/><Relationship Id="rId834" Type="http://schemas.openxmlformats.org/officeDocument/2006/relationships/hyperlink" Target="http://be5.biz/terms/u6.html" TargetMode="External"/><Relationship Id="rId266" Type="http://schemas.openxmlformats.org/officeDocument/2006/relationships/hyperlink" Target="http://be5.biz/terms/o17.html" TargetMode="External"/><Relationship Id="rId473" Type="http://schemas.openxmlformats.org/officeDocument/2006/relationships/hyperlink" Target="http://be5.biz/terms/p3.html" TargetMode="External"/><Relationship Id="rId680" Type="http://schemas.openxmlformats.org/officeDocument/2006/relationships/hyperlink" Target="http://be5.biz/terms/v16.html" TargetMode="External"/><Relationship Id="rId901" Type="http://schemas.openxmlformats.org/officeDocument/2006/relationships/hyperlink" Target="http://be5.biz/terms/p43.html" TargetMode="External"/><Relationship Id="rId1117" Type="http://schemas.openxmlformats.org/officeDocument/2006/relationships/hyperlink" Target="http://be5.biz/terms/c14.html" TargetMode="External"/><Relationship Id="rId30" Type="http://schemas.openxmlformats.org/officeDocument/2006/relationships/hyperlink" Target="http://be5.biz/terms/b12.html" TargetMode="External"/><Relationship Id="rId126" Type="http://schemas.openxmlformats.org/officeDocument/2006/relationships/hyperlink" Target="http://be5.biz/terms/r11.html" TargetMode="External"/><Relationship Id="rId333" Type="http://schemas.openxmlformats.org/officeDocument/2006/relationships/hyperlink" Target="http://be5.biz/terms/c28.html" TargetMode="External"/><Relationship Id="rId540" Type="http://schemas.openxmlformats.org/officeDocument/2006/relationships/hyperlink" Target="http://be5.biz/terms/p17.html" TargetMode="External"/><Relationship Id="rId778" Type="http://schemas.openxmlformats.org/officeDocument/2006/relationships/hyperlink" Target="http://be5.biz/terms/g9.html" TargetMode="External"/><Relationship Id="rId985" Type="http://schemas.openxmlformats.org/officeDocument/2006/relationships/hyperlink" Target="http://be5.biz/terms/g1.html" TargetMode="External"/><Relationship Id="rId638" Type="http://schemas.openxmlformats.org/officeDocument/2006/relationships/hyperlink" Target="http://be5.biz/pravo/s016/6.html" TargetMode="External"/><Relationship Id="rId845" Type="http://schemas.openxmlformats.org/officeDocument/2006/relationships/hyperlink" Target="http://be5.biz/terms/i13.html" TargetMode="External"/><Relationship Id="rId1030" Type="http://schemas.openxmlformats.org/officeDocument/2006/relationships/hyperlink" Target="http://be5.biz/terms/z4.html" TargetMode="External"/><Relationship Id="rId277" Type="http://schemas.openxmlformats.org/officeDocument/2006/relationships/hyperlink" Target="http://be5.biz/terms/g10.html" TargetMode="External"/><Relationship Id="rId400" Type="http://schemas.openxmlformats.org/officeDocument/2006/relationships/hyperlink" Target="http://be5.biz/terms/d2.html" TargetMode="External"/><Relationship Id="rId484" Type="http://schemas.openxmlformats.org/officeDocument/2006/relationships/hyperlink" Target="http://be5.biz/terms/n9.html" TargetMode="External"/><Relationship Id="rId705" Type="http://schemas.openxmlformats.org/officeDocument/2006/relationships/hyperlink" Target="http://be5.biz/terms/v22.html" TargetMode="External"/><Relationship Id="rId1128" Type="http://schemas.openxmlformats.org/officeDocument/2006/relationships/header" Target="header3.xml"/><Relationship Id="rId137" Type="http://schemas.openxmlformats.org/officeDocument/2006/relationships/hyperlink" Target="http://be5.biz/terms/d4.html" TargetMode="External"/><Relationship Id="rId344" Type="http://schemas.openxmlformats.org/officeDocument/2006/relationships/hyperlink" Target="http://be5.biz/terms/c36.html" TargetMode="External"/><Relationship Id="rId691" Type="http://schemas.openxmlformats.org/officeDocument/2006/relationships/hyperlink" Target="http://be5.biz/terms/p43.html" TargetMode="External"/><Relationship Id="rId789" Type="http://schemas.openxmlformats.org/officeDocument/2006/relationships/hyperlink" Target="http://be5.biz/terms/f14.html" TargetMode="External"/><Relationship Id="rId912" Type="http://schemas.openxmlformats.org/officeDocument/2006/relationships/hyperlink" Target="http://be5.biz/terms/v17.html" TargetMode="External"/><Relationship Id="rId996" Type="http://schemas.openxmlformats.org/officeDocument/2006/relationships/hyperlink" Target="http://be5.biz/terms/t3.html" TargetMode="External"/><Relationship Id="rId41" Type="http://schemas.openxmlformats.org/officeDocument/2006/relationships/hyperlink" Target="http://be5.biz/terms/n1.html" TargetMode="External"/><Relationship Id="rId551" Type="http://schemas.openxmlformats.org/officeDocument/2006/relationships/hyperlink" Target="http://be5.biz/terms/e13.html" TargetMode="External"/><Relationship Id="rId649" Type="http://schemas.openxmlformats.org/officeDocument/2006/relationships/hyperlink" Target="http://be5.biz/terms/c2.html" TargetMode="External"/><Relationship Id="rId856" Type="http://schemas.openxmlformats.org/officeDocument/2006/relationships/hyperlink" Target="http://be5.biz/terms/m14.html" TargetMode="External"/><Relationship Id="rId190" Type="http://schemas.openxmlformats.org/officeDocument/2006/relationships/hyperlink" Target="http://be5.biz/terms/c14.html" TargetMode="External"/><Relationship Id="rId204" Type="http://schemas.openxmlformats.org/officeDocument/2006/relationships/hyperlink" Target="http://be5.biz/terms/m5.html" TargetMode="External"/><Relationship Id="rId288" Type="http://schemas.openxmlformats.org/officeDocument/2006/relationships/hyperlink" Target="http://be5.biz/terms/n20.html" TargetMode="External"/><Relationship Id="rId411" Type="http://schemas.openxmlformats.org/officeDocument/2006/relationships/hyperlink" Target="http://be5.biz/terms/v16.html" TargetMode="External"/><Relationship Id="rId509" Type="http://schemas.openxmlformats.org/officeDocument/2006/relationships/hyperlink" Target="http://be5.biz/terms/o8.html" TargetMode="External"/><Relationship Id="rId1041" Type="http://schemas.openxmlformats.org/officeDocument/2006/relationships/hyperlink" Target="http://be5.biz/terms/u7.html" TargetMode="External"/><Relationship Id="rId495" Type="http://schemas.openxmlformats.org/officeDocument/2006/relationships/hyperlink" Target="http://be5.biz/terms/p3.html" TargetMode="External"/><Relationship Id="rId716" Type="http://schemas.openxmlformats.org/officeDocument/2006/relationships/hyperlink" Target="http://be5.biz/terms/p43.html" TargetMode="External"/><Relationship Id="rId923" Type="http://schemas.openxmlformats.org/officeDocument/2006/relationships/hyperlink" Target="http://pfr.kirov.ru/node/615" TargetMode="External"/><Relationship Id="rId52" Type="http://schemas.openxmlformats.org/officeDocument/2006/relationships/hyperlink" Target="http://be5.biz/terms/c10.html" TargetMode="External"/><Relationship Id="rId148" Type="http://schemas.openxmlformats.org/officeDocument/2006/relationships/hyperlink" Target="http://be5.biz/terms/p1.html" TargetMode="External"/><Relationship Id="rId355" Type="http://schemas.openxmlformats.org/officeDocument/2006/relationships/hyperlink" Target="http://be5.biz/terms/c38.html" TargetMode="External"/><Relationship Id="rId562" Type="http://schemas.openxmlformats.org/officeDocument/2006/relationships/hyperlink" Target="http://be5.biz/terms/c44.html" TargetMode="External"/><Relationship Id="rId215" Type="http://schemas.openxmlformats.org/officeDocument/2006/relationships/hyperlink" Target="http://be5.biz/terms/c9.html" TargetMode="External"/><Relationship Id="rId422" Type="http://schemas.openxmlformats.org/officeDocument/2006/relationships/hyperlink" Target="http://be5.biz/terms/b14.html" TargetMode="External"/><Relationship Id="rId867" Type="http://schemas.openxmlformats.org/officeDocument/2006/relationships/hyperlink" Target="http://be5.biz/terms/r3.html" TargetMode="External"/><Relationship Id="rId1052" Type="http://schemas.openxmlformats.org/officeDocument/2006/relationships/hyperlink" Target="http://be5.biz/terms/j5.html" TargetMode="External"/><Relationship Id="rId299" Type="http://schemas.openxmlformats.org/officeDocument/2006/relationships/hyperlink" Target="http://be5.biz/terms/n7.html" TargetMode="External"/><Relationship Id="rId727" Type="http://schemas.openxmlformats.org/officeDocument/2006/relationships/hyperlink" Target="http://be5.biz/terms/k30.html" TargetMode="External"/><Relationship Id="rId934" Type="http://schemas.openxmlformats.org/officeDocument/2006/relationships/hyperlink" Target="http://be5.biz/pravo/s004/11.html" TargetMode="External"/><Relationship Id="rId63" Type="http://schemas.openxmlformats.org/officeDocument/2006/relationships/hyperlink" Target="http://be5.biz/terms/p3.html" TargetMode="External"/><Relationship Id="rId159" Type="http://schemas.openxmlformats.org/officeDocument/2006/relationships/hyperlink" Target="http://be5.biz/terms/z3.html" TargetMode="External"/><Relationship Id="rId366" Type="http://schemas.openxmlformats.org/officeDocument/2006/relationships/hyperlink" Target="http://be5.biz/terms/p13.html" TargetMode="External"/><Relationship Id="rId573" Type="http://schemas.openxmlformats.org/officeDocument/2006/relationships/hyperlink" Target="http://be5.biz/terms/p43.html" TargetMode="External"/><Relationship Id="rId780" Type="http://schemas.openxmlformats.org/officeDocument/2006/relationships/hyperlink" Target="http://be5.biz/terms/z4.html" TargetMode="External"/><Relationship Id="rId226" Type="http://schemas.openxmlformats.org/officeDocument/2006/relationships/hyperlink" Target="http://be5.biz/terms/g1.html" TargetMode="External"/><Relationship Id="rId433" Type="http://schemas.openxmlformats.org/officeDocument/2006/relationships/hyperlink" Target="http://be5.biz/terms/g1.html" TargetMode="External"/><Relationship Id="rId878" Type="http://schemas.openxmlformats.org/officeDocument/2006/relationships/hyperlink" Target="http://be5.biz/pravo/s016/11.html" TargetMode="External"/><Relationship Id="rId1063" Type="http://schemas.openxmlformats.org/officeDocument/2006/relationships/hyperlink" Target="http://be5.biz/terms/z3.html" TargetMode="External"/><Relationship Id="rId640" Type="http://schemas.openxmlformats.org/officeDocument/2006/relationships/hyperlink" Target="http://be5.biz/pravo/s016/6.html" TargetMode="External"/><Relationship Id="rId738" Type="http://schemas.openxmlformats.org/officeDocument/2006/relationships/hyperlink" Target="http://be5.biz/terms/o28.html" TargetMode="External"/><Relationship Id="rId945" Type="http://schemas.openxmlformats.org/officeDocument/2006/relationships/hyperlink" Target="http://be5.biz/terms/o16.html" TargetMode="External"/><Relationship Id="rId74" Type="http://schemas.openxmlformats.org/officeDocument/2006/relationships/hyperlink" Target="http://be5.biz/terms/c10.html" TargetMode="External"/><Relationship Id="rId377" Type="http://schemas.openxmlformats.org/officeDocument/2006/relationships/hyperlink" Target="http://be5.biz/terms/o25.html" TargetMode="External"/><Relationship Id="rId500" Type="http://schemas.openxmlformats.org/officeDocument/2006/relationships/hyperlink" Target="http://be5.biz/terms/i15.html" TargetMode="External"/><Relationship Id="rId584" Type="http://schemas.openxmlformats.org/officeDocument/2006/relationships/hyperlink" Target="http://be5.biz/terms/c46.html" TargetMode="External"/><Relationship Id="rId805" Type="http://schemas.openxmlformats.org/officeDocument/2006/relationships/hyperlink" Target="http://be5.biz/terms/d3.html" TargetMode="External"/><Relationship Id="rId1130" Type="http://schemas.openxmlformats.org/officeDocument/2006/relationships/fontTable" Target="fontTable.xml"/><Relationship Id="rId5" Type="http://schemas.openxmlformats.org/officeDocument/2006/relationships/footnotes" Target="footnotes.xml"/><Relationship Id="rId237" Type="http://schemas.openxmlformats.org/officeDocument/2006/relationships/hyperlink" Target="http://be5.biz/terms/k18.html" TargetMode="External"/><Relationship Id="rId791" Type="http://schemas.openxmlformats.org/officeDocument/2006/relationships/hyperlink" Target="http://be5.biz/terms/a4.html" TargetMode="External"/><Relationship Id="rId889" Type="http://schemas.openxmlformats.org/officeDocument/2006/relationships/hyperlink" Target="http://be5.biz/terms/k31.html" TargetMode="External"/><Relationship Id="rId1074" Type="http://schemas.openxmlformats.org/officeDocument/2006/relationships/hyperlink" Target="http://be5.biz/terms/v17.html" TargetMode="External"/><Relationship Id="rId444" Type="http://schemas.openxmlformats.org/officeDocument/2006/relationships/hyperlink" Target="http://be5.biz/terms/c36.html" TargetMode="External"/><Relationship Id="rId651" Type="http://schemas.openxmlformats.org/officeDocument/2006/relationships/hyperlink" Target="http://be5.biz/terms/c1.html" TargetMode="External"/><Relationship Id="rId749" Type="http://schemas.openxmlformats.org/officeDocument/2006/relationships/hyperlink" Target="http://be5.biz/terms/r3.html" TargetMode="External"/><Relationship Id="rId290" Type="http://schemas.openxmlformats.org/officeDocument/2006/relationships/hyperlink" Target="http://be5.biz/terms/t7.html" TargetMode="External"/><Relationship Id="rId304" Type="http://schemas.openxmlformats.org/officeDocument/2006/relationships/hyperlink" Target="http://be5.biz/terms/z3.html" TargetMode="External"/><Relationship Id="rId388" Type="http://schemas.openxmlformats.org/officeDocument/2006/relationships/hyperlink" Target="http://be5.biz/terms/z4.html" TargetMode="External"/><Relationship Id="rId511" Type="http://schemas.openxmlformats.org/officeDocument/2006/relationships/hyperlink" Target="http://be5.biz/terms/a28.html" TargetMode="External"/><Relationship Id="rId609" Type="http://schemas.openxmlformats.org/officeDocument/2006/relationships/hyperlink" Target="http://be5.biz/terms/o28.html" TargetMode="External"/><Relationship Id="rId956" Type="http://schemas.openxmlformats.org/officeDocument/2006/relationships/hyperlink" Target="http://be5.biz/terms/m14.html" TargetMode="External"/><Relationship Id="rId85" Type="http://schemas.openxmlformats.org/officeDocument/2006/relationships/hyperlink" Target="http://be5.biz/terms/c21.html" TargetMode="External"/><Relationship Id="rId150" Type="http://schemas.openxmlformats.org/officeDocument/2006/relationships/hyperlink" Target="http://be5.biz/terms/p42.html" TargetMode="External"/><Relationship Id="rId595" Type="http://schemas.openxmlformats.org/officeDocument/2006/relationships/hyperlink" Target="http://be5.biz/terms/o9.html" TargetMode="External"/><Relationship Id="rId816" Type="http://schemas.openxmlformats.org/officeDocument/2006/relationships/hyperlink" Target="http://be5.biz/terms/d9.html" TargetMode="External"/><Relationship Id="rId1001" Type="http://schemas.openxmlformats.org/officeDocument/2006/relationships/hyperlink" Target="http://be5.biz/terms/p42.html" TargetMode="External"/><Relationship Id="rId248" Type="http://schemas.openxmlformats.org/officeDocument/2006/relationships/hyperlink" Target="http://be5.biz/terms/p68.html" TargetMode="External"/><Relationship Id="rId455" Type="http://schemas.openxmlformats.org/officeDocument/2006/relationships/hyperlink" Target="http://be5.biz/terms/r9.html" TargetMode="External"/><Relationship Id="rId662" Type="http://schemas.openxmlformats.org/officeDocument/2006/relationships/hyperlink" Target="http://be5.biz/terms/u18.html" TargetMode="External"/><Relationship Id="rId1085" Type="http://schemas.openxmlformats.org/officeDocument/2006/relationships/hyperlink" Target="http://be5.biz/terms/u18.html" TargetMode="External"/><Relationship Id="rId12" Type="http://schemas.openxmlformats.org/officeDocument/2006/relationships/hyperlink" Target="http://be5.biz/pravo/s016/2.html" TargetMode="External"/><Relationship Id="rId108" Type="http://schemas.openxmlformats.org/officeDocument/2006/relationships/hyperlink" Target="http://be5.biz/terms/k11.html" TargetMode="External"/><Relationship Id="rId315" Type="http://schemas.openxmlformats.org/officeDocument/2006/relationships/hyperlink" Target="http://be5.biz/terms/p3.html" TargetMode="External"/><Relationship Id="rId522" Type="http://schemas.openxmlformats.org/officeDocument/2006/relationships/hyperlink" Target="http://be5.biz/terms/c44.html" TargetMode="External"/><Relationship Id="rId967" Type="http://schemas.openxmlformats.org/officeDocument/2006/relationships/hyperlink" Target="http://be5.biz/terms/c10.html" TargetMode="External"/><Relationship Id="rId96" Type="http://schemas.openxmlformats.org/officeDocument/2006/relationships/hyperlink" Target="http://be5.biz/terms/z3.html" TargetMode="External"/><Relationship Id="rId161" Type="http://schemas.openxmlformats.org/officeDocument/2006/relationships/hyperlink" Target="http://be5.biz/terms/v22.html" TargetMode="External"/><Relationship Id="rId399" Type="http://schemas.openxmlformats.org/officeDocument/2006/relationships/hyperlink" Target="http://be5.biz/terms/c28.html" TargetMode="External"/><Relationship Id="rId827" Type="http://schemas.openxmlformats.org/officeDocument/2006/relationships/hyperlink" Target="http://be5.biz/terms/c8.html" TargetMode="External"/><Relationship Id="rId1012" Type="http://schemas.openxmlformats.org/officeDocument/2006/relationships/hyperlink" Target="http://be5.biz/terms/d4.html" TargetMode="External"/><Relationship Id="rId259" Type="http://schemas.openxmlformats.org/officeDocument/2006/relationships/hyperlink" Target="http://be5.biz/terms/g5.html" TargetMode="External"/><Relationship Id="rId466" Type="http://schemas.openxmlformats.org/officeDocument/2006/relationships/hyperlink" Target="http://be5.biz/terms/p43.html" TargetMode="External"/><Relationship Id="rId673" Type="http://schemas.openxmlformats.org/officeDocument/2006/relationships/hyperlink" Target="http://be5.biz/terms/k18.html" TargetMode="External"/><Relationship Id="rId880" Type="http://schemas.openxmlformats.org/officeDocument/2006/relationships/hyperlink" Target="http://be5.biz/pravo/s016/11.html" TargetMode="External"/><Relationship Id="rId1096" Type="http://schemas.openxmlformats.org/officeDocument/2006/relationships/hyperlink" Target="http://be5.biz/terms/p1.html" TargetMode="External"/><Relationship Id="rId23" Type="http://schemas.openxmlformats.org/officeDocument/2006/relationships/hyperlink" Target="http://be5.biz/terms/c1.html" TargetMode="External"/><Relationship Id="rId119" Type="http://schemas.openxmlformats.org/officeDocument/2006/relationships/hyperlink" Target="http://be5.biz/terms/p3.html" TargetMode="External"/><Relationship Id="rId326" Type="http://schemas.openxmlformats.org/officeDocument/2006/relationships/hyperlink" Target="http://be5.biz/terms/g9.html" TargetMode="External"/><Relationship Id="rId533" Type="http://schemas.openxmlformats.org/officeDocument/2006/relationships/hyperlink" Target="http://be5.biz/terms/i23.html" TargetMode="External"/><Relationship Id="rId978" Type="http://schemas.openxmlformats.org/officeDocument/2006/relationships/hyperlink" Target="http://be5.biz/terms/c10.html" TargetMode="External"/><Relationship Id="rId740" Type="http://schemas.openxmlformats.org/officeDocument/2006/relationships/hyperlink" Target="http://be5.biz/terms/i13.html" TargetMode="External"/><Relationship Id="rId838" Type="http://schemas.openxmlformats.org/officeDocument/2006/relationships/hyperlink" Target="http://be5.biz/terms/c20.html" TargetMode="External"/><Relationship Id="rId1023" Type="http://schemas.openxmlformats.org/officeDocument/2006/relationships/hyperlink" Target="http://be5.biz/pravo/s016/25.html" TargetMode="External"/><Relationship Id="rId172" Type="http://schemas.openxmlformats.org/officeDocument/2006/relationships/hyperlink" Target="http://be5.biz/terms/d4.html" TargetMode="External"/><Relationship Id="rId477" Type="http://schemas.openxmlformats.org/officeDocument/2006/relationships/hyperlink" Target="http://be5.biz/terms/c20.html" TargetMode="External"/><Relationship Id="rId600" Type="http://schemas.openxmlformats.org/officeDocument/2006/relationships/hyperlink" Target="http://be5.biz/terms/v16.html" TargetMode="External"/><Relationship Id="rId684" Type="http://schemas.openxmlformats.org/officeDocument/2006/relationships/hyperlink" Target="http://be5.biz/terms/p4.html" TargetMode="External"/><Relationship Id="rId337" Type="http://schemas.openxmlformats.org/officeDocument/2006/relationships/hyperlink" Target="http://be5.biz/terms/u17.html" TargetMode="External"/><Relationship Id="rId891" Type="http://schemas.openxmlformats.org/officeDocument/2006/relationships/hyperlink" Target="http://be5.biz/terms/u6.html" TargetMode="External"/><Relationship Id="rId905" Type="http://schemas.openxmlformats.org/officeDocument/2006/relationships/hyperlink" Target="http://be5.biz/terms/m5.html" TargetMode="External"/><Relationship Id="rId989" Type="http://schemas.openxmlformats.org/officeDocument/2006/relationships/hyperlink" Target="http://be5.biz/terms/i13.html" TargetMode="External"/><Relationship Id="rId34" Type="http://schemas.openxmlformats.org/officeDocument/2006/relationships/hyperlink" Target="http://be5.biz/terms/k10.html" TargetMode="External"/><Relationship Id="rId544" Type="http://schemas.openxmlformats.org/officeDocument/2006/relationships/hyperlink" Target="http://be5.biz/terms/p18.html" TargetMode="External"/><Relationship Id="rId751" Type="http://schemas.openxmlformats.org/officeDocument/2006/relationships/hyperlink" Target="http://be5.biz/terms/g17.html" TargetMode="External"/><Relationship Id="rId849" Type="http://schemas.openxmlformats.org/officeDocument/2006/relationships/hyperlink" Target="http://be5.biz/terms/p68.html" TargetMode="External"/><Relationship Id="rId183" Type="http://schemas.openxmlformats.org/officeDocument/2006/relationships/hyperlink" Target="http://be5.biz/terms/j2.html" TargetMode="External"/><Relationship Id="rId390" Type="http://schemas.openxmlformats.org/officeDocument/2006/relationships/hyperlink" Target="http://be5.biz/terms/o12.html" TargetMode="External"/><Relationship Id="rId404" Type="http://schemas.openxmlformats.org/officeDocument/2006/relationships/hyperlink" Target="http://be5.biz/terms/r3.html" TargetMode="External"/><Relationship Id="rId611" Type="http://schemas.openxmlformats.org/officeDocument/2006/relationships/hyperlink" Target="http://be5.biz/terms/c46.html" TargetMode="External"/><Relationship Id="rId1034" Type="http://schemas.openxmlformats.org/officeDocument/2006/relationships/hyperlink" Target="http://be5.biz/terms/c14.html" TargetMode="External"/><Relationship Id="rId250" Type="http://schemas.openxmlformats.org/officeDocument/2006/relationships/hyperlink" Target="http://be5.biz/terms/p18.html" TargetMode="External"/><Relationship Id="rId488" Type="http://schemas.openxmlformats.org/officeDocument/2006/relationships/hyperlink" Target="http://be5.biz/terms/o25.html" TargetMode="External"/><Relationship Id="rId695" Type="http://schemas.openxmlformats.org/officeDocument/2006/relationships/hyperlink" Target="http://be5.biz/terms/k31.html" TargetMode="External"/><Relationship Id="rId709" Type="http://schemas.openxmlformats.org/officeDocument/2006/relationships/hyperlink" Target="http://be5.biz/terms/p7.html" TargetMode="External"/><Relationship Id="rId916" Type="http://schemas.openxmlformats.org/officeDocument/2006/relationships/hyperlink" Target="http://be5.biz/terms/v16.html" TargetMode="External"/><Relationship Id="rId1101" Type="http://schemas.openxmlformats.org/officeDocument/2006/relationships/hyperlink" Target="http://be5.biz/terms/c10.html" TargetMode="External"/><Relationship Id="rId45" Type="http://schemas.openxmlformats.org/officeDocument/2006/relationships/hyperlink" Target="http://be5.biz/terms/c36.html" TargetMode="External"/><Relationship Id="rId110" Type="http://schemas.openxmlformats.org/officeDocument/2006/relationships/hyperlink" Target="http://be5.biz/terms/f9.html" TargetMode="External"/><Relationship Id="rId348" Type="http://schemas.openxmlformats.org/officeDocument/2006/relationships/hyperlink" Target="http://be5.biz/terms/i13.html" TargetMode="External"/><Relationship Id="rId555" Type="http://schemas.openxmlformats.org/officeDocument/2006/relationships/hyperlink" Target="http://be5.biz/terms/f8.html" TargetMode="External"/><Relationship Id="rId762" Type="http://schemas.openxmlformats.org/officeDocument/2006/relationships/hyperlink" Target="http://be5.biz/terms/z4.html" TargetMode="External"/><Relationship Id="rId194" Type="http://schemas.openxmlformats.org/officeDocument/2006/relationships/hyperlink" Target="http://be5.biz/terms/u18.html" TargetMode="External"/><Relationship Id="rId208" Type="http://schemas.openxmlformats.org/officeDocument/2006/relationships/hyperlink" Target="http://be5.biz/terms/z3.html" TargetMode="External"/><Relationship Id="rId415" Type="http://schemas.openxmlformats.org/officeDocument/2006/relationships/hyperlink" Target="http://be5.biz/terms/p1.html" TargetMode="External"/><Relationship Id="rId622" Type="http://schemas.openxmlformats.org/officeDocument/2006/relationships/hyperlink" Target="http://be5.biz/terms/e13.html" TargetMode="External"/><Relationship Id="rId1045" Type="http://schemas.openxmlformats.org/officeDocument/2006/relationships/hyperlink" Target="http://be5.biz/terms/o12.html" TargetMode="External"/><Relationship Id="rId261" Type="http://schemas.openxmlformats.org/officeDocument/2006/relationships/hyperlink" Target="http://be5.biz/terms/v10.html" TargetMode="External"/><Relationship Id="rId499" Type="http://schemas.openxmlformats.org/officeDocument/2006/relationships/hyperlink" Target="http://be5.biz/terms/c20.html" TargetMode="External"/><Relationship Id="rId927" Type="http://schemas.openxmlformats.org/officeDocument/2006/relationships/hyperlink" Target="http://pfr.kirov.ru/node/615" TargetMode="External"/><Relationship Id="rId1112" Type="http://schemas.openxmlformats.org/officeDocument/2006/relationships/hyperlink" Target="http://be5.biz/terms/z4.html" TargetMode="External"/><Relationship Id="rId56" Type="http://schemas.openxmlformats.org/officeDocument/2006/relationships/hyperlink" Target="http://be5.biz/terms/t4.html" TargetMode="External"/><Relationship Id="rId359" Type="http://schemas.openxmlformats.org/officeDocument/2006/relationships/hyperlink" Target="http://be5.biz/terms/r3.html" TargetMode="External"/><Relationship Id="rId566" Type="http://schemas.openxmlformats.org/officeDocument/2006/relationships/hyperlink" Target="http://be5.biz/terms/g20.html" TargetMode="External"/><Relationship Id="rId773" Type="http://schemas.openxmlformats.org/officeDocument/2006/relationships/hyperlink" Target="http://be5.biz/terms/r9.html" TargetMode="External"/><Relationship Id="rId121" Type="http://schemas.openxmlformats.org/officeDocument/2006/relationships/hyperlink" Target="http://be5.biz/terms/d29.html" TargetMode="External"/><Relationship Id="rId219" Type="http://schemas.openxmlformats.org/officeDocument/2006/relationships/hyperlink" Target="http://be5.biz/terms/t12.html" TargetMode="External"/><Relationship Id="rId426" Type="http://schemas.openxmlformats.org/officeDocument/2006/relationships/hyperlink" Target="http://be5.biz/terms/k30.html" TargetMode="External"/><Relationship Id="rId633" Type="http://schemas.openxmlformats.org/officeDocument/2006/relationships/hyperlink" Target="http://be5.biz/terms/o8.html" TargetMode="External"/><Relationship Id="rId980" Type="http://schemas.openxmlformats.org/officeDocument/2006/relationships/hyperlink" Target="http://be5.biz/terms/p18.html" TargetMode="External"/><Relationship Id="rId1056" Type="http://schemas.openxmlformats.org/officeDocument/2006/relationships/hyperlink" Target="http://be5.biz/terms/c14.html" TargetMode="External"/><Relationship Id="rId840" Type="http://schemas.openxmlformats.org/officeDocument/2006/relationships/hyperlink" Target="http://be5.biz/terms/u18.html" TargetMode="External"/><Relationship Id="rId938" Type="http://schemas.openxmlformats.org/officeDocument/2006/relationships/hyperlink" Target="http://be5.biz/terms/k18.html" TargetMode="External"/><Relationship Id="rId67" Type="http://schemas.openxmlformats.org/officeDocument/2006/relationships/hyperlink" Target="http://be5.biz/terms/g1.html" TargetMode="External"/><Relationship Id="rId272" Type="http://schemas.openxmlformats.org/officeDocument/2006/relationships/hyperlink" Target="http://be5.biz/terms/z4.html" TargetMode="External"/><Relationship Id="rId577" Type="http://schemas.openxmlformats.org/officeDocument/2006/relationships/hyperlink" Target="http://be5.biz/terms/p16.html" TargetMode="External"/><Relationship Id="rId700" Type="http://schemas.openxmlformats.org/officeDocument/2006/relationships/hyperlink" Target="http://be5.biz/terms/k30.html" TargetMode="External"/><Relationship Id="rId1123" Type="http://schemas.openxmlformats.org/officeDocument/2006/relationships/hyperlink" Target="http://be5.biz/terms/o12.html" TargetMode="External"/><Relationship Id="rId132" Type="http://schemas.openxmlformats.org/officeDocument/2006/relationships/hyperlink" Target="http://be5.biz/terms/b14.html" TargetMode="External"/><Relationship Id="rId784" Type="http://schemas.openxmlformats.org/officeDocument/2006/relationships/hyperlink" Target="http://be5.biz/terms/o28.html" TargetMode="External"/><Relationship Id="rId991" Type="http://schemas.openxmlformats.org/officeDocument/2006/relationships/image" Target="media/image6.gif"/><Relationship Id="rId1067" Type="http://schemas.openxmlformats.org/officeDocument/2006/relationships/hyperlink" Target="http://be5.biz/terms/p42.html" TargetMode="External"/><Relationship Id="rId437" Type="http://schemas.openxmlformats.org/officeDocument/2006/relationships/hyperlink" Target="http://be5.biz/terms/o1.html" TargetMode="External"/><Relationship Id="rId644" Type="http://schemas.openxmlformats.org/officeDocument/2006/relationships/hyperlink" Target="http://be5.biz/terms/o8.html" TargetMode="External"/><Relationship Id="rId851" Type="http://schemas.openxmlformats.org/officeDocument/2006/relationships/hyperlink" Target="http://be5.biz/terms/p43.html" TargetMode="External"/><Relationship Id="rId283" Type="http://schemas.openxmlformats.org/officeDocument/2006/relationships/hyperlink" Target="http://be5.biz/terms/e11.html" TargetMode="External"/><Relationship Id="rId490" Type="http://schemas.openxmlformats.org/officeDocument/2006/relationships/hyperlink" Target="http://be5.biz/terms/n1.html" TargetMode="External"/><Relationship Id="rId504" Type="http://schemas.openxmlformats.org/officeDocument/2006/relationships/hyperlink" Target="http://be5.biz/terms/o25.html" TargetMode="External"/><Relationship Id="rId711" Type="http://schemas.openxmlformats.org/officeDocument/2006/relationships/hyperlink" Target="http://be5.biz/terms/m6.html" TargetMode="External"/><Relationship Id="rId949" Type="http://schemas.openxmlformats.org/officeDocument/2006/relationships/hyperlink" Target="http://be5.biz/terms/g6.html" TargetMode="External"/><Relationship Id="rId78" Type="http://schemas.openxmlformats.org/officeDocument/2006/relationships/hyperlink" Target="http://be5.biz/terms/c46.html" TargetMode="External"/><Relationship Id="rId143" Type="http://schemas.openxmlformats.org/officeDocument/2006/relationships/hyperlink" Target="http://be5.biz/terms/p40.html" TargetMode="External"/><Relationship Id="rId350" Type="http://schemas.openxmlformats.org/officeDocument/2006/relationships/hyperlink" Target="http://be5.biz/terms/g1.html" TargetMode="External"/><Relationship Id="rId588" Type="http://schemas.openxmlformats.org/officeDocument/2006/relationships/hyperlink" Target="http://be5.biz/terms/u6.html" TargetMode="External"/><Relationship Id="rId795" Type="http://schemas.openxmlformats.org/officeDocument/2006/relationships/hyperlink" Target="http://be5.biz/terms/g10.html" TargetMode="External"/><Relationship Id="rId809" Type="http://schemas.openxmlformats.org/officeDocument/2006/relationships/hyperlink" Target="http://be5.biz/terms/c46.html" TargetMode="External"/><Relationship Id="rId9" Type="http://schemas.openxmlformats.org/officeDocument/2006/relationships/hyperlink" Target="http://be5.biz/pravo/s016/2.html" TargetMode="External"/><Relationship Id="rId210" Type="http://schemas.openxmlformats.org/officeDocument/2006/relationships/hyperlink" Target="http://be5.biz/terms/n7.html" TargetMode="External"/><Relationship Id="rId448" Type="http://schemas.openxmlformats.org/officeDocument/2006/relationships/hyperlink" Target="http://be5.biz/terms/p3.html" TargetMode="External"/><Relationship Id="rId655" Type="http://schemas.openxmlformats.org/officeDocument/2006/relationships/hyperlink" Target="http://be5.biz/terms/c44.html" TargetMode="External"/><Relationship Id="rId862" Type="http://schemas.openxmlformats.org/officeDocument/2006/relationships/hyperlink" Target="http://be5.biz/terms/u12.html" TargetMode="External"/><Relationship Id="rId1078" Type="http://schemas.openxmlformats.org/officeDocument/2006/relationships/hyperlink" Target="http://be5.biz/terms/z4.html" TargetMode="External"/><Relationship Id="rId294" Type="http://schemas.openxmlformats.org/officeDocument/2006/relationships/hyperlink" Target="http://be5.biz/terms/v22.html" TargetMode="External"/><Relationship Id="rId308" Type="http://schemas.openxmlformats.org/officeDocument/2006/relationships/hyperlink" Target="http://be5.biz/pravo/s016/5.html" TargetMode="External"/><Relationship Id="rId515" Type="http://schemas.openxmlformats.org/officeDocument/2006/relationships/hyperlink" Target="http://be5.biz/pravo/s016/7.html" TargetMode="External"/><Relationship Id="rId722" Type="http://schemas.openxmlformats.org/officeDocument/2006/relationships/hyperlink" Target="http://be5.biz/terms/t7.html" TargetMode="External"/><Relationship Id="rId89" Type="http://schemas.openxmlformats.org/officeDocument/2006/relationships/hyperlink" Target="http://be5.biz/terms/e11.html" TargetMode="External"/><Relationship Id="rId154" Type="http://schemas.openxmlformats.org/officeDocument/2006/relationships/hyperlink" Target="http://be5.biz/terms/k18.html" TargetMode="External"/><Relationship Id="rId361" Type="http://schemas.openxmlformats.org/officeDocument/2006/relationships/hyperlink" Target="http://be5.biz/terms/c10.html" TargetMode="External"/><Relationship Id="rId599" Type="http://schemas.openxmlformats.org/officeDocument/2006/relationships/hyperlink" Target="http://be5.biz/terms/z4.html" TargetMode="External"/><Relationship Id="rId1005" Type="http://schemas.openxmlformats.org/officeDocument/2006/relationships/hyperlink" Target="http://be5.biz/terms/p18.html" TargetMode="External"/><Relationship Id="rId459" Type="http://schemas.openxmlformats.org/officeDocument/2006/relationships/hyperlink" Target="http://be5.biz/terms/o25.html" TargetMode="External"/><Relationship Id="rId666" Type="http://schemas.openxmlformats.org/officeDocument/2006/relationships/hyperlink" Target="http://be5.biz/terms/p1.html" TargetMode="External"/><Relationship Id="rId873" Type="http://schemas.openxmlformats.org/officeDocument/2006/relationships/hyperlink" Target="http://be5.biz/terms/p1.html" TargetMode="External"/><Relationship Id="rId1089" Type="http://schemas.openxmlformats.org/officeDocument/2006/relationships/hyperlink" Target="http://be5.biz/terms/c20.html" TargetMode="External"/><Relationship Id="rId16" Type="http://schemas.openxmlformats.org/officeDocument/2006/relationships/hyperlink" Target="http://be5.biz/terms/f6.html" TargetMode="External"/><Relationship Id="rId221" Type="http://schemas.openxmlformats.org/officeDocument/2006/relationships/hyperlink" Target="http://be5.biz/terms/c1.html" TargetMode="External"/><Relationship Id="rId319" Type="http://schemas.openxmlformats.org/officeDocument/2006/relationships/hyperlink" Target="http://be5.biz/terms/u6.html" TargetMode="External"/><Relationship Id="rId526" Type="http://schemas.openxmlformats.org/officeDocument/2006/relationships/hyperlink" Target="http://be5.biz/terms/g9.html" TargetMode="External"/><Relationship Id="rId733" Type="http://schemas.openxmlformats.org/officeDocument/2006/relationships/hyperlink" Target="http://be5.biz/terms/p42.html" TargetMode="External"/><Relationship Id="rId940" Type="http://schemas.openxmlformats.org/officeDocument/2006/relationships/hyperlink" Target="http://be5.biz/terms/z4.html" TargetMode="External"/><Relationship Id="rId1016" Type="http://schemas.openxmlformats.org/officeDocument/2006/relationships/hyperlink" Target="http://be5.biz/terms/p42.html" TargetMode="External"/><Relationship Id="rId165" Type="http://schemas.openxmlformats.org/officeDocument/2006/relationships/hyperlink" Target="http://be5.biz/terms/p43.html" TargetMode="External"/><Relationship Id="rId372" Type="http://schemas.openxmlformats.org/officeDocument/2006/relationships/hyperlink" Target="http://be5.biz/terms/u6.html" TargetMode="External"/><Relationship Id="rId677" Type="http://schemas.openxmlformats.org/officeDocument/2006/relationships/hyperlink" Target="http://be5.biz/terms/g1.html" TargetMode="External"/><Relationship Id="rId800" Type="http://schemas.openxmlformats.org/officeDocument/2006/relationships/hyperlink" Target="http://be5.biz/terms/z4.html" TargetMode="External"/><Relationship Id="rId232" Type="http://schemas.openxmlformats.org/officeDocument/2006/relationships/hyperlink" Target="http://be5.biz/terms/i8.html" TargetMode="External"/><Relationship Id="rId884" Type="http://schemas.openxmlformats.org/officeDocument/2006/relationships/hyperlink" Target="http://be5.biz/terms/u18.html" TargetMode="External"/><Relationship Id="rId27" Type="http://schemas.openxmlformats.org/officeDocument/2006/relationships/hyperlink" Target="http://be5.biz/terms/p42.html" TargetMode="External"/><Relationship Id="rId537" Type="http://schemas.openxmlformats.org/officeDocument/2006/relationships/hyperlink" Target="http://be5.biz/terms/t13.html" TargetMode="External"/><Relationship Id="rId744" Type="http://schemas.openxmlformats.org/officeDocument/2006/relationships/hyperlink" Target="http://be5.biz/terms/i18.html" TargetMode="External"/><Relationship Id="rId951" Type="http://schemas.openxmlformats.org/officeDocument/2006/relationships/hyperlink" Target="http://be5.biz/terms/m5.html" TargetMode="External"/><Relationship Id="rId80" Type="http://schemas.openxmlformats.org/officeDocument/2006/relationships/hyperlink" Target="http://be5.biz/terms/r9.html" TargetMode="External"/><Relationship Id="rId176" Type="http://schemas.openxmlformats.org/officeDocument/2006/relationships/hyperlink" Target="http://be5.biz/terms/o9.html" TargetMode="External"/><Relationship Id="rId383" Type="http://schemas.openxmlformats.org/officeDocument/2006/relationships/hyperlink" Target="http://be5.biz/terms/p3.html" TargetMode="External"/><Relationship Id="rId590" Type="http://schemas.openxmlformats.org/officeDocument/2006/relationships/hyperlink" Target="http://be5.biz/terms/p18.html" TargetMode="External"/><Relationship Id="rId604" Type="http://schemas.openxmlformats.org/officeDocument/2006/relationships/hyperlink" Target="http://be5.biz/terms/g9.html" TargetMode="External"/><Relationship Id="rId811" Type="http://schemas.openxmlformats.org/officeDocument/2006/relationships/hyperlink" Target="http://be5.biz/terms/n7.html" TargetMode="External"/><Relationship Id="rId1027" Type="http://schemas.openxmlformats.org/officeDocument/2006/relationships/hyperlink" Target="http://be5.biz/terms/g9.html" TargetMode="External"/><Relationship Id="rId243" Type="http://schemas.openxmlformats.org/officeDocument/2006/relationships/hyperlink" Target="http://be5.biz/terms/z3.html" TargetMode="External"/><Relationship Id="rId450" Type="http://schemas.openxmlformats.org/officeDocument/2006/relationships/hyperlink" Target="http://be5.biz/terms/c20.html" TargetMode="External"/><Relationship Id="rId688" Type="http://schemas.openxmlformats.org/officeDocument/2006/relationships/hyperlink" Target="http://be5.biz/terms/u18.html" TargetMode="External"/><Relationship Id="rId895" Type="http://schemas.openxmlformats.org/officeDocument/2006/relationships/hyperlink" Target="http://be5.biz/terms/d4.html" TargetMode="External"/><Relationship Id="rId909" Type="http://schemas.openxmlformats.org/officeDocument/2006/relationships/hyperlink" Target="http://be5.biz/terms/p18.html" TargetMode="External"/><Relationship Id="rId1080" Type="http://schemas.openxmlformats.org/officeDocument/2006/relationships/hyperlink" Target="http://be5.biz/terms/p2.html" TargetMode="External"/><Relationship Id="rId38" Type="http://schemas.openxmlformats.org/officeDocument/2006/relationships/hyperlink" Target="http://be5.biz/terms/c29.html" TargetMode="External"/><Relationship Id="rId103" Type="http://schemas.openxmlformats.org/officeDocument/2006/relationships/hyperlink" Target="http://be5.biz/terms/p42.html" TargetMode="External"/><Relationship Id="rId310" Type="http://schemas.openxmlformats.org/officeDocument/2006/relationships/hyperlink" Target="http://be5.biz/pravo/s016/5.html" TargetMode="External"/><Relationship Id="rId548" Type="http://schemas.openxmlformats.org/officeDocument/2006/relationships/hyperlink" Target="http://be5.biz/terms/p43.html" TargetMode="External"/><Relationship Id="rId755" Type="http://schemas.openxmlformats.org/officeDocument/2006/relationships/hyperlink" Target="http://be5.biz/terms/p20.html" TargetMode="External"/><Relationship Id="rId962" Type="http://schemas.openxmlformats.org/officeDocument/2006/relationships/hyperlink" Target="http://be5.biz/terms/a4.html" TargetMode="External"/><Relationship Id="rId91" Type="http://schemas.openxmlformats.org/officeDocument/2006/relationships/hyperlink" Target="http://be5.biz/terms/t4.html" TargetMode="External"/><Relationship Id="rId187" Type="http://schemas.openxmlformats.org/officeDocument/2006/relationships/hyperlink" Target="http://be5.biz/terms/o17.html" TargetMode="External"/><Relationship Id="rId394" Type="http://schemas.openxmlformats.org/officeDocument/2006/relationships/hyperlink" Target="http://be5.biz/terms/o1.html" TargetMode="External"/><Relationship Id="rId408" Type="http://schemas.openxmlformats.org/officeDocument/2006/relationships/hyperlink" Target="http://be5.biz/terms/p7.html" TargetMode="External"/><Relationship Id="rId615" Type="http://schemas.openxmlformats.org/officeDocument/2006/relationships/hyperlink" Target="http://be5.biz/terms/r12.html" TargetMode="External"/><Relationship Id="rId822" Type="http://schemas.openxmlformats.org/officeDocument/2006/relationships/hyperlink" Target="http://be5.biz/terms/p3.html" TargetMode="External"/><Relationship Id="rId1038" Type="http://schemas.openxmlformats.org/officeDocument/2006/relationships/hyperlink" Target="http://be5.biz/terms/m14.html" TargetMode="External"/><Relationship Id="rId254" Type="http://schemas.openxmlformats.org/officeDocument/2006/relationships/hyperlink" Target="http://be5.biz/terms/t7.html" TargetMode="External"/><Relationship Id="rId699" Type="http://schemas.openxmlformats.org/officeDocument/2006/relationships/hyperlink" Target="http://be5.biz/terms/g9.html" TargetMode="External"/><Relationship Id="rId1091" Type="http://schemas.openxmlformats.org/officeDocument/2006/relationships/hyperlink" Target="http://be5.biz/terms/c14.html" TargetMode="External"/><Relationship Id="rId1105" Type="http://schemas.openxmlformats.org/officeDocument/2006/relationships/hyperlink" Target="http://be5.biz/terms/u7.html" TargetMode="External"/><Relationship Id="rId49" Type="http://schemas.openxmlformats.org/officeDocument/2006/relationships/hyperlink" Target="http://be5.biz/terms/r11.html" TargetMode="External"/><Relationship Id="rId114" Type="http://schemas.openxmlformats.org/officeDocument/2006/relationships/hyperlink" Target="http://be5.biz/terms/c10.html" TargetMode="External"/><Relationship Id="rId461" Type="http://schemas.openxmlformats.org/officeDocument/2006/relationships/hyperlink" Target="http://be5.biz/terms/v22.html" TargetMode="External"/><Relationship Id="rId559" Type="http://schemas.openxmlformats.org/officeDocument/2006/relationships/hyperlink" Target="http://be5.biz/terms/a30.html" TargetMode="External"/><Relationship Id="rId766" Type="http://schemas.openxmlformats.org/officeDocument/2006/relationships/hyperlink" Target="http://be5.biz/terms/u18.html" TargetMode="External"/><Relationship Id="rId198" Type="http://schemas.openxmlformats.org/officeDocument/2006/relationships/hyperlink" Target="http://be5.biz/terms/c1.html" TargetMode="External"/><Relationship Id="rId321" Type="http://schemas.openxmlformats.org/officeDocument/2006/relationships/hyperlink" Target="http://be5.biz/terms/n1.html" TargetMode="External"/><Relationship Id="rId419" Type="http://schemas.openxmlformats.org/officeDocument/2006/relationships/hyperlink" Target="http://be5.biz/terms/p3.html" TargetMode="External"/><Relationship Id="rId626" Type="http://schemas.openxmlformats.org/officeDocument/2006/relationships/hyperlink" Target="http://be5.biz/terms/d3.html" TargetMode="External"/><Relationship Id="rId973" Type="http://schemas.openxmlformats.org/officeDocument/2006/relationships/hyperlink" Target="http://be5.biz/terms/u18.html" TargetMode="External"/><Relationship Id="rId1049" Type="http://schemas.openxmlformats.org/officeDocument/2006/relationships/hyperlink" Target="http://be5.biz/terms/o17.html" TargetMode="External"/><Relationship Id="rId833" Type="http://schemas.openxmlformats.org/officeDocument/2006/relationships/hyperlink" Target="http://be5.biz/terms/a30.html" TargetMode="External"/><Relationship Id="rId1116" Type="http://schemas.openxmlformats.org/officeDocument/2006/relationships/hyperlink" Target="http://be5.biz/terms/n7.html" TargetMode="External"/><Relationship Id="rId265" Type="http://schemas.openxmlformats.org/officeDocument/2006/relationships/hyperlink" Target="http://be5.biz/terms/m14.html" TargetMode="External"/><Relationship Id="rId472" Type="http://schemas.openxmlformats.org/officeDocument/2006/relationships/hyperlink" Target="http://be5.biz/terms/g1.html" TargetMode="External"/><Relationship Id="rId900" Type="http://schemas.openxmlformats.org/officeDocument/2006/relationships/hyperlink" Target="http://be5.biz/terms/p1.html" TargetMode="External"/><Relationship Id="rId125" Type="http://schemas.openxmlformats.org/officeDocument/2006/relationships/hyperlink" Target="http://be5.biz/terms/d31.html" TargetMode="External"/><Relationship Id="rId332" Type="http://schemas.openxmlformats.org/officeDocument/2006/relationships/hyperlink" Target="http://be5.biz/terms/v17.html" TargetMode="External"/><Relationship Id="rId777" Type="http://schemas.openxmlformats.org/officeDocument/2006/relationships/hyperlink" Target="http://be5.biz/terms/m16.html" TargetMode="External"/><Relationship Id="rId984" Type="http://schemas.openxmlformats.org/officeDocument/2006/relationships/hyperlink" Target="http://be5.biz/terms/r11.html" TargetMode="External"/><Relationship Id="rId637" Type="http://schemas.openxmlformats.org/officeDocument/2006/relationships/hyperlink" Target="http://be5.biz/pravo/s016/6.html" TargetMode="External"/><Relationship Id="rId844" Type="http://schemas.openxmlformats.org/officeDocument/2006/relationships/hyperlink" Target="http://be5.biz/terms/t7.html" TargetMode="External"/><Relationship Id="rId276" Type="http://schemas.openxmlformats.org/officeDocument/2006/relationships/hyperlink" Target="http://be5.biz/terms/g1.html" TargetMode="External"/><Relationship Id="rId483" Type="http://schemas.openxmlformats.org/officeDocument/2006/relationships/hyperlink" Target="http://be5.biz/terms/v16.html" TargetMode="External"/><Relationship Id="rId690" Type="http://schemas.openxmlformats.org/officeDocument/2006/relationships/hyperlink" Target="http://be5.biz/terms/p1.html" TargetMode="External"/><Relationship Id="rId704" Type="http://schemas.openxmlformats.org/officeDocument/2006/relationships/hyperlink" Target="http://be5.biz/terms/g1.html" TargetMode="External"/><Relationship Id="rId911" Type="http://schemas.openxmlformats.org/officeDocument/2006/relationships/hyperlink" Target="http://be5.biz/terms/c10.html" TargetMode="External"/><Relationship Id="rId1127" Type="http://schemas.openxmlformats.org/officeDocument/2006/relationships/footer" Target="footer2.xml"/><Relationship Id="rId40" Type="http://schemas.openxmlformats.org/officeDocument/2006/relationships/hyperlink" Target="http://be5.biz/terms/p42.html" TargetMode="External"/><Relationship Id="rId136" Type="http://schemas.openxmlformats.org/officeDocument/2006/relationships/hyperlink" Target="http://be5.biz/terms/o9.html" TargetMode="External"/><Relationship Id="rId343" Type="http://schemas.openxmlformats.org/officeDocument/2006/relationships/hyperlink" Target="http://be5.biz/terms/t12.html" TargetMode="External"/><Relationship Id="rId550" Type="http://schemas.openxmlformats.org/officeDocument/2006/relationships/hyperlink" Target="http://be5.biz/terms/p1.html" TargetMode="External"/><Relationship Id="rId788" Type="http://schemas.openxmlformats.org/officeDocument/2006/relationships/hyperlink" Target="http://be5.biz/terms/p68.html" TargetMode="External"/><Relationship Id="rId995" Type="http://schemas.openxmlformats.org/officeDocument/2006/relationships/hyperlink" Target="http://be5.biz/terms/c20.html" TargetMode="External"/><Relationship Id="rId203" Type="http://schemas.openxmlformats.org/officeDocument/2006/relationships/hyperlink" Target="http://be5.biz/terms/o9.html" TargetMode="External"/><Relationship Id="rId648" Type="http://schemas.openxmlformats.org/officeDocument/2006/relationships/hyperlink" Target="http://be5.biz/terms/a4.html" TargetMode="External"/><Relationship Id="rId855" Type="http://schemas.openxmlformats.org/officeDocument/2006/relationships/hyperlink" Target="http://be5.biz/terms/g9.html" TargetMode="External"/><Relationship Id="rId1040" Type="http://schemas.openxmlformats.org/officeDocument/2006/relationships/hyperlink" Target="http://be5.biz/terms/d3.html" TargetMode="External"/><Relationship Id="rId287" Type="http://schemas.openxmlformats.org/officeDocument/2006/relationships/hyperlink" Target="http://be5.biz/terms/p3.html" TargetMode="External"/><Relationship Id="rId410" Type="http://schemas.openxmlformats.org/officeDocument/2006/relationships/hyperlink" Target="http://be5.biz/terms/a30.html" TargetMode="External"/><Relationship Id="rId494" Type="http://schemas.openxmlformats.org/officeDocument/2006/relationships/hyperlink" Target="http://be5.biz/terms/p1.html" TargetMode="External"/><Relationship Id="rId508" Type="http://schemas.openxmlformats.org/officeDocument/2006/relationships/hyperlink" Target="http://be5.biz/terms/k18.html" TargetMode="External"/><Relationship Id="rId715" Type="http://schemas.openxmlformats.org/officeDocument/2006/relationships/hyperlink" Target="http://be5.biz/terms/z4.html" TargetMode="External"/><Relationship Id="rId922" Type="http://schemas.openxmlformats.org/officeDocument/2006/relationships/hyperlink" Target="http://be5.biz/terms/p18.html" TargetMode="External"/><Relationship Id="rId147" Type="http://schemas.openxmlformats.org/officeDocument/2006/relationships/hyperlink" Target="http://be5.biz/terms/n1.html" TargetMode="External"/><Relationship Id="rId354" Type="http://schemas.openxmlformats.org/officeDocument/2006/relationships/hyperlink" Target="http://be5.biz/terms/a29.html" TargetMode="External"/><Relationship Id="rId799" Type="http://schemas.openxmlformats.org/officeDocument/2006/relationships/hyperlink" Target="http://be5.biz/terms/g9.html" TargetMode="External"/><Relationship Id="rId51" Type="http://schemas.openxmlformats.org/officeDocument/2006/relationships/hyperlink" Target="http://be5.biz/terms/d31.html" TargetMode="External"/><Relationship Id="rId561" Type="http://schemas.openxmlformats.org/officeDocument/2006/relationships/hyperlink" Target="http://be5.biz/terms/r11.html" TargetMode="External"/><Relationship Id="rId659" Type="http://schemas.openxmlformats.org/officeDocument/2006/relationships/hyperlink" Target="http://be5.biz/terms/c10.html" TargetMode="External"/><Relationship Id="rId866" Type="http://schemas.openxmlformats.org/officeDocument/2006/relationships/hyperlink" Target="http://be5.biz/terms/u18.html" TargetMode="External"/><Relationship Id="rId214" Type="http://schemas.openxmlformats.org/officeDocument/2006/relationships/hyperlink" Target="http://be5.biz/terms/p42.html" TargetMode="External"/><Relationship Id="rId298" Type="http://schemas.openxmlformats.org/officeDocument/2006/relationships/hyperlink" Target="http://be5.biz/terms/v16.html" TargetMode="External"/><Relationship Id="rId421" Type="http://schemas.openxmlformats.org/officeDocument/2006/relationships/hyperlink" Target="http://be5.biz/terms/r9.html" TargetMode="External"/><Relationship Id="rId519" Type="http://schemas.openxmlformats.org/officeDocument/2006/relationships/hyperlink" Target="http://be5.biz/terms/o12.html" TargetMode="External"/><Relationship Id="rId1051" Type="http://schemas.openxmlformats.org/officeDocument/2006/relationships/hyperlink" Target="http://be5.biz/terms/j5.html" TargetMode="External"/><Relationship Id="rId158" Type="http://schemas.openxmlformats.org/officeDocument/2006/relationships/hyperlink" Target="http://be5.biz/terms/i1.html" TargetMode="External"/><Relationship Id="rId726" Type="http://schemas.openxmlformats.org/officeDocument/2006/relationships/hyperlink" Target="http://be5.biz/terms/c3.html" TargetMode="External"/><Relationship Id="rId933" Type="http://schemas.openxmlformats.org/officeDocument/2006/relationships/hyperlink" Target="http://be5.biz/pravo/s004/11.html" TargetMode="External"/><Relationship Id="rId1009" Type="http://schemas.openxmlformats.org/officeDocument/2006/relationships/hyperlink" Target="http://be5.biz/terms/z4.html" TargetMode="External"/><Relationship Id="rId62" Type="http://schemas.openxmlformats.org/officeDocument/2006/relationships/hyperlink" Target="http://be5.biz/terms/o8.html" TargetMode="External"/><Relationship Id="rId365" Type="http://schemas.openxmlformats.org/officeDocument/2006/relationships/hyperlink" Target="http://be5.biz/terms/u15.html" TargetMode="External"/><Relationship Id="rId572" Type="http://schemas.openxmlformats.org/officeDocument/2006/relationships/hyperlink" Target="http://be5.biz/terms/z4.html" TargetMode="External"/><Relationship Id="rId225" Type="http://schemas.openxmlformats.org/officeDocument/2006/relationships/hyperlink" Target="http://be5.biz/terms/p56.html" TargetMode="External"/><Relationship Id="rId432" Type="http://schemas.openxmlformats.org/officeDocument/2006/relationships/hyperlink" Target="http://be5.biz/terms/c28.html" TargetMode="External"/><Relationship Id="rId877" Type="http://schemas.openxmlformats.org/officeDocument/2006/relationships/hyperlink" Target="http://be5.biz/terms/p18.html" TargetMode="External"/><Relationship Id="rId1062" Type="http://schemas.openxmlformats.org/officeDocument/2006/relationships/hyperlink" Target="http://be5.biz/terms/d4.html" TargetMode="External"/><Relationship Id="rId737" Type="http://schemas.openxmlformats.org/officeDocument/2006/relationships/hyperlink" Target="http://be5.biz/terms/v17.html" TargetMode="External"/><Relationship Id="rId944" Type="http://schemas.openxmlformats.org/officeDocument/2006/relationships/hyperlink" Target="http://be5.biz/terms/o15.html" TargetMode="External"/><Relationship Id="rId73" Type="http://schemas.openxmlformats.org/officeDocument/2006/relationships/hyperlink" Target="http://be5.biz/terms/g9.html" TargetMode="External"/><Relationship Id="rId169" Type="http://schemas.openxmlformats.org/officeDocument/2006/relationships/hyperlink" Target="http://be5.biz/terms/c20.html" TargetMode="External"/><Relationship Id="rId376" Type="http://schemas.openxmlformats.org/officeDocument/2006/relationships/hyperlink" Target="http://be5.biz/terms/k30.html" TargetMode="External"/><Relationship Id="rId583" Type="http://schemas.openxmlformats.org/officeDocument/2006/relationships/hyperlink" Target="http://be5.biz/terms/p1.html" TargetMode="External"/><Relationship Id="rId790" Type="http://schemas.openxmlformats.org/officeDocument/2006/relationships/hyperlink" Target="http://be5.biz/terms/f8.html" TargetMode="External"/><Relationship Id="rId804" Type="http://schemas.openxmlformats.org/officeDocument/2006/relationships/hyperlink" Target="http://be5.biz/terms/c3.html" TargetMode="External"/><Relationship Id="rId4" Type="http://schemas.openxmlformats.org/officeDocument/2006/relationships/webSettings" Target="webSettings.xml"/><Relationship Id="rId236" Type="http://schemas.openxmlformats.org/officeDocument/2006/relationships/hyperlink" Target="http://be5.biz/terms/n7.html" TargetMode="External"/><Relationship Id="rId443" Type="http://schemas.openxmlformats.org/officeDocument/2006/relationships/hyperlink" Target="http://be5.biz/terms/p1.html" TargetMode="External"/><Relationship Id="rId650" Type="http://schemas.openxmlformats.org/officeDocument/2006/relationships/hyperlink" Target="http://be5.biz/terms/c36.html" TargetMode="External"/><Relationship Id="rId888" Type="http://schemas.openxmlformats.org/officeDocument/2006/relationships/hyperlink" Target="http://be5.biz/terms/g9.html" TargetMode="External"/><Relationship Id="rId1073" Type="http://schemas.openxmlformats.org/officeDocument/2006/relationships/hyperlink" Target="http://be5.biz/terms/b12.html" TargetMode="External"/><Relationship Id="rId303" Type="http://schemas.openxmlformats.org/officeDocument/2006/relationships/hyperlink" Target="http://be5.biz/terms/t5.html" TargetMode="External"/><Relationship Id="rId748" Type="http://schemas.openxmlformats.org/officeDocument/2006/relationships/hyperlink" Target="http://be5.biz/terms/k31.html" TargetMode="External"/><Relationship Id="rId955" Type="http://schemas.openxmlformats.org/officeDocument/2006/relationships/image" Target="media/image3.gif"/><Relationship Id="rId84" Type="http://schemas.openxmlformats.org/officeDocument/2006/relationships/hyperlink" Target="http://be5.biz/terms/c14.html" TargetMode="External"/><Relationship Id="rId387" Type="http://schemas.openxmlformats.org/officeDocument/2006/relationships/hyperlink" Target="http://be5.biz/terms/n1.html" TargetMode="External"/><Relationship Id="rId510" Type="http://schemas.openxmlformats.org/officeDocument/2006/relationships/hyperlink" Target="http://be5.biz/terms/a1.html" TargetMode="External"/><Relationship Id="rId594" Type="http://schemas.openxmlformats.org/officeDocument/2006/relationships/hyperlink" Target="http://be5.biz/terms/c10.html" TargetMode="External"/><Relationship Id="rId608" Type="http://schemas.openxmlformats.org/officeDocument/2006/relationships/hyperlink" Target="http://be5.biz/terms/r3.html" TargetMode="External"/><Relationship Id="rId815" Type="http://schemas.openxmlformats.org/officeDocument/2006/relationships/hyperlink" Target="http://be5.biz/terms/v10.html" TargetMode="External"/><Relationship Id="rId247" Type="http://schemas.openxmlformats.org/officeDocument/2006/relationships/hyperlink" Target="http://be5.biz/terms/r11.html" TargetMode="External"/><Relationship Id="rId899" Type="http://schemas.openxmlformats.org/officeDocument/2006/relationships/hyperlink" Target="http://be5.biz/terms/o28.html" TargetMode="External"/><Relationship Id="rId1000" Type="http://schemas.openxmlformats.org/officeDocument/2006/relationships/hyperlink" Target="http://be5.biz/terms/g9.html" TargetMode="External"/><Relationship Id="rId1084" Type="http://schemas.openxmlformats.org/officeDocument/2006/relationships/hyperlink" Target="http://be5.biz/terms/c46.html" TargetMode="External"/><Relationship Id="rId107" Type="http://schemas.openxmlformats.org/officeDocument/2006/relationships/hyperlink" Target="http://be5.biz/terms/o12.html" TargetMode="External"/><Relationship Id="rId454" Type="http://schemas.openxmlformats.org/officeDocument/2006/relationships/hyperlink" Target="http://be5.biz/terms/d2.html" TargetMode="External"/><Relationship Id="rId661" Type="http://schemas.openxmlformats.org/officeDocument/2006/relationships/hyperlink" Target="http://be5.biz/terms/t12.html" TargetMode="External"/><Relationship Id="rId759" Type="http://schemas.openxmlformats.org/officeDocument/2006/relationships/hyperlink" Target="http://be5.biz/terms/p18.html" TargetMode="External"/><Relationship Id="rId966" Type="http://schemas.openxmlformats.org/officeDocument/2006/relationships/hyperlink" Target="http://be5.biz/terms/g9.html" TargetMode="External"/><Relationship Id="rId11" Type="http://schemas.openxmlformats.org/officeDocument/2006/relationships/hyperlink" Target="http://be5.biz/pravo/s016/2.html" TargetMode="External"/><Relationship Id="rId314" Type="http://schemas.openxmlformats.org/officeDocument/2006/relationships/hyperlink" Target="http://be5.biz/pravo/s016/5.html" TargetMode="External"/><Relationship Id="rId398" Type="http://schemas.openxmlformats.org/officeDocument/2006/relationships/hyperlink" Target="http://be5.biz/terms/d4.html" TargetMode="External"/><Relationship Id="rId521" Type="http://schemas.openxmlformats.org/officeDocument/2006/relationships/hyperlink" Target="http://be5.biz/terms/g1.html" TargetMode="External"/><Relationship Id="rId619" Type="http://schemas.openxmlformats.org/officeDocument/2006/relationships/hyperlink" Target="http://be5.biz/terms/u17.html" TargetMode="External"/><Relationship Id="rId95" Type="http://schemas.openxmlformats.org/officeDocument/2006/relationships/hyperlink" Target="http://be5.biz/terms/o9.html" TargetMode="External"/><Relationship Id="rId160" Type="http://schemas.openxmlformats.org/officeDocument/2006/relationships/hyperlink" Target="http://be5.biz/terms/p2.html" TargetMode="External"/><Relationship Id="rId826" Type="http://schemas.openxmlformats.org/officeDocument/2006/relationships/hyperlink" Target="http://be5.biz/terms/r3.html" TargetMode="External"/><Relationship Id="rId1011" Type="http://schemas.openxmlformats.org/officeDocument/2006/relationships/hyperlink" Target="http://be5.biz/terms/c46.html" TargetMode="External"/><Relationship Id="rId1109" Type="http://schemas.openxmlformats.org/officeDocument/2006/relationships/hyperlink" Target="http://be5.biz/terms/u18.html" TargetMode="External"/><Relationship Id="rId258" Type="http://schemas.openxmlformats.org/officeDocument/2006/relationships/hyperlink" Target="http://be5.biz/terms/b15.html" TargetMode="External"/><Relationship Id="rId465" Type="http://schemas.openxmlformats.org/officeDocument/2006/relationships/hyperlink" Target="http://be5.biz/terms/c36.html" TargetMode="External"/><Relationship Id="rId672" Type="http://schemas.openxmlformats.org/officeDocument/2006/relationships/hyperlink" Target="http://be5.biz/terms/v10.html" TargetMode="External"/><Relationship Id="rId1095" Type="http://schemas.openxmlformats.org/officeDocument/2006/relationships/hyperlink" Target="http://be5.biz/terms/z4.html" TargetMode="External"/><Relationship Id="rId22" Type="http://schemas.openxmlformats.org/officeDocument/2006/relationships/hyperlink" Target="http://be5.biz/terms/p56.html" TargetMode="External"/><Relationship Id="rId118" Type="http://schemas.openxmlformats.org/officeDocument/2006/relationships/hyperlink" Target="http://be5.biz/terms/c44.html" TargetMode="External"/><Relationship Id="rId325" Type="http://schemas.openxmlformats.org/officeDocument/2006/relationships/hyperlink" Target="http://be5.biz/terms/o8.html" TargetMode="External"/><Relationship Id="rId532" Type="http://schemas.openxmlformats.org/officeDocument/2006/relationships/hyperlink" Target="http://be5.biz/terms/p42.html" TargetMode="External"/><Relationship Id="rId977" Type="http://schemas.openxmlformats.org/officeDocument/2006/relationships/hyperlink" Target="http://be5.biz/terms/r3.html" TargetMode="External"/><Relationship Id="rId171" Type="http://schemas.openxmlformats.org/officeDocument/2006/relationships/hyperlink" Target="http://be5.biz/terms/v16.html" TargetMode="External"/><Relationship Id="rId837" Type="http://schemas.openxmlformats.org/officeDocument/2006/relationships/hyperlink" Target="http://be5.biz/terms/g9.html" TargetMode="External"/><Relationship Id="rId1022" Type="http://schemas.openxmlformats.org/officeDocument/2006/relationships/hyperlink" Target="http://be5.biz/pravo/s016/25.html" TargetMode="External"/><Relationship Id="rId269" Type="http://schemas.openxmlformats.org/officeDocument/2006/relationships/hyperlink" Target="http://be5.biz/terms/d31.html" TargetMode="External"/><Relationship Id="rId476" Type="http://schemas.openxmlformats.org/officeDocument/2006/relationships/hyperlink" Target="http://be5.biz/terms/c46.html" TargetMode="External"/><Relationship Id="rId683" Type="http://schemas.openxmlformats.org/officeDocument/2006/relationships/hyperlink" Target="http://be5.biz/terms/v17.html" TargetMode="External"/><Relationship Id="rId890" Type="http://schemas.openxmlformats.org/officeDocument/2006/relationships/hyperlink" Target="http://be5.biz/terms/v22.html" TargetMode="External"/><Relationship Id="rId904" Type="http://schemas.openxmlformats.org/officeDocument/2006/relationships/hyperlink" Target="http://be5.biz/terms/t7.html" TargetMode="External"/><Relationship Id="rId33" Type="http://schemas.openxmlformats.org/officeDocument/2006/relationships/hyperlink" Target="http://be5.biz/terms/g6.html" TargetMode="External"/><Relationship Id="rId129" Type="http://schemas.openxmlformats.org/officeDocument/2006/relationships/hyperlink" Target="http://be5.biz/terms/a1.html" TargetMode="External"/><Relationship Id="rId336" Type="http://schemas.openxmlformats.org/officeDocument/2006/relationships/hyperlink" Target="http://be5.biz/terms/b12.html" TargetMode="External"/><Relationship Id="rId543" Type="http://schemas.openxmlformats.org/officeDocument/2006/relationships/hyperlink" Target="http://be5.biz/terms/k31.html" TargetMode="External"/><Relationship Id="rId988" Type="http://schemas.openxmlformats.org/officeDocument/2006/relationships/hyperlink" Target="http://be5.biz/terms/g6.html" TargetMode="External"/><Relationship Id="rId182" Type="http://schemas.openxmlformats.org/officeDocument/2006/relationships/hyperlink" Target="http://be5.biz/terms/r9.html" TargetMode="External"/><Relationship Id="rId403" Type="http://schemas.openxmlformats.org/officeDocument/2006/relationships/hyperlink" Target="http://be5.biz/terms/c44.html" TargetMode="External"/><Relationship Id="rId750" Type="http://schemas.openxmlformats.org/officeDocument/2006/relationships/hyperlink" Target="http://be5.biz/terms/b14.html" TargetMode="External"/><Relationship Id="rId848" Type="http://schemas.openxmlformats.org/officeDocument/2006/relationships/hyperlink" Target="http://be5.biz/terms/d3.html" TargetMode="External"/><Relationship Id="rId1033" Type="http://schemas.openxmlformats.org/officeDocument/2006/relationships/hyperlink" Target="http://be5.biz/terms/r3.html" TargetMode="External"/><Relationship Id="rId487" Type="http://schemas.openxmlformats.org/officeDocument/2006/relationships/hyperlink" Target="http://be5.biz/terms/p36.html" TargetMode="External"/><Relationship Id="rId610" Type="http://schemas.openxmlformats.org/officeDocument/2006/relationships/hyperlink" Target="http://be5.biz/terms/d9.html" TargetMode="External"/><Relationship Id="rId694" Type="http://schemas.openxmlformats.org/officeDocument/2006/relationships/hyperlink" Target="http://be5.biz/terms/v16.html" TargetMode="External"/><Relationship Id="rId708" Type="http://schemas.openxmlformats.org/officeDocument/2006/relationships/hyperlink" Target="http://be5.biz/terms/c14.html" TargetMode="External"/><Relationship Id="rId915" Type="http://schemas.openxmlformats.org/officeDocument/2006/relationships/hyperlink" Target="http://be5.biz/terms/p1.html" TargetMode="External"/><Relationship Id="rId347" Type="http://schemas.openxmlformats.org/officeDocument/2006/relationships/hyperlink" Target="http://be5.biz/terms/g6.html" TargetMode="External"/><Relationship Id="rId999" Type="http://schemas.openxmlformats.org/officeDocument/2006/relationships/hyperlink" Target="http://be5.biz/terms/p1.html" TargetMode="External"/><Relationship Id="rId1100" Type="http://schemas.openxmlformats.org/officeDocument/2006/relationships/hyperlink" Target="http://be5.biz/terms/p40.html" TargetMode="External"/><Relationship Id="rId44" Type="http://schemas.openxmlformats.org/officeDocument/2006/relationships/hyperlink" Target="http://be5.biz/terms/o8.html" TargetMode="External"/><Relationship Id="rId554" Type="http://schemas.openxmlformats.org/officeDocument/2006/relationships/hyperlink" Target="http://be5.biz/terms/d3.html" TargetMode="External"/><Relationship Id="rId761" Type="http://schemas.openxmlformats.org/officeDocument/2006/relationships/hyperlink" Target="http://be5.biz/terms/p43.html" TargetMode="External"/><Relationship Id="rId859" Type="http://schemas.openxmlformats.org/officeDocument/2006/relationships/hyperlink" Target="http://be5.biz/terms/e11.html" TargetMode="External"/><Relationship Id="rId193" Type="http://schemas.openxmlformats.org/officeDocument/2006/relationships/hyperlink" Target="http://be5.biz/terms/p42.html" TargetMode="External"/><Relationship Id="rId207" Type="http://schemas.openxmlformats.org/officeDocument/2006/relationships/hyperlink" Target="http://be5.biz/terms/g9.html" TargetMode="External"/><Relationship Id="rId414" Type="http://schemas.openxmlformats.org/officeDocument/2006/relationships/hyperlink" Target="http://be5.biz/terms/d9.html" TargetMode="External"/><Relationship Id="rId498" Type="http://schemas.openxmlformats.org/officeDocument/2006/relationships/hyperlink" Target="http://be5.biz/terms/z4.html" TargetMode="External"/><Relationship Id="rId621" Type="http://schemas.openxmlformats.org/officeDocument/2006/relationships/hyperlink" Target="http://be5.biz/terms/p18.html" TargetMode="External"/><Relationship Id="rId1044" Type="http://schemas.openxmlformats.org/officeDocument/2006/relationships/hyperlink" Target="http://be5.biz/terms/g5.html" TargetMode="External"/><Relationship Id="rId260" Type="http://schemas.openxmlformats.org/officeDocument/2006/relationships/hyperlink" Target="http://be5.biz/terms/i24.html" TargetMode="External"/><Relationship Id="rId719" Type="http://schemas.openxmlformats.org/officeDocument/2006/relationships/hyperlink" Target="http://be5.biz/terms/c46.html" TargetMode="External"/><Relationship Id="rId926" Type="http://schemas.openxmlformats.org/officeDocument/2006/relationships/hyperlink" Target="http://pfr.kirov.ru/node/615" TargetMode="External"/><Relationship Id="rId1111" Type="http://schemas.openxmlformats.org/officeDocument/2006/relationships/hyperlink" Target="http://be5.biz/terms/o31.html" TargetMode="External"/><Relationship Id="rId55" Type="http://schemas.openxmlformats.org/officeDocument/2006/relationships/hyperlink" Target="http://be5.biz/terms/c46.html" TargetMode="External"/><Relationship Id="rId120" Type="http://schemas.openxmlformats.org/officeDocument/2006/relationships/hyperlink" Target="http://be5.biz/terms/f6.html" TargetMode="External"/><Relationship Id="rId358" Type="http://schemas.openxmlformats.org/officeDocument/2006/relationships/hyperlink" Target="http://be5.biz/terms/o12.html" TargetMode="External"/><Relationship Id="rId565" Type="http://schemas.openxmlformats.org/officeDocument/2006/relationships/hyperlink" Target="http://be5.biz/terms/p56.html" TargetMode="External"/><Relationship Id="rId772" Type="http://schemas.openxmlformats.org/officeDocument/2006/relationships/hyperlink" Target="http://be5.biz/terms/g9.html" TargetMode="External"/><Relationship Id="rId218" Type="http://schemas.openxmlformats.org/officeDocument/2006/relationships/hyperlink" Target="http://be5.biz/terms/c36.html" TargetMode="External"/><Relationship Id="rId425" Type="http://schemas.openxmlformats.org/officeDocument/2006/relationships/hyperlink" Target="http://be5.biz/terms/d4.html" TargetMode="External"/><Relationship Id="rId632" Type="http://schemas.openxmlformats.org/officeDocument/2006/relationships/hyperlink" Target="http://be5.biz/terms/p2.html" TargetMode="External"/><Relationship Id="rId1055" Type="http://schemas.openxmlformats.org/officeDocument/2006/relationships/hyperlink" Target="http://be5.biz/terms/o15.html" TargetMode="External"/><Relationship Id="rId271" Type="http://schemas.openxmlformats.org/officeDocument/2006/relationships/hyperlink" Target="http://be5.biz/terms/p43.html" TargetMode="External"/><Relationship Id="rId937" Type="http://schemas.openxmlformats.org/officeDocument/2006/relationships/hyperlink" Target="http://be5.biz/pravo/s004/11.html" TargetMode="External"/><Relationship Id="rId1122" Type="http://schemas.openxmlformats.org/officeDocument/2006/relationships/hyperlink" Target="http://be5.biz/terms/t7.html" TargetMode="External"/><Relationship Id="rId66" Type="http://schemas.openxmlformats.org/officeDocument/2006/relationships/hyperlink" Target="http://be5.biz/terms/o1.html" TargetMode="External"/><Relationship Id="rId131" Type="http://schemas.openxmlformats.org/officeDocument/2006/relationships/hyperlink" Target="http://be5.biz/terms/t4.html" TargetMode="External"/><Relationship Id="rId369" Type="http://schemas.openxmlformats.org/officeDocument/2006/relationships/hyperlink" Target="http://be5.biz/terms/l2.html" TargetMode="External"/><Relationship Id="rId576" Type="http://schemas.openxmlformats.org/officeDocument/2006/relationships/hyperlink" Target="http://be5.biz/terms/u18.html" TargetMode="External"/><Relationship Id="rId783" Type="http://schemas.openxmlformats.org/officeDocument/2006/relationships/hyperlink" Target="http://be5.biz/terms/t13.html" TargetMode="External"/><Relationship Id="rId990" Type="http://schemas.openxmlformats.org/officeDocument/2006/relationships/hyperlink" Target="http://be5.biz/terms/z4.html" TargetMode="External"/><Relationship Id="rId229" Type="http://schemas.openxmlformats.org/officeDocument/2006/relationships/hyperlink" Target="http://be5.biz/terms/e13.html" TargetMode="External"/><Relationship Id="rId436" Type="http://schemas.openxmlformats.org/officeDocument/2006/relationships/hyperlink" Target="http://be5.biz/terms/o12.html" TargetMode="External"/><Relationship Id="rId643" Type="http://schemas.openxmlformats.org/officeDocument/2006/relationships/hyperlink" Target="http://be5.biz/terms/u6.html" TargetMode="External"/><Relationship Id="rId1066" Type="http://schemas.openxmlformats.org/officeDocument/2006/relationships/hyperlink" Target="http://be5.biz/terms/i4.html" TargetMode="External"/><Relationship Id="rId850" Type="http://schemas.openxmlformats.org/officeDocument/2006/relationships/hyperlink" Target="http://be5.biz/terms/a4.html" TargetMode="External"/><Relationship Id="rId948" Type="http://schemas.openxmlformats.org/officeDocument/2006/relationships/hyperlink" Target="http://be5.biz/terms/i13.html" TargetMode="External"/><Relationship Id="rId77" Type="http://schemas.openxmlformats.org/officeDocument/2006/relationships/hyperlink" Target="http://be5.biz/terms/z4.html" TargetMode="External"/><Relationship Id="rId282" Type="http://schemas.openxmlformats.org/officeDocument/2006/relationships/hyperlink" Target="http://be5.biz/terms/k10.html" TargetMode="External"/><Relationship Id="rId503" Type="http://schemas.openxmlformats.org/officeDocument/2006/relationships/hyperlink" Target="http://be5.biz/terms/c3.html" TargetMode="External"/><Relationship Id="rId587" Type="http://schemas.openxmlformats.org/officeDocument/2006/relationships/hyperlink" Target="http://be5.biz/terms/d9.html" TargetMode="External"/><Relationship Id="rId710" Type="http://schemas.openxmlformats.org/officeDocument/2006/relationships/hyperlink" Target="http://be5.biz/terms/o16.html" TargetMode="External"/><Relationship Id="rId808" Type="http://schemas.openxmlformats.org/officeDocument/2006/relationships/hyperlink" Target="http://be5.biz/terms/p1.html" TargetMode="External"/><Relationship Id="rId8" Type="http://schemas.openxmlformats.org/officeDocument/2006/relationships/hyperlink" Target="http://be5.biz/pravo/s016/2.html" TargetMode="External"/><Relationship Id="rId142" Type="http://schemas.openxmlformats.org/officeDocument/2006/relationships/hyperlink" Target="http://be5.biz/terms/o30.html" TargetMode="External"/><Relationship Id="rId447" Type="http://schemas.openxmlformats.org/officeDocument/2006/relationships/hyperlink" Target="http://be5.biz/terms/n1.html" TargetMode="External"/><Relationship Id="rId794" Type="http://schemas.openxmlformats.org/officeDocument/2006/relationships/hyperlink" Target="http://be5.biz/terms/f10.html" TargetMode="External"/><Relationship Id="rId1077" Type="http://schemas.openxmlformats.org/officeDocument/2006/relationships/hyperlink" Target="http://be5.biz/terms/v7.html" TargetMode="External"/><Relationship Id="rId654" Type="http://schemas.openxmlformats.org/officeDocument/2006/relationships/hyperlink" Target="http://be5.biz/terms/g9.html" TargetMode="External"/><Relationship Id="rId861" Type="http://schemas.openxmlformats.org/officeDocument/2006/relationships/hyperlink" Target="http://be5.biz/terms/u17.html" TargetMode="External"/><Relationship Id="rId959" Type="http://schemas.openxmlformats.org/officeDocument/2006/relationships/hyperlink" Target="http://be5.biz/terms/p1.html" TargetMode="External"/><Relationship Id="rId293" Type="http://schemas.openxmlformats.org/officeDocument/2006/relationships/hyperlink" Target="http://be5.biz/terms/u6.html" TargetMode="External"/><Relationship Id="rId307" Type="http://schemas.openxmlformats.org/officeDocument/2006/relationships/hyperlink" Target="http://be5.biz/terms/i4.html" TargetMode="External"/><Relationship Id="rId514" Type="http://schemas.openxmlformats.org/officeDocument/2006/relationships/hyperlink" Target="http://be5.biz/pravo/s016/7.html" TargetMode="External"/><Relationship Id="rId721" Type="http://schemas.openxmlformats.org/officeDocument/2006/relationships/hyperlink" Target="http://be5.biz/terms/t5.html" TargetMode="External"/><Relationship Id="rId88" Type="http://schemas.openxmlformats.org/officeDocument/2006/relationships/hyperlink" Target="http://be5.biz/terms/o16.html" TargetMode="External"/><Relationship Id="rId153" Type="http://schemas.openxmlformats.org/officeDocument/2006/relationships/hyperlink" Target="http://be5.biz/terms/c36.html" TargetMode="External"/><Relationship Id="rId360" Type="http://schemas.openxmlformats.org/officeDocument/2006/relationships/hyperlink" Target="http://be5.biz/terms/c28.html" TargetMode="External"/><Relationship Id="rId598" Type="http://schemas.openxmlformats.org/officeDocument/2006/relationships/hyperlink" Target="http://be5.biz/terms/p43.html" TargetMode="External"/><Relationship Id="rId819" Type="http://schemas.openxmlformats.org/officeDocument/2006/relationships/hyperlink" Target="http://be5.biz/terms/m14.html" TargetMode="External"/><Relationship Id="rId1004" Type="http://schemas.openxmlformats.org/officeDocument/2006/relationships/hyperlink" Target="http://be5.biz/terms/c36.html" TargetMode="External"/><Relationship Id="rId220" Type="http://schemas.openxmlformats.org/officeDocument/2006/relationships/hyperlink" Target="http://be5.biz/terms/n1.html" TargetMode="External"/><Relationship Id="rId458" Type="http://schemas.openxmlformats.org/officeDocument/2006/relationships/hyperlink" Target="http://be5.biz/terms/d4.html" TargetMode="External"/><Relationship Id="rId665" Type="http://schemas.openxmlformats.org/officeDocument/2006/relationships/hyperlink" Target="http://be5.biz/terms/t13.html" TargetMode="External"/><Relationship Id="rId872" Type="http://schemas.openxmlformats.org/officeDocument/2006/relationships/hyperlink" Target="http://be5.biz/terms/o28.html" TargetMode="External"/><Relationship Id="rId1088" Type="http://schemas.openxmlformats.org/officeDocument/2006/relationships/hyperlink" Target="http://be5.biz/terms/p69.html" TargetMode="External"/><Relationship Id="rId15" Type="http://schemas.openxmlformats.org/officeDocument/2006/relationships/hyperlink" Target="http://be5.biz/terms/n1.html" TargetMode="External"/><Relationship Id="rId318" Type="http://schemas.openxmlformats.org/officeDocument/2006/relationships/hyperlink" Target="http://be5.biz/terms/c9.html" TargetMode="External"/><Relationship Id="rId525" Type="http://schemas.openxmlformats.org/officeDocument/2006/relationships/hyperlink" Target="http://be5.biz/terms/c10.html" TargetMode="External"/><Relationship Id="rId732" Type="http://schemas.openxmlformats.org/officeDocument/2006/relationships/hyperlink" Target="http://be5.biz/terms/d3.html" TargetMode="External"/><Relationship Id="rId99" Type="http://schemas.openxmlformats.org/officeDocument/2006/relationships/hyperlink" Target="http://be5.biz/terms/m9.html" TargetMode="External"/><Relationship Id="rId164" Type="http://schemas.openxmlformats.org/officeDocument/2006/relationships/hyperlink" Target="http://be5.biz/terms/t13.html" TargetMode="External"/><Relationship Id="rId371" Type="http://schemas.openxmlformats.org/officeDocument/2006/relationships/hyperlink" Target="http://be5.biz/terms/c9.html" TargetMode="External"/><Relationship Id="rId1015" Type="http://schemas.openxmlformats.org/officeDocument/2006/relationships/hyperlink" Target="http://be5.biz/terms/v10.html" TargetMode="External"/><Relationship Id="rId469" Type="http://schemas.openxmlformats.org/officeDocument/2006/relationships/hyperlink" Target="http://be5.biz/terms/d4.html" TargetMode="External"/><Relationship Id="rId676" Type="http://schemas.openxmlformats.org/officeDocument/2006/relationships/hyperlink" Target="http://be5.biz/terms/c46.html" TargetMode="External"/><Relationship Id="rId883" Type="http://schemas.openxmlformats.org/officeDocument/2006/relationships/hyperlink" Target="http://be5.biz/terms/z4.html" TargetMode="External"/><Relationship Id="rId1099" Type="http://schemas.openxmlformats.org/officeDocument/2006/relationships/hyperlink" Target="http://be5.biz/terms/o30.html" TargetMode="External"/><Relationship Id="rId26" Type="http://schemas.openxmlformats.org/officeDocument/2006/relationships/hyperlink" Target="http://be5.biz/terms/t12.html" TargetMode="External"/><Relationship Id="rId231" Type="http://schemas.openxmlformats.org/officeDocument/2006/relationships/hyperlink" Target="http://be5.biz/terms/c46.html" TargetMode="External"/><Relationship Id="rId329" Type="http://schemas.openxmlformats.org/officeDocument/2006/relationships/hyperlink" Target="http://be5.biz/terms/o25.html" TargetMode="External"/><Relationship Id="rId536" Type="http://schemas.openxmlformats.org/officeDocument/2006/relationships/hyperlink" Target="http://be5.biz/terms/p1.html" TargetMode="External"/><Relationship Id="rId175" Type="http://schemas.openxmlformats.org/officeDocument/2006/relationships/hyperlink" Target="http://be5.biz/terms/g1.html" TargetMode="External"/><Relationship Id="rId743" Type="http://schemas.openxmlformats.org/officeDocument/2006/relationships/hyperlink" Target="http://be5.biz/terms/a29.html" TargetMode="External"/><Relationship Id="rId950" Type="http://schemas.openxmlformats.org/officeDocument/2006/relationships/hyperlink" Target="http://be5.biz/terms/t7.html" TargetMode="External"/><Relationship Id="rId1026" Type="http://schemas.openxmlformats.org/officeDocument/2006/relationships/hyperlink" Target="http://be5.biz/terms/c36.html" TargetMode="External"/><Relationship Id="rId382" Type="http://schemas.openxmlformats.org/officeDocument/2006/relationships/hyperlink" Target="http://be5.biz/terms/b14.html" TargetMode="External"/><Relationship Id="rId603" Type="http://schemas.openxmlformats.org/officeDocument/2006/relationships/hyperlink" Target="http://be5.biz/terms/p1.html" TargetMode="External"/><Relationship Id="rId687" Type="http://schemas.openxmlformats.org/officeDocument/2006/relationships/hyperlink" Target="http://be5.biz/terms/k31.html" TargetMode="External"/><Relationship Id="rId810" Type="http://schemas.openxmlformats.org/officeDocument/2006/relationships/hyperlink" Target="http://be5.biz/terms/u18.html" TargetMode="External"/><Relationship Id="rId908" Type="http://schemas.openxmlformats.org/officeDocument/2006/relationships/hyperlink" Target="http://be5.biz/terms/z4.html" TargetMode="External"/><Relationship Id="rId242" Type="http://schemas.openxmlformats.org/officeDocument/2006/relationships/hyperlink" Target="http://be5.biz/terms/c3.html" TargetMode="External"/><Relationship Id="rId894" Type="http://schemas.openxmlformats.org/officeDocument/2006/relationships/hyperlink" Target="http://be5.biz/terms/r3.html" TargetMode="External"/><Relationship Id="rId37" Type="http://schemas.openxmlformats.org/officeDocument/2006/relationships/hyperlink" Target="http://be5.biz/terms/c46.html" TargetMode="External"/><Relationship Id="rId102" Type="http://schemas.openxmlformats.org/officeDocument/2006/relationships/hyperlink" Target="http://be5.biz/terms/c1.html" TargetMode="External"/><Relationship Id="rId547" Type="http://schemas.openxmlformats.org/officeDocument/2006/relationships/hyperlink" Target="http://be5.biz/terms/c46.html" TargetMode="External"/><Relationship Id="rId754" Type="http://schemas.openxmlformats.org/officeDocument/2006/relationships/hyperlink" Target="http://be5.biz/terms/l5.html" TargetMode="External"/><Relationship Id="rId961" Type="http://schemas.openxmlformats.org/officeDocument/2006/relationships/hyperlink" Target="http://be5.biz/terms/t3.html" TargetMode="External"/><Relationship Id="rId90" Type="http://schemas.openxmlformats.org/officeDocument/2006/relationships/hyperlink" Target="http://be5.biz/terms/c1.html" TargetMode="External"/><Relationship Id="rId186" Type="http://schemas.openxmlformats.org/officeDocument/2006/relationships/hyperlink" Target="http://be5.biz/terms/o16.html" TargetMode="External"/><Relationship Id="rId393" Type="http://schemas.openxmlformats.org/officeDocument/2006/relationships/hyperlink" Target="http://be5.biz/terms/u15.html" TargetMode="External"/><Relationship Id="rId407" Type="http://schemas.openxmlformats.org/officeDocument/2006/relationships/hyperlink" Target="http://be5.biz/terms/f15.html" TargetMode="External"/><Relationship Id="rId614" Type="http://schemas.openxmlformats.org/officeDocument/2006/relationships/hyperlink" Target="http://be5.biz/terms/k30.html" TargetMode="External"/><Relationship Id="rId821" Type="http://schemas.openxmlformats.org/officeDocument/2006/relationships/hyperlink" Target="http://be5.biz/terms/t5.html" TargetMode="External"/><Relationship Id="rId1037" Type="http://schemas.openxmlformats.org/officeDocument/2006/relationships/hyperlink" Target="http://be5.biz/terms/p40.html" TargetMode="External"/><Relationship Id="rId253" Type="http://schemas.openxmlformats.org/officeDocument/2006/relationships/hyperlink" Target="http://be5.biz/terms/m14.html" TargetMode="External"/><Relationship Id="rId460" Type="http://schemas.openxmlformats.org/officeDocument/2006/relationships/hyperlink" Target="http://be5.biz/terms/f8.html" TargetMode="External"/><Relationship Id="rId698" Type="http://schemas.openxmlformats.org/officeDocument/2006/relationships/hyperlink" Target="http://be5.biz/terms/v17.html" TargetMode="External"/><Relationship Id="rId919" Type="http://schemas.openxmlformats.org/officeDocument/2006/relationships/hyperlink" Target="http://be5.biz/terms/p4.html" TargetMode="External"/><Relationship Id="rId1090" Type="http://schemas.openxmlformats.org/officeDocument/2006/relationships/hyperlink" Target="http://be5.biz/terms/p1.html" TargetMode="External"/><Relationship Id="rId1104" Type="http://schemas.openxmlformats.org/officeDocument/2006/relationships/hyperlink" Target="http://be5.biz/terms/u17.html" TargetMode="External"/><Relationship Id="rId48" Type="http://schemas.openxmlformats.org/officeDocument/2006/relationships/hyperlink" Target="http://be5.biz/terms/z4.html" TargetMode="External"/><Relationship Id="rId113" Type="http://schemas.openxmlformats.org/officeDocument/2006/relationships/hyperlink" Target="http://be5.biz/terms/p2.html" TargetMode="External"/><Relationship Id="rId320" Type="http://schemas.openxmlformats.org/officeDocument/2006/relationships/hyperlink" Target="http://be5.biz/terms/t12.html" TargetMode="External"/><Relationship Id="rId558" Type="http://schemas.openxmlformats.org/officeDocument/2006/relationships/hyperlink" Target="http://be5.biz/terms/o9.html" TargetMode="External"/><Relationship Id="rId765" Type="http://schemas.openxmlformats.org/officeDocument/2006/relationships/hyperlink" Target="http://be5.biz/terms/p18.html" TargetMode="External"/><Relationship Id="rId972" Type="http://schemas.openxmlformats.org/officeDocument/2006/relationships/hyperlink" Target="http://be5.biz/terms/p18.html" TargetMode="External"/><Relationship Id="rId197" Type="http://schemas.openxmlformats.org/officeDocument/2006/relationships/hyperlink" Target="http://be5.biz/terms/o8.html" TargetMode="External"/><Relationship Id="rId418" Type="http://schemas.openxmlformats.org/officeDocument/2006/relationships/hyperlink" Target="http://be5.biz/terms/p43.html" TargetMode="External"/><Relationship Id="rId625" Type="http://schemas.openxmlformats.org/officeDocument/2006/relationships/hyperlink" Target="http://be5.biz/terms/r11.html" TargetMode="External"/><Relationship Id="rId832" Type="http://schemas.openxmlformats.org/officeDocument/2006/relationships/hyperlink" Target="http://be5.biz/terms/z4.html" TargetMode="External"/><Relationship Id="rId1048" Type="http://schemas.openxmlformats.org/officeDocument/2006/relationships/hyperlink" Target="http://be5.biz/terms/p18.html" TargetMode="External"/><Relationship Id="rId264" Type="http://schemas.openxmlformats.org/officeDocument/2006/relationships/hyperlink" Target="http://be5.biz/terms/p2.html" TargetMode="External"/><Relationship Id="rId471" Type="http://schemas.openxmlformats.org/officeDocument/2006/relationships/hyperlink" Target="http://be5.biz/terms/p40.html" TargetMode="External"/><Relationship Id="rId1115" Type="http://schemas.openxmlformats.org/officeDocument/2006/relationships/hyperlink" Target="http://be5.biz/terms/b12.html" TargetMode="External"/><Relationship Id="rId59" Type="http://schemas.openxmlformats.org/officeDocument/2006/relationships/hyperlink" Target="http://be5.biz/terms/r9.html" TargetMode="External"/><Relationship Id="rId124" Type="http://schemas.openxmlformats.org/officeDocument/2006/relationships/hyperlink" Target="http://be5.biz/terms/f4.html" TargetMode="External"/><Relationship Id="rId569" Type="http://schemas.openxmlformats.org/officeDocument/2006/relationships/hyperlink" Target="http://be5.biz/terms/m20.html" TargetMode="External"/><Relationship Id="rId776" Type="http://schemas.openxmlformats.org/officeDocument/2006/relationships/hyperlink" Target="http://be5.biz/terms/t5.html" TargetMode="External"/><Relationship Id="rId983" Type="http://schemas.openxmlformats.org/officeDocument/2006/relationships/hyperlink" Target="http://be5.biz/terms/b12.html" TargetMode="External"/><Relationship Id="rId331" Type="http://schemas.openxmlformats.org/officeDocument/2006/relationships/hyperlink" Target="http://be5.biz/terms/b14.html" TargetMode="External"/><Relationship Id="rId429" Type="http://schemas.openxmlformats.org/officeDocument/2006/relationships/hyperlink" Target="http://be5.biz/terms/v17.html" TargetMode="External"/><Relationship Id="rId636" Type="http://schemas.openxmlformats.org/officeDocument/2006/relationships/hyperlink" Target="http://be5.biz/pravo/s016/6.html" TargetMode="External"/><Relationship Id="rId1059" Type="http://schemas.openxmlformats.org/officeDocument/2006/relationships/hyperlink" Target="http://be5.biz/terms/g9.html" TargetMode="External"/><Relationship Id="rId843" Type="http://schemas.openxmlformats.org/officeDocument/2006/relationships/hyperlink" Target="http://be5.biz/terms/d9.html" TargetMode="External"/><Relationship Id="rId1126" Type="http://schemas.openxmlformats.org/officeDocument/2006/relationships/footer" Target="footer1.xml"/><Relationship Id="rId275" Type="http://schemas.openxmlformats.org/officeDocument/2006/relationships/hyperlink" Target="http://be5.biz/terms/d4.html" TargetMode="External"/><Relationship Id="rId482" Type="http://schemas.openxmlformats.org/officeDocument/2006/relationships/hyperlink" Target="http://be5.biz/terms/n20.html" TargetMode="External"/><Relationship Id="rId703" Type="http://schemas.openxmlformats.org/officeDocument/2006/relationships/hyperlink" Target="http://be5.biz/terms/p17.html" TargetMode="External"/><Relationship Id="rId910" Type="http://schemas.openxmlformats.org/officeDocument/2006/relationships/hyperlink" Target="http://be5.biz/terms/p43.html" TargetMode="External"/><Relationship Id="rId135" Type="http://schemas.openxmlformats.org/officeDocument/2006/relationships/hyperlink" Target="http://be5.biz/terms/g5.html" TargetMode="External"/><Relationship Id="rId342" Type="http://schemas.openxmlformats.org/officeDocument/2006/relationships/hyperlink" Target="http://be5.biz/terms/a30.html" TargetMode="External"/><Relationship Id="rId787" Type="http://schemas.openxmlformats.org/officeDocument/2006/relationships/hyperlink" Target="http://be5.biz/terms/d3.html" TargetMode="External"/><Relationship Id="rId994" Type="http://schemas.openxmlformats.org/officeDocument/2006/relationships/hyperlink" Target="http://be5.biz/terms/c10.html" TargetMode="External"/><Relationship Id="rId202" Type="http://schemas.openxmlformats.org/officeDocument/2006/relationships/hyperlink" Target="http://be5.biz/terms/o12.html" TargetMode="External"/><Relationship Id="rId647" Type="http://schemas.openxmlformats.org/officeDocument/2006/relationships/hyperlink" Target="http://be5.biz/terms/o28.html" TargetMode="External"/><Relationship Id="rId854" Type="http://schemas.openxmlformats.org/officeDocument/2006/relationships/hyperlink" Target="http://be5.biz/terms/z4.html" TargetMode="External"/><Relationship Id="rId286" Type="http://schemas.openxmlformats.org/officeDocument/2006/relationships/hyperlink" Target="http://be5.biz/terms/b14.html" TargetMode="External"/><Relationship Id="rId493" Type="http://schemas.openxmlformats.org/officeDocument/2006/relationships/hyperlink" Target="http://be5.biz/terms/r9.html" TargetMode="External"/><Relationship Id="rId507" Type="http://schemas.openxmlformats.org/officeDocument/2006/relationships/hyperlink" Target="http://be5.biz/terms/j2.html" TargetMode="External"/><Relationship Id="rId714" Type="http://schemas.openxmlformats.org/officeDocument/2006/relationships/hyperlink" Target="http://be5.biz/terms/m16.html" TargetMode="External"/><Relationship Id="rId921" Type="http://schemas.openxmlformats.org/officeDocument/2006/relationships/hyperlink" Target="http://be5.biz/terms/u18.html" TargetMode="External"/><Relationship Id="rId50" Type="http://schemas.openxmlformats.org/officeDocument/2006/relationships/hyperlink" Target="http://be5.biz/terms/u18.html" TargetMode="External"/><Relationship Id="rId146" Type="http://schemas.openxmlformats.org/officeDocument/2006/relationships/hyperlink" Target="http://be5.biz/terms/c1.html" TargetMode="External"/><Relationship Id="rId353" Type="http://schemas.openxmlformats.org/officeDocument/2006/relationships/hyperlink" Target="http://be5.biz/terms/g5.html" TargetMode="External"/><Relationship Id="rId560" Type="http://schemas.openxmlformats.org/officeDocument/2006/relationships/hyperlink" Target="http://be5.biz/terms/z4.html" TargetMode="External"/><Relationship Id="rId798" Type="http://schemas.openxmlformats.org/officeDocument/2006/relationships/hyperlink" Target="http://be5.biz/terms/t13.html" TargetMode="External"/><Relationship Id="rId213" Type="http://schemas.openxmlformats.org/officeDocument/2006/relationships/hyperlink" Target="http://be5.biz/terms/o8.html" TargetMode="External"/><Relationship Id="rId420" Type="http://schemas.openxmlformats.org/officeDocument/2006/relationships/hyperlink" Target="http://be5.biz/terms/u6.html" TargetMode="External"/><Relationship Id="rId658" Type="http://schemas.openxmlformats.org/officeDocument/2006/relationships/hyperlink" Target="http://be5.biz/terms/b14.html" TargetMode="External"/><Relationship Id="rId865" Type="http://schemas.openxmlformats.org/officeDocument/2006/relationships/hyperlink" Target="http://be5.biz/terms/p18.html" TargetMode="External"/><Relationship Id="rId1050" Type="http://schemas.openxmlformats.org/officeDocument/2006/relationships/hyperlink" Target="http://be5.biz/terms/u18.html" TargetMode="External"/><Relationship Id="rId297" Type="http://schemas.openxmlformats.org/officeDocument/2006/relationships/hyperlink" Target="http://be5.biz/terms/v17.html" TargetMode="External"/><Relationship Id="rId518" Type="http://schemas.openxmlformats.org/officeDocument/2006/relationships/hyperlink" Target="http://be5.biz/terms/u18.html" TargetMode="External"/><Relationship Id="rId725" Type="http://schemas.openxmlformats.org/officeDocument/2006/relationships/hyperlink" Target="http://be5.biz/terms/k12.html" TargetMode="External"/><Relationship Id="rId932" Type="http://schemas.openxmlformats.org/officeDocument/2006/relationships/hyperlink" Target="http://be5.biz/pravo/s004/11.html" TargetMode="External"/><Relationship Id="rId157" Type="http://schemas.openxmlformats.org/officeDocument/2006/relationships/hyperlink" Target="http://be5.biz/terms/p3.html" TargetMode="External"/><Relationship Id="rId364" Type="http://schemas.openxmlformats.org/officeDocument/2006/relationships/hyperlink" Target="http://be5.biz/terms/u2.html" TargetMode="External"/><Relationship Id="rId1008" Type="http://schemas.openxmlformats.org/officeDocument/2006/relationships/hyperlink" Target="http://be5.biz/terms/o2.html" TargetMode="External"/><Relationship Id="rId61" Type="http://schemas.openxmlformats.org/officeDocument/2006/relationships/hyperlink" Target="http://be5.biz/terms/p42.html" TargetMode="External"/><Relationship Id="rId571" Type="http://schemas.openxmlformats.org/officeDocument/2006/relationships/hyperlink" Target="http://be5.biz/terms/k30.html" TargetMode="External"/><Relationship Id="rId669" Type="http://schemas.openxmlformats.org/officeDocument/2006/relationships/hyperlink" Target="http://be5.biz/terms/p43.html" TargetMode="External"/><Relationship Id="rId876" Type="http://schemas.openxmlformats.org/officeDocument/2006/relationships/hyperlink" Target="http://be5.biz/terms/k30.html" TargetMode="External"/><Relationship Id="rId19" Type="http://schemas.openxmlformats.org/officeDocument/2006/relationships/hyperlink" Target="http://be5.biz/terms/g9.html" TargetMode="External"/><Relationship Id="rId224" Type="http://schemas.openxmlformats.org/officeDocument/2006/relationships/hyperlink" Target="http://be5.biz/terms/p3.html" TargetMode="External"/><Relationship Id="rId431" Type="http://schemas.openxmlformats.org/officeDocument/2006/relationships/hyperlink" Target="http://be5.biz/terms/u18.html" TargetMode="External"/><Relationship Id="rId529" Type="http://schemas.openxmlformats.org/officeDocument/2006/relationships/hyperlink" Target="http://be5.biz/terms/o28.html" TargetMode="External"/><Relationship Id="rId736" Type="http://schemas.openxmlformats.org/officeDocument/2006/relationships/hyperlink" Target="http://be5.biz/terms/z9.html" TargetMode="External"/><Relationship Id="rId1061" Type="http://schemas.openxmlformats.org/officeDocument/2006/relationships/hyperlink" Target="http://be5.biz/terms/c10.html" TargetMode="External"/><Relationship Id="rId168" Type="http://schemas.openxmlformats.org/officeDocument/2006/relationships/hyperlink" Target="http://be5.biz/terms/u18.html" TargetMode="External"/><Relationship Id="rId943" Type="http://schemas.openxmlformats.org/officeDocument/2006/relationships/hyperlink" Target="http://be5.biz/terms/c44.html" TargetMode="External"/><Relationship Id="rId1019" Type="http://schemas.openxmlformats.org/officeDocument/2006/relationships/hyperlink" Target="http://be5.biz/terms/r3.html" TargetMode="External"/><Relationship Id="rId72" Type="http://schemas.openxmlformats.org/officeDocument/2006/relationships/hyperlink" Target="http://be5.biz/terms/p36.html" TargetMode="External"/><Relationship Id="rId375" Type="http://schemas.openxmlformats.org/officeDocument/2006/relationships/hyperlink" Target="http://be5.biz/terms/t13.html" TargetMode="External"/><Relationship Id="rId582" Type="http://schemas.openxmlformats.org/officeDocument/2006/relationships/hyperlink" Target="http://be5.biz/terms/k12.html" TargetMode="External"/><Relationship Id="rId803" Type="http://schemas.openxmlformats.org/officeDocument/2006/relationships/hyperlink" Target="http://be5.biz/terms/p18.html" TargetMode="External"/><Relationship Id="rId3" Type="http://schemas.openxmlformats.org/officeDocument/2006/relationships/settings" Target="settings.xml"/><Relationship Id="rId235" Type="http://schemas.openxmlformats.org/officeDocument/2006/relationships/hyperlink" Target="http://be5.biz/terms/k31.html" TargetMode="External"/><Relationship Id="rId442" Type="http://schemas.openxmlformats.org/officeDocument/2006/relationships/hyperlink" Target="http://be5.biz/terms/d9.html" TargetMode="External"/><Relationship Id="rId887" Type="http://schemas.openxmlformats.org/officeDocument/2006/relationships/hyperlink" Target="http://be5.biz/terms/v16.html" TargetMode="External"/><Relationship Id="rId1072" Type="http://schemas.openxmlformats.org/officeDocument/2006/relationships/hyperlink" Target="http://be5.biz/terms/g8.html" TargetMode="External"/><Relationship Id="rId302" Type="http://schemas.openxmlformats.org/officeDocument/2006/relationships/hyperlink" Target="http://be5.biz/terms/c14.html" TargetMode="External"/><Relationship Id="rId747" Type="http://schemas.openxmlformats.org/officeDocument/2006/relationships/hyperlink" Target="http://be5.biz/terms/v16.html" TargetMode="External"/><Relationship Id="rId954" Type="http://schemas.openxmlformats.org/officeDocument/2006/relationships/hyperlink" Target="http://be5.biz/terms/g9.html" TargetMode="External"/><Relationship Id="rId83" Type="http://schemas.openxmlformats.org/officeDocument/2006/relationships/hyperlink" Target="http://be5.biz/terms/n7.html" TargetMode="External"/><Relationship Id="rId179" Type="http://schemas.openxmlformats.org/officeDocument/2006/relationships/hyperlink" Target="http://be5.biz/terms/o12.html" TargetMode="External"/><Relationship Id="rId386" Type="http://schemas.openxmlformats.org/officeDocument/2006/relationships/hyperlink" Target="http://be5.biz/terms/c36.html" TargetMode="External"/><Relationship Id="rId593" Type="http://schemas.openxmlformats.org/officeDocument/2006/relationships/hyperlink" Target="http://be5.biz/terms/d4.html" TargetMode="External"/><Relationship Id="rId607" Type="http://schemas.openxmlformats.org/officeDocument/2006/relationships/hyperlink" Target="http://be5.biz/terms/d4.html" TargetMode="External"/><Relationship Id="rId814" Type="http://schemas.openxmlformats.org/officeDocument/2006/relationships/hyperlink" Target="http://be5.biz/terms/c10.html" TargetMode="External"/><Relationship Id="rId246" Type="http://schemas.openxmlformats.org/officeDocument/2006/relationships/hyperlink" Target="http://be5.biz/terms/b14.html" TargetMode="External"/><Relationship Id="rId453" Type="http://schemas.openxmlformats.org/officeDocument/2006/relationships/hyperlink" Target="http://be5.biz/terms/c10.html" TargetMode="External"/><Relationship Id="rId660" Type="http://schemas.openxmlformats.org/officeDocument/2006/relationships/hyperlink" Target="http://be5.biz/terms/d4.html" TargetMode="External"/><Relationship Id="rId898" Type="http://schemas.openxmlformats.org/officeDocument/2006/relationships/hyperlink" Target="http://be5.biz/terms/d31.html" TargetMode="External"/><Relationship Id="rId1083" Type="http://schemas.openxmlformats.org/officeDocument/2006/relationships/hyperlink" Target="http://be5.biz/terms/p18.html" TargetMode="External"/><Relationship Id="rId106" Type="http://schemas.openxmlformats.org/officeDocument/2006/relationships/hyperlink" Target="http://be5.biz/terms/k10.html" TargetMode="External"/><Relationship Id="rId313" Type="http://schemas.openxmlformats.org/officeDocument/2006/relationships/hyperlink" Target="http://be5.biz/pravo/s016/5.html" TargetMode="External"/><Relationship Id="rId758" Type="http://schemas.openxmlformats.org/officeDocument/2006/relationships/hyperlink" Target="http://be5.biz/terms/i4.html" TargetMode="External"/><Relationship Id="rId965" Type="http://schemas.openxmlformats.org/officeDocument/2006/relationships/hyperlink" Target="http://be5.biz/terms/z4.html" TargetMode="External"/><Relationship Id="rId10" Type="http://schemas.openxmlformats.org/officeDocument/2006/relationships/hyperlink" Target="http://be5.biz/pravo/s016/2.html" TargetMode="External"/><Relationship Id="rId94" Type="http://schemas.openxmlformats.org/officeDocument/2006/relationships/hyperlink" Target="http://be5.biz/terms/i16.html" TargetMode="External"/><Relationship Id="rId397" Type="http://schemas.openxmlformats.org/officeDocument/2006/relationships/hyperlink" Target="http://be5.biz/terms/c10.html" TargetMode="External"/><Relationship Id="rId520" Type="http://schemas.openxmlformats.org/officeDocument/2006/relationships/hyperlink" Target="http://be5.biz/terms/m3.html" TargetMode="External"/><Relationship Id="rId618" Type="http://schemas.openxmlformats.org/officeDocument/2006/relationships/hyperlink" Target="http://be5.biz/terms/d29.html" TargetMode="External"/><Relationship Id="rId825" Type="http://schemas.openxmlformats.org/officeDocument/2006/relationships/hyperlink" Target="http://be5.biz/terms/k31.html" TargetMode="External"/><Relationship Id="rId257" Type="http://schemas.openxmlformats.org/officeDocument/2006/relationships/hyperlink" Target="http://be5.biz/terms/d29.html" TargetMode="External"/><Relationship Id="rId464" Type="http://schemas.openxmlformats.org/officeDocument/2006/relationships/hyperlink" Target="http://be5.biz/terms/p1.html" TargetMode="External"/><Relationship Id="rId1010" Type="http://schemas.openxmlformats.org/officeDocument/2006/relationships/hyperlink" Target="http://be5.biz/terms/g9.html" TargetMode="External"/><Relationship Id="rId1094" Type="http://schemas.openxmlformats.org/officeDocument/2006/relationships/hyperlink" Target="http://be5.biz/terms/r3.html" TargetMode="External"/><Relationship Id="rId1108" Type="http://schemas.openxmlformats.org/officeDocument/2006/relationships/hyperlink" Target="http://be5.biz/terms/g9.html" TargetMode="External"/><Relationship Id="rId117" Type="http://schemas.openxmlformats.org/officeDocument/2006/relationships/hyperlink" Target="http://be5.biz/terms/g1.html" TargetMode="External"/><Relationship Id="rId671" Type="http://schemas.openxmlformats.org/officeDocument/2006/relationships/hyperlink" Target="http://be5.biz/terms/t7.html" TargetMode="External"/><Relationship Id="rId769" Type="http://schemas.openxmlformats.org/officeDocument/2006/relationships/hyperlink" Target="http://be5.biz/terms/c46.html" TargetMode="External"/><Relationship Id="rId976" Type="http://schemas.openxmlformats.org/officeDocument/2006/relationships/hyperlink" Target="http://be5.biz/terms/c46.html" TargetMode="External"/><Relationship Id="rId324" Type="http://schemas.openxmlformats.org/officeDocument/2006/relationships/hyperlink" Target="http://be5.biz/terms/g1.html" TargetMode="External"/><Relationship Id="rId531" Type="http://schemas.openxmlformats.org/officeDocument/2006/relationships/hyperlink" Target="http://be5.biz/terms/p3.html" TargetMode="External"/><Relationship Id="rId629" Type="http://schemas.openxmlformats.org/officeDocument/2006/relationships/hyperlink" Target="http://be5.biz/terms/c3.html" TargetMode="External"/><Relationship Id="rId836" Type="http://schemas.openxmlformats.org/officeDocument/2006/relationships/hyperlink" Target="http://be5.biz/terms/p1.html" TargetMode="External"/><Relationship Id="rId1021" Type="http://schemas.openxmlformats.org/officeDocument/2006/relationships/hyperlink" Target="http://be5.biz/pravo/s016/25.html" TargetMode="External"/><Relationship Id="rId1119" Type="http://schemas.openxmlformats.org/officeDocument/2006/relationships/hyperlink" Target="http://be5.biz/terms/l5.html" TargetMode="External"/><Relationship Id="rId903" Type="http://schemas.openxmlformats.org/officeDocument/2006/relationships/hyperlink" Target="http://be5.biz/terms/d4.html" TargetMode="External"/><Relationship Id="rId32" Type="http://schemas.openxmlformats.org/officeDocument/2006/relationships/hyperlink" Target="http://be5.biz/terms/i13.html" TargetMode="External"/><Relationship Id="rId181" Type="http://schemas.openxmlformats.org/officeDocument/2006/relationships/hyperlink" Target="http://be5.biz/terms/k10.html" TargetMode="External"/><Relationship Id="rId279" Type="http://schemas.openxmlformats.org/officeDocument/2006/relationships/hyperlink" Target="http://be5.biz/terms/i13.html" TargetMode="External"/><Relationship Id="rId486" Type="http://schemas.openxmlformats.org/officeDocument/2006/relationships/hyperlink" Target="http://be5.biz/terms/o1.html" TargetMode="External"/><Relationship Id="rId693" Type="http://schemas.openxmlformats.org/officeDocument/2006/relationships/hyperlink" Target="http://be5.biz/terms/z4.html" TargetMode="External"/><Relationship Id="rId139" Type="http://schemas.openxmlformats.org/officeDocument/2006/relationships/hyperlink" Target="http://be5.biz/terms/d3.html" TargetMode="External"/><Relationship Id="rId346" Type="http://schemas.openxmlformats.org/officeDocument/2006/relationships/hyperlink" Target="http://be5.biz/terms/g9.html" TargetMode="External"/><Relationship Id="rId553" Type="http://schemas.openxmlformats.org/officeDocument/2006/relationships/hyperlink" Target="http://be5.biz/terms/b12.html" TargetMode="External"/><Relationship Id="rId760" Type="http://schemas.openxmlformats.org/officeDocument/2006/relationships/hyperlink" Target="http://be5.biz/terms/p1.html" TargetMode="External"/><Relationship Id="rId998" Type="http://schemas.openxmlformats.org/officeDocument/2006/relationships/hyperlink" Target="http://be5.biz/terms/v16.html" TargetMode="External"/><Relationship Id="rId206" Type="http://schemas.openxmlformats.org/officeDocument/2006/relationships/hyperlink" Target="http://be5.biz/terms/u6.html" TargetMode="External"/><Relationship Id="rId413" Type="http://schemas.openxmlformats.org/officeDocument/2006/relationships/hyperlink" Target="http://be5.biz/terms/o25.html" TargetMode="External"/><Relationship Id="rId858" Type="http://schemas.openxmlformats.org/officeDocument/2006/relationships/hyperlink" Target="http://be5.biz/terms/c10.html" TargetMode="External"/><Relationship Id="rId1043" Type="http://schemas.openxmlformats.org/officeDocument/2006/relationships/hyperlink" Target="http://be5.biz/terms/p69.html" TargetMode="External"/><Relationship Id="rId620" Type="http://schemas.openxmlformats.org/officeDocument/2006/relationships/hyperlink" Target="http://be5.biz/terms/k29.html" TargetMode="External"/><Relationship Id="rId718" Type="http://schemas.openxmlformats.org/officeDocument/2006/relationships/hyperlink" Target="http://be5.biz/terms/u18.html" TargetMode="External"/><Relationship Id="rId925" Type="http://schemas.openxmlformats.org/officeDocument/2006/relationships/hyperlink" Target="http://pfr.kirov.ru/node/615" TargetMode="External"/><Relationship Id="rId1110" Type="http://schemas.openxmlformats.org/officeDocument/2006/relationships/hyperlink" Target="http://be5.biz/terms/p17.html" TargetMode="External"/><Relationship Id="rId54" Type="http://schemas.openxmlformats.org/officeDocument/2006/relationships/hyperlink" Target="http://be5.biz/terms/p43.html" TargetMode="External"/><Relationship Id="rId270" Type="http://schemas.openxmlformats.org/officeDocument/2006/relationships/hyperlink" Target="http://be5.biz/terms/c10.html" TargetMode="External"/><Relationship Id="rId130" Type="http://schemas.openxmlformats.org/officeDocument/2006/relationships/hyperlink" Target="http://be5.biz/terms/o1.html" TargetMode="External"/><Relationship Id="rId368" Type="http://schemas.openxmlformats.org/officeDocument/2006/relationships/hyperlink" Target="http://be5.biz/terms/k18.html" TargetMode="External"/><Relationship Id="rId575" Type="http://schemas.openxmlformats.org/officeDocument/2006/relationships/hyperlink" Target="http://be5.biz/terms/g9.html" TargetMode="External"/><Relationship Id="rId782" Type="http://schemas.openxmlformats.org/officeDocument/2006/relationships/hyperlink" Target="http://be5.biz/terms/p1.html" TargetMode="External"/><Relationship Id="rId228" Type="http://schemas.openxmlformats.org/officeDocument/2006/relationships/hyperlink" Target="http://be5.biz/terms/o12.html" TargetMode="External"/><Relationship Id="rId435" Type="http://schemas.openxmlformats.org/officeDocument/2006/relationships/hyperlink" Target="http://be5.biz/terms/c46.html" TargetMode="External"/><Relationship Id="rId642" Type="http://schemas.openxmlformats.org/officeDocument/2006/relationships/hyperlink" Target="http://be5.biz/terms/t13.html" TargetMode="External"/><Relationship Id="rId1065" Type="http://schemas.openxmlformats.org/officeDocument/2006/relationships/hyperlink" Target="http://be5.biz/terms/z9.html" TargetMode="External"/><Relationship Id="rId502" Type="http://schemas.openxmlformats.org/officeDocument/2006/relationships/hyperlink" Target="http://be5.biz/terms/c28.html" TargetMode="External"/><Relationship Id="rId947" Type="http://schemas.openxmlformats.org/officeDocument/2006/relationships/image" Target="media/image2.gif"/><Relationship Id="rId76" Type="http://schemas.openxmlformats.org/officeDocument/2006/relationships/hyperlink" Target="http://be5.biz/terms/a29.html" TargetMode="External"/><Relationship Id="rId807" Type="http://schemas.openxmlformats.org/officeDocument/2006/relationships/hyperlink" Target="http://be5.biz/terms/i18.html" TargetMode="External"/><Relationship Id="rId292" Type="http://schemas.openxmlformats.org/officeDocument/2006/relationships/hyperlink" Target="http://be5.biz/terms/u18.html" TargetMode="External"/><Relationship Id="rId597" Type="http://schemas.openxmlformats.org/officeDocument/2006/relationships/hyperlink" Target="http://be5.biz/terms/o12.html" TargetMode="External"/><Relationship Id="rId152" Type="http://schemas.openxmlformats.org/officeDocument/2006/relationships/hyperlink" Target="http://be5.biz/terms/o8.html" TargetMode="External"/><Relationship Id="rId457" Type="http://schemas.openxmlformats.org/officeDocument/2006/relationships/hyperlink" Target="http://be5.biz/terms/u6.html" TargetMode="External"/><Relationship Id="rId1087" Type="http://schemas.openxmlformats.org/officeDocument/2006/relationships/hyperlink" Target="http://be5.biz/terms/r13.html" TargetMode="External"/><Relationship Id="rId664" Type="http://schemas.openxmlformats.org/officeDocument/2006/relationships/hyperlink" Target="http://be5.biz/terms/g1.html" TargetMode="External"/><Relationship Id="rId871" Type="http://schemas.openxmlformats.org/officeDocument/2006/relationships/hyperlink" Target="http://be5.biz/terms/g9.html" TargetMode="External"/><Relationship Id="rId969" Type="http://schemas.openxmlformats.org/officeDocument/2006/relationships/hyperlink" Target="http://be5.biz/terms/p72.html" TargetMode="External"/><Relationship Id="rId317" Type="http://schemas.openxmlformats.org/officeDocument/2006/relationships/hyperlink" Target="http://be5.biz/terms/p42.html" TargetMode="External"/><Relationship Id="rId524" Type="http://schemas.openxmlformats.org/officeDocument/2006/relationships/hyperlink" Target="http://be5.biz/terms/p43.html" TargetMode="External"/><Relationship Id="rId731" Type="http://schemas.openxmlformats.org/officeDocument/2006/relationships/hyperlink" Target="http://be5.biz/terms/k18.html" TargetMode="External"/><Relationship Id="rId98" Type="http://schemas.openxmlformats.org/officeDocument/2006/relationships/hyperlink" Target="http://be5.biz/terms/p13.html" TargetMode="External"/><Relationship Id="rId829" Type="http://schemas.openxmlformats.org/officeDocument/2006/relationships/hyperlink" Target="http://be5.biz/pravo/s016/8.html" TargetMode="External"/><Relationship Id="rId1014" Type="http://schemas.openxmlformats.org/officeDocument/2006/relationships/hyperlink" Target="http://be5.biz/terms/v16.html" TargetMode="External"/><Relationship Id="rId25" Type="http://schemas.openxmlformats.org/officeDocument/2006/relationships/hyperlink" Target="http://be5.biz/terms/o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141</Pages>
  <Words>80474</Words>
  <Characters>458707</Characters>
  <Application>Microsoft Office Word</Application>
  <DocSecurity>0</DocSecurity>
  <Lines>3822</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Рыбак Светлана Викторовна</cp:lastModifiedBy>
  <cp:revision>44</cp:revision>
  <dcterms:created xsi:type="dcterms:W3CDTF">2017-10-15T16:45:00Z</dcterms:created>
  <dcterms:modified xsi:type="dcterms:W3CDTF">2025-06-06T09:41:00Z</dcterms:modified>
</cp:coreProperties>
</file>